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E27064" w:rsidRPr="001B40A9" w14:paraId="5D19EE82" w14:textId="7CC4F0BB" w:rsidTr="001B40A9">
        <w:tc>
          <w:tcPr>
            <w:tcW w:w="4815" w:type="dxa"/>
            <w:shd w:val="clear" w:color="auto" w:fill="auto"/>
          </w:tcPr>
          <w:p w14:paraId="683890DA" w14:textId="77777777" w:rsidR="00E27064" w:rsidRPr="001B40A9" w:rsidRDefault="00E27064" w:rsidP="001A73DB">
            <w:r w:rsidRPr="001B40A9">
              <w:t>Name of university</w:t>
            </w:r>
          </w:p>
        </w:tc>
        <w:tc>
          <w:tcPr>
            <w:tcW w:w="4201" w:type="dxa"/>
            <w:shd w:val="clear" w:color="auto" w:fill="auto"/>
          </w:tcPr>
          <w:p w14:paraId="2A5420DC" w14:textId="23859756" w:rsidR="00E27064" w:rsidRPr="001B40A9" w:rsidRDefault="00E27064" w:rsidP="00FF0B81"/>
        </w:tc>
      </w:tr>
      <w:tr w:rsidR="00E27064" w:rsidRPr="001B40A9" w14:paraId="15A018C5" w14:textId="787D5330" w:rsidTr="001B40A9">
        <w:tc>
          <w:tcPr>
            <w:tcW w:w="4815" w:type="dxa"/>
            <w:shd w:val="clear" w:color="auto" w:fill="auto"/>
          </w:tcPr>
          <w:p w14:paraId="46DFDFF8" w14:textId="77777777" w:rsidR="00E27064" w:rsidRPr="001B40A9" w:rsidRDefault="00E27064" w:rsidP="001A73DB">
            <w:r w:rsidRPr="001B40A9">
              <w:t>Contact information</w:t>
            </w:r>
          </w:p>
        </w:tc>
        <w:tc>
          <w:tcPr>
            <w:tcW w:w="4201" w:type="dxa"/>
            <w:shd w:val="clear" w:color="auto" w:fill="auto"/>
          </w:tcPr>
          <w:p w14:paraId="7AED4C46" w14:textId="01B75FEA" w:rsidR="00E27064" w:rsidRPr="001B40A9" w:rsidRDefault="001B40A9" w:rsidP="00FF0B81">
            <w:r w:rsidRPr="001B40A9">
              <w:t xml:space="preserve">Email: </w:t>
            </w:r>
          </w:p>
        </w:tc>
      </w:tr>
      <w:tr w:rsidR="00E27064" w:rsidRPr="001B40A9" w14:paraId="525FE381" w14:textId="7C9412BC" w:rsidTr="001B40A9">
        <w:tc>
          <w:tcPr>
            <w:tcW w:w="4815" w:type="dxa"/>
            <w:shd w:val="clear" w:color="auto" w:fill="auto"/>
          </w:tcPr>
          <w:p w14:paraId="39E2F1B8" w14:textId="77777777" w:rsidR="00E27064" w:rsidRPr="001B40A9" w:rsidRDefault="00E27064" w:rsidP="001A73DB">
            <w:r w:rsidRPr="001B40A9">
              <w:t>Text (maximum 70 words) – please hyperlink any words you would like in the text as you would like the hyperlinks to appear in the email.</w:t>
            </w:r>
          </w:p>
        </w:tc>
        <w:tc>
          <w:tcPr>
            <w:tcW w:w="4201" w:type="dxa"/>
            <w:shd w:val="clear" w:color="auto" w:fill="auto"/>
          </w:tcPr>
          <w:p w14:paraId="579FB97F" w14:textId="77777777" w:rsidR="00E27064" w:rsidRPr="001B40A9" w:rsidRDefault="00E27064" w:rsidP="00FF0B81"/>
        </w:tc>
      </w:tr>
      <w:tr w:rsidR="00E27064" w:rsidRPr="001B40A9" w14:paraId="11AC5AA5" w14:textId="259C1913" w:rsidTr="00E27064">
        <w:tc>
          <w:tcPr>
            <w:tcW w:w="4815" w:type="dxa"/>
          </w:tcPr>
          <w:p w14:paraId="43A7A687" w14:textId="77777777" w:rsidR="00E27064" w:rsidRPr="001B40A9" w:rsidRDefault="00E27064" w:rsidP="001A73DB">
            <w:r w:rsidRPr="001B40A9">
              <w:t>Header hyperlink (to appear in the header with your university’s name)</w:t>
            </w:r>
          </w:p>
        </w:tc>
        <w:tc>
          <w:tcPr>
            <w:tcW w:w="4201" w:type="dxa"/>
          </w:tcPr>
          <w:p w14:paraId="707AC2DE" w14:textId="77777777" w:rsidR="00E27064" w:rsidRPr="001B40A9" w:rsidRDefault="00E27064" w:rsidP="00E27064">
            <w:pPr>
              <w:jc w:val="both"/>
            </w:pPr>
          </w:p>
        </w:tc>
      </w:tr>
      <w:tr w:rsidR="00E27064" w:rsidRPr="001B40A9" w14:paraId="498B8A59" w14:textId="3092BE1A" w:rsidTr="00E27064">
        <w:tc>
          <w:tcPr>
            <w:tcW w:w="4815" w:type="dxa"/>
          </w:tcPr>
          <w:p w14:paraId="1C1E1800" w14:textId="77777777" w:rsidR="00E27064" w:rsidRPr="001B40A9" w:rsidRDefault="00E27064" w:rsidP="00E27064">
            <w:r w:rsidRPr="001B40A9">
              <w:t>‘More information’ hyperlink</w:t>
            </w:r>
          </w:p>
        </w:tc>
        <w:tc>
          <w:tcPr>
            <w:tcW w:w="4201" w:type="dxa"/>
          </w:tcPr>
          <w:p w14:paraId="0893C43D" w14:textId="77777777" w:rsidR="00E27064" w:rsidRPr="001B40A9" w:rsidRDefault="00E27064" w:rsidP="00C52266">
            <w:pPr>
              <w:spacing w:line="252" w:lineRule="auto"/>
            </w:pPr>
          </w:p>
        </w:tc>
      </w:tr>
      <w:tr w:rsidR="00E27064" w:rsidRPr="00E27064" w14:paraId="0DFD6C9F" w14:textId="27DC1501" w:rsidTr="00E27064">
        <w:tc>
          <w:tcPr>
            <w:tcW w:w="4815" w:type="dxa"/>
          </w:tcPr>
          <w:p w14:paraId="094743B7" w14:textId="77777777" w:rsidR="00E27064" w:rsidRPr="00E27064" w:rsidRDefault="00E27064" w:rsidP="00E27064">
            <w:r w:rsidRPr="001B40A9">
              <w:t>A low resolution image for your listing – the ideal specification is 290x185px.</w:t>
            </w:r>
          </w:p>
        </w:tc>
        <w:tc>
          <w:tcPr>
            <w:tcW w:w="4201" w:type="dxa"/>
          </w:tcPr>
          <w:p w14:paraId="411E8DB9" w14:textId="77777777" w:rsidR="00E27064" w:rsidRPr="00E27064" w:rsidRDefault="00E27064" w:rsidP="00E27064"/>
        </w:tc>
      </w:tr>
    </w:tbl>
    <w:p w14:paraId="15411CDF" w14:textId="77777777" w:rsidR="001B40A9" w:rsidRDefault="001B40A9" w:rsidP="001B40A9"/>
    <w:p w14:paraId="7DFD5F3D" w14:textId="77777777" w:rsidR="001B40A9" w:rsidRDefault="001B40A9" w:rsidP="001B40A9"/>
    <w:p w14:paraId="1825E5CF" w14:textId="77777777" w:rsidR="001B40A9" w:rsidRDefault="001B40A9" w:rsidP="001B40A9">
      <w:pPr>
        <w:rPr>
          <w:highlight w:val="yellow"/>
        </w:rPr>
      </w:pPr>
    </w:p>
    <w:p w14:paraId="7FC4BD05" w14:textId="77777777" w:rsidR="00F4323E" w:rsidRDefault="00F4323E" w:rsidP="00E27064"/>
    <w:sectPr w:rsidR="00F43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CB247" w14:textId="77777777" w:rsidR="00E27064" w:rsidRDefault="00E27064" w:rsidP="00E27064">
      <w:pPr>
        <w:spacing w:after="0" w:line="240" w:lineRule="auto"/>
      </w:pPr>
      <w:r>
        <w:separator/>
      </w:r>
    </w:p>
  </w:endnote>
  <w:endnote w:type="continuationSeparator" w:id="0">
    <w:p w14:paraId="2987D5F4" w14:textId="77777777" w:rsidR="00E27064" w:rsidRDefault="00E27064" w:rsidP="00E2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F0F82" w14:textId="77777777" w:rsidR="00E27064" w:rsidRDefault="00E27064" w:rsidP="00E27064">
      <w:pPr>
        <w:spacing w:after="0" w:line="240" w:lineRule="auto"/>
      </w:pPr>
      <w:r>
        <w:separator/>
      </w:r>
    </w:p>
  </w:footnote>
  <w:footnote w:type="continuationSeparator" w:id="0">
    <w:p w14:paraId="4C73A3B9" w14:textId="77777777" w:rsidR="00E27064" w:rsidRDefault="00E27064" w:rsidP="00E27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32ED2"/>
    <w:multiLevelType w:val="multilevel"/>
    <w:tmpl w:val="C9F0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64"/>
    <w:rsid w:val="001B40A9"/>
    <w:rsid w:val="00C52266"/>
    <w:rsid w:val="00E27064"/>
    <w:rsid w:val="00F4323E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1B12C3"/>
  <w15:chartTrackingRefBased/>
  <w15:docId w15:val="{96CB68FA-295A-496D-9F59-C3F7D7D1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270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Caspary, Almut (EU Region)</dc:creator>
  <cp:keywords/>
  <dc:description/>
  <cp:lastModifiedBy>Caspary, Almut (EU Region)</cp:lastModifiedBy>
  <cp:revision>2</cp:revision>
  <dcterms:created xsi:type="dcterms:W3CDTF">2021-05-06T14:17:00Z</dcterms:created>
  <dcterms:modified xsi:type="dcterms:W3CDTF">2021-05-06T14:17:00Z</dcterms:modified>
</cp:coreProperties>
</file>