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02" w:rsidRPr="00BD673E" w:rsidRDefault="006A2823">
      <w:pPr>
        <w:rPr>
          <w:rFonts w:ascii="British Council Sans" w:hAnsi="British Council Sans"/>
        </w:rPr>
      </w:pPr>
      <w:r w:rsidRPr="00BD673E">
        <w:rPr>
          <w:rFonts w:ascii="British Council Sans" w:hAnsi="British Council Sans"/>
          <w:noProof/>
        </w:rPr>
        <w:drawing>
          <wp:anchor distT="0" distB="0" distL="114300" distR="114300" simplePos="0" relativeHeight="251658240" behindDoc="0" locked="0" layoutInCell="1" hidden="0" allowOverlap="1" wp14:anchorId="78765FA8" wp14:editId="7040AD4F">
            <wp:simplePos x="0" y="0"/>
            <wp:positionH relativeFrom="margin">
              <wp:posOffset>-914399</wp:posOffset>
            </wp:positionH>
            <wp:positionV relativeFrom="paragraph">
              <wp:posOffset>-904874</wp:posOffset>
            </wp:positionV>
            <wp:extent cx="7704455" cy="449580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l="22795" t="19543" r="4989" b="27785"/>
                    <a:stretch>
                      <a:fillRect/>
                    </a:stretch>
                  </pic:blipFill>
                  <pic:spPr>
                    <a:xfrm>
                      <a:off x="0" y="0"/>
                      <a:ext cx="7704455" cy="4495800"/>
                    </a:xfrm>
                    <a:prstGeom prst="rect">
                      <a:avLst/>
                    </a:prstGeom>
                    <a:ln/>
                  </pic:spPr>
                </pic:pic>
              </a:graphicData>
            </a:graphic>
          </wp:anchor>
        </w:drawing>
      </w:r>
      <w:r w:rsidRPr="00BD673E">
        <w:rPr>
          <w:rFonts w:ascii="British Council Sans" w:hAnsi="British Council Sans"/>
          <w:noProof/>
        </w:rPr>
        <mc:AlternateContent>
          <mc:Choice Requires="wps">
            <w:drawing>
              <wp:anchor distT="0" distB="0" distL="114300" distR="114300" simplePos="0" relativeHeight="251659264" behindDoc="0" locked="0" layoutInCell="1" hidden="0" allowOverlap="1" wp14:anchorId="7C45A482" wp14:editId="16C51653">
                <wp:simplePos x="0" y="0"/>
                <wp:positionH relativeFrom="margin">
                  <wp:posOffset>-685799</wp:posOffset>
                </wp:positionH>
                <wp:positionV relativeFrom="paragraph">
                  <wp:posOffset>850900</wp:posOffset>
                </wp:positionV>
                <wp:extent cx="3924300" cy="1676400"/>
                <wp:effectExtent l="0" t="0" r="0" b="0"/>
                <wp:wrapNone/>
                <wp:docPr id="2" name="Rectangle 2"/>
                <wp:cNvGraphicFramePr/>
                <a:graphic xmlns:a="http://schemas.openxmlformats.org/drawingml/2006/main">
                  <a:graphicData uri="http://schemas.microsoft.com/office/word/2010/wordprocessingShape">
                    <wps:wsp>
                      <wps:cNvSpPr/>
                      <wps:spPr>
                        <a:xfrm>
                          <a:off x="3388613" y="2946563"/>
                          <a:ext cx="3914775" cy="1666875"/>
                        </a:xfrm>
                        <a:prstGeom prst="rect">
                          <a:avLst/>
                        </a:prstGeom>
                        <a:solidFill>
                          <a:schemeClr val="lt1"/>
                        </a:solidFill>
                        <a:ln>
                          <a:noFill/>
                        </a:ln>
                      </wps:spPr>
                      <wps:txbx>
                        <w:txbxContent>
                          <w:p w:rsidR="00953802" w:rsidRDefault="0095380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margin-left:-54pt;margin-top:67pt;width:309pt;height:13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" fillcolor="white [3201]" stroked="f">
                <v:textbox inset="2.53958mm,2.53958mm,2.53958mm,2.53958mm">
                  <w:txbxContent>
                    <w:p w:rsidR="00953802" w:rsidRDefault="00953802">
                      <w:pPr>
                        <w:spacing w:after="0" w:line="240" w:lineRule="auto"/>
                        <w:textDirection w:val="btLr"/>
                      </w:pPr>
                    </w:p>
                  </w:txbxContent>
                </v:textbox>
                <w10:wrap anchorx="margin"/>
              </v:rect>
            </w:pict>
          </mc:Fallback>
        </mc:AlternateContent>
      </w:r>
    </w:p>
    <w:p w:rsidR="00953802" w:rsidRPr="00BD673E" w:rsidRDefault="00953802">
      <w:pPr>
        <w:tabs>
          <w:tab w:val="left" w:pos="1380"/>
        </w:tabs>
        <w:rPr>
          <w:rFonts w:ascii="British Council Sans" w:eastAsia="British Council Sans Black" w:hAnsi="British Council Sans" w:cs="British Council Sans Black"/>
          <w:color w:val="C2D69B"/>
          <w:sz w:val="44"/>
          <w:szCs w:val="44"/>
        </w:rPr>
      </w:pPr>
    </w:p>
    <w:p w:rsidR="00953802" w:rsidRPr="00BD673E" w:rsidRDefault="006A2823">
      <w:pPr>
        <w:rPr>
          <w:rFonts w:ascii="British Council Sans" w:eastAsia="British Council Sans Black" w:hAnsi="British Council Sans" w:cs="British Council Sans Black"/>
          <w:color w:val="76923C"/>
          <w:sz w:val="52"/>
          <w:szCs w:val="52"/>
        </w:rPr>
      </w:pPr>
      <w:r w:rsidRPr="00BD673E">
        <w:rPr>
          <w:rFonts w:ascii="British Council Sans" w:eastAsia="British Council Sans Black" w:hAnsi="British Council Sans" w:cs="British Council Sans Black"/>
          <w:color w:val="76923C"/>
          <w:sz w:val="52"/>
          <w:szCs w:val="52"/>
        </w:rPr>
        <w:t>Call for Proposals</w:t>
      </w:r>
    </w:p>
    <w:p w:rsidR="00953802" w:rsidRPr="00BD673E" w:rsidRDefault="00953802">
      <w:pPr>
        <w:rPr>
          <w:rFonts w:ascii="British Council Sans" w:eastAsia="British Council Sans" w:hAnsi="British Council Sans" w:cs="British Council Sans"/>
        </w:rPr>
      </w:pPr>
    </w:p>
    <w:p w:rsidR="00953802" w:rsidRPr="00BD673E" w:rsidRDefault="00777116">
      <w:pPr>
        <w:rPr>
          <w:rFonts w:ascii="British Council Sans" w:eastAsia="British Council Sans Black" w:hAnsi="British Council Sans" w:cs="British Council Sans Black"/>
          <w:color w:val="95B850"/>
          <w:sz w:val="48"/>
          <w:szCs w:val="48"/>
        </w:rPr>
      </w:pPr>
      <w:r w:rsidRPr="00BD673E">
        <w:rPr>
          <w:rFonts w:ascii="British Council Sans" w:eastAsia="British Council Sans Black" w:hAnsi="British Council Sans" w:cs="British Council Sans Black"/>
          <w:color w:val="95B850"/>
          <w:sz w:val="48"/>
          <w:szCs w:val="48"/>
        </w:rPr>
        <w:t xml:space="preserve">COURSE IN </w:t>
      </w:r>
      <w:proofErr w:type="gramStart"/>
      <w:r w:rsidRPr="00BD673E">
        <w:rPr>
          <w:rFonts w:ascii="British Council Sans" w:eastAsia="British Council Sans Black" w:hAnsi="British Council Sans" w:cs="British Council Sans Black"/>
          <w:color w:val="95B850"/>
          <w:sz w:val="48"/>
          <w:szCs w:val="48"/>
        </w:rPr>
        <w:t xml:space="preserve">ENGINEERING  </w:t>
      </w:r>
      <w:r w:rsidR="006A00FC" w:rsidRPr="00BD673E">
        <w:rPr>
          <w:rFonts w:ascii="British Council Sans" w:eastAsia="British Council Sans Black" w:hAnsi="British Council Sans" w:cs="British Council Sans Black"/>
          <w:color w:val="95B850"/>
          <w:sz w:val="48"/>
          <w:szCs w:val="48"/>
        </w:rPr>
        <w:t>|</w:t>
      </w:r>
      <w:proofErr w:type="gramEnd"/>
      <w:r w:rsidR="006A00FC" w:rsidRPr="00BD673E">
        <w:rPr>
          <w:rFonts w:ascii="British Council Sans" w:eastAsia="British Council Sans Black" w:hAnsi="British Council Sans" w:cs="British Council Sans Black"/>
          <w:color w:val="95B850"/>
          <w:sz w:val="48"/>
          <w:szCs w:val="48"/>
        </w:rPr>
        <w:t xml:space="preserve"> </w:t>
      </w:r>
      <w:r w:rsidRPr="00BD673E">
        <w:rPr>
          <w:rFonts w:ascii="British Council Sans" w:eastAsia="British Council Sans Black" w:hAnsi="British Council Sans" w:cs="British Council Sans Black"/>
          <w:color w:val="95B850"/>
          <w:sz w:val="48"/>
          <w:szCs w:val="48"/>
        </w:rPr>
        <w:t>AUTOMOTIVE INDUSTRY FOCUS</w:t>
      </w:r>
    </w:p>
    <w:p w:rsidR="00260DA5" w:rsidRPr="00BD673E" w:rsidRDefault="00777116">
      <w:pPr>
        <w:rPr>
          <w:rFonts w:ascii="British Council Sans" w:eastAsia="British Council Sans" w:hAnsi="British Council Sans" w:cs="British Council Sans"/>
          <w:color w:val="CC4125"/>
          <w:sz w:val="40"/>
          <w:szCs w:val="40"/>
        </w:rPr>
      </w:pPr>
      <w:r w:rsidRPr="00BD673E">
        <w:rPr>
          <w:rFonts w:ascii="British Council Sans" w:eastAsia="British Council Sans" w:hAnsi="British Council Sans" w:cs="British Council Sans"/>
          <w:color w:val="CC4125"/>
          <w:sz w:val="40"/>
          <w:szCs w:val="40"/>
        </w:rPr>
        <w:t>02 – 17 November, 2018</w:t>
      </w:r>
    </w:p>
    <w:p w:rsidR="00953802" w:rsidRPr="00BD673E" w:rsidRDefault="00953802">
      <w:pPr>
        <w:rPr>
          <w:rFonts w:ascii="British Council Sans" w:hAnsi="British Council Sans"/>
        </w:rPr>
      </w:pPr>
    </w:p>
    <w:p w:rsidR="009772B8" w:rsidRPr="00BD673E" w:rsidRDefault="009772B8">
      <w:pPr>
        <w:rPr>
          <w:rFonts w:ascii="British Council Sans" w:hAnsi="British Council Sans"/>
        </w:rPr>
      </w:pPr>
    </w:p>
    <w:p w:rsidR="009772B8" w:rsidRPr="00BD673E" w:rsidRDefault="009772B8">
      <w:pPr>
        <w:rPr>
          <w:rFonts w:ascii="British Council Sans" w:hAnsi="British Council Sans"/>
        </w:rPr>
      </w:pPr>
    </w:p>
    <w:p w:rsidR="009772B8" w:rsidRPr="00BD673E" w:rsidRDefault="009772B8">
      <w:pPr>
        <w:rPr>
          <w:rFonts w:ascii="British Council Sans" w:hAnsi="British Council Sans"/>
        </w:rPr>
      </w:pPr>
    </w:p>
    <w:p w:rsidR="009772B8" w:rsidRPr="00BD673E" w:rsidRDefault="009772B8">
      <w:pPr>
        <w:rPr>
          <w:rFonts w:ascii="British Council Sans" w:hAnsi="British Council Sans"/>
        </w:rPr>
      </w:pPr>
    </w:p>
    <w:p w:rsidR="00E32818" w:rsidRPr="00BD673E" w:rsidRDefault="00E32818">
      <w:pPr>
        <w:rPr>
          <w:rFonts w:ascii="British Council Sans" w:hAnsi="British Council Sans"/>
        </w:rPr>
      </w:pPr>
    </w:p>
    <w:p w:rsidR="00953802" w:rsidRPr="00BD673E" w:rsidRDefault="006A2823">
      <w:pPr>
        <w:rPr>
          <w:rFonts w:ascii="British Council Sans" w:eastAsia="Arial Black" w:hAnsi="British Council Sans" w:cs="Arial Black"/>
          <w:color w:val="95B850"/>
          <w:sz w:val="40"/>
          <w:szCs w:val="40"/>
        </w:rPr>
      </w:pPr>
      <w:r w:rsidRPr="00BD673E">
        <w:rPr>
          <w:rFonts w:ascii="British Council Sans" w:eastAsia="Arial Black" w:hAnsi="British Council Sans" w:cs="Arial Black"/>
          <w:color w:val="95B850"/>
          <w:sz w:val="40"/>
          <w:szCs w:val="40"/>
        </w:rPr>
        <w:lastRenderedPageBreak/>
        <w:t>Call for Proposals</w:t>
      </w:r>
    </w:p>
    <w:p w:rsidR="00D504A5" w:rsidRPr="00BD673E" w:rsidRDefault="006406E8" w:rsidP="00D504A5">
      <w:pPr>
        <w:rPr>
          <w:rFonts w:ascii="British Council Sans" w:eastAsia="Arial" w:hAnsi="British Council Sans" w:cs="Arial"/>
          <w:color w:val="95B850"/>
          <w:sz w:val="28"/>
          <w:szCs w:val="28"/>
        </w:rPr>
      </w:pPr>
      <w:r w:rsidRPr="00BD673E">
        <w:rPr>
          <w:rFonts w:ascii="British Council Sans" w:eastAsia="Arial" w:hAnsi="British Council Sans" w:cs="Arial"/>
          <w:color w:val="95B850"/>
          <w:sz w:val="28"/>
          <w:szCs w:val="28"/>
        </w:rPr>
        <w:t>UK-based, 2-</w:t>
      </w:r>
      <w:r w:rsidR="006A2823" w:rsidRPr="00BD673E">
        <w:rPr>
          <w:rFonts w:ascii="British Council Sans" w:eastAsia="Arial" w:hAnsi="British Council Sans" w:cs="Arial"/>
          <w:color w:val="95B850"/>
          <w:sz w:val="28"/>
          <w:szCs w:val="28"/>
        </w:rPr>
        <w:t xml:space="preserve"> week intensive </w:t>
      </w:r>
      <w:r w:rsidR="00777116" w:rsidRPr="00BD673E">
        <w:rPr>
          <w:rFonts w:ascii="British Council Sans" w:eastAsia="Arial" w:hAnsi="British Council Sans" w:cs="Arial"/>
          <w:color w:val="95B850"/>
          <w:sz w:val="28"/>
          <w:szCs w:val="28"/>
        </w:rPr>
        <w:t xml:space="preserve">engineering </w:t>
      </w:r>
      <w:r w:rsidR="00CD62B6" w:rsidRPr="00BD673E">
        <w:rPr>
          <w:rFonts w:ascii="British Council Sans" w:eastAsia="Arial" w:hAnsi="British Council Sans" w:cs="Arial"/>
          <w:color w:val="95B850"/>
          <w:sz w:val="28"/>
          <w:szCs w:val="28"/>
        </w:rPr>
        <w:t xml:space="preserve">and </w:t>
      </w:r>
      <w:r w:rsidR="00777116" w:rsidRPr="00BD673E">
        <w:rPr>
          <w:rFonts w:ascii="British Council Sans" w:eastAsia="Arial" w:hAnsi="British Council Sans" w:cs="Arial"/>
          <w:color w:val="95B850"/>
          <w:sz w:val="28"/>
          <w:szCs w:val="28"/>
        </w:rPr>
        <w:t xml:space="preserve">automotive industry focused course for a group of 10 Mexican students </w:t>
      </w:r>
      <w:r w:rsidR="00CD62B6" w:rsidRPr="00BD673E">
        <w:rPr>
          <w:rFonts w:ascii="British Council Sans" w:eastAsia="Arial" w:hAnsi="British Council Sans" w:cs="Arial"/>
          <w:color w:val="95B850"/>
          <w:sz w:val="28"/>
          <w:szCs w:val="28"/>
        </w:rPr>
        <w:t>19-</w:t>
      </w:r>
      <w:r w:rsidR="00D504A5" w:rsidRPr="00BD673E">
        <w:rPr>
          <w:rFonts w:ascii="British Council Sans" w:eastAsia="Arial" w:hAnsi="British Council Sans" w:cs="Arial"/>
          <w:color w:val="95B850"/>
          <w:sz w:val="28"/>
          <w:szCs w:val="28"/>
        </w:rPr>
        <w:t xml:space="preserve">25 years old from areas related to the automotive sector, mechanical engineering, automotive, industrial, senior technicians and profiles with </w:t>
      </w:r>
      <w:r w:rsidR="00B808D1" w:rsidRPr="00BD673E">
        <w:rPr>
          <w:rFonts w:ascii="British Council Sans" w:eastAsia="Arial" w:hAnsi="British Council Sans" w:cs="Arial"/>
          <w:color w:val="95B850"/>
          <w:sz w:val="28"/>
          <w:szCs w:val="28"/>
        </w:rPr>
        <w:t xml:space="preserve">experience in </w:t>
      </w:r>
      <w:r w:rsidR="00D504A5" w:rsidRPr="00BD673E">
        <w:rPr>
          <w:rFonts w:ascii="British Council Sans" w:eastAsia="Arial" w:hAnsi="British Council Sans" w:cs="Arial"/>
          <w:color w:val="95B850"/>
          <w:sz w:val="28"/>
          <w:szCs w:val="28"/>
        </w:rPr>
        <w:t xml:space="preserve">this area. </w:t>
      </w:r>
      <w:r w:rsidR="00D504A5" w:rsidRPr="00BD673E">
        <w:rPr>
          <w:rFonts w:ascii="British Council Sans" w:eastAsia="Arial" w:hAnsi="British Council Sans" w:cs="Arial"/>
          <w:color w:val="CC4125"/>
          <w:sz w:val="28"/>
          <w:szCs w:val="28"/>
        </w:rPr>
        <w:t>CEFR: Ranging B1-B2</w:t>
      </w:r>
    </w:p>
    <w:p w:rsidR="00953802" w:rsidRPr="00BD673E" w:rsidRDefault="00D504A5" w:rsidP="00D504A5">
      <w:pPr>
        <w:rPr>
          <w:rFonts w:ascii="British Council Sans" w:hAnsi="British Council Sans"/>
        </w:rPr>
      </w:pPr>
      <w:r w:rsidRPr="00BD673E">
        <w:rPr>
          <w:rFonts w:ascii="British Council Sans" w:eastAsia="Arial" w:hAnsi="British Council Sans" w:cs="Arial"/>
          <w:color w:val="95B850"/>
          <w:sz w:val="28"/>
          <w:szCs w:val="28"/>
        </w:rPr>
        <w:t xml:space="preserve"> </w:t>
      </w:r>
    </w:p>
    <w:p w:rsidR="00D504A5" w:rsidRPr="00BD673E" w:rsidRDefault="00AB7607" w:rsidP="00BD673E">
      <w:pPr>
        <w:spacing w:after="0"/>
        <w:jc w:val="both"/>
        <w:rPr>
          <w:rFonts w:ascii="British Council Sans" w:eastAsia="Arial" w:hAnsi="British Council Sans" w:cs="Arial"/>
        </w:rPr>
      </w:pPr>
      <w:bookmarkStart w:id="0" w:name="_5f93euj0qzi1" w:colFirst="0" w:colLast="0"/>
      <w:bookmarkEnd w:id="0"/>
      <w:r w:rsidRPr="00BD673E">
        <w:rPr>
          <w:rFonts w:ascii="British Council Sans" w:eastAsia="Arial" w:hAnsi="British Council Sans" w:cs="Arial"/>
        </w:rPr>
        <w:t>A client of</w:t>
      </w:r>
      <w:r w:rsidR="006A2823" w:rsidRPr="00BD673E">
        <w:rPr>
          <w:rFonts w:ascii="British Council Sans" w:eastAsia="Arial" w:hAnsi="British Council Sans" w:cs="Arial"/>
        </w:rPr>
        <w:t xml:space="preserve"> British Council in </w:t>
      </w:r>
      <w:r w:rsidR="00D504A5" w:rsidRPr="00BD673E">
        <w:rPr>
          <w:rFonts w:ascii="British Council Sans" w:eastAsia="Arial" w:hAnsi="British Council Sans" w:cs="Arial"/>
        </w:rPr>
        <w:t>Mexico</w:t>
      </w:r>
      <w:r w:rsidR="006A2823" w:rsidRPr="00BD673E">
        <w:rPr>
          <w:rFonts w:ascii="British Council Sans" w:eastAsia="Arial" w:hAnsi="British Council Sans" w:cs="Arial"/>
        </w:rPr>
        <w:t xml:space="preserve"> is looking for a </w:t>
      </w:r>
      <w:r w:rsidR="00D504A5" w:rsidRPr="00BD673E">
        <w:rPr>
          <w:rFonts w:ascii="British Council Sans" w:eastAsia="Arial" w:hAnsi="British Council Sans" w:cs="Arial"/>
        </w:rPr>
        <w:t xml:space="preserve">University in the UK </w:t>
      </w:r>
      <w:r w:rsidR="006A2823" w:rsidRPr="00BD673E">
        <w:rPr>
          <w:rFonts w:ascii="British Council Sans" w:eastAsia="Arial" w:hAnsi="British Council Sans" w:cs="Arial"/>
        </w:rPr>
        <w:t xml:space="preserve">to provide an intensive </w:t>
      </w:r>
      <w:r w:rsidR="00897210" w:rsidRPr="00BD673E">
        <w:rPr>
          <w:rFonts w:ascii="British Council Sans" w:eastAsia="Arial" w:hAnsi="British Council Sans" w:cs="Arial"/>
        </w:rPr>
        <w:t xml:space="preserve">two-week </w:t>
      </w:r>
      <w:r w:rsidR="00D504A5" w:rsidRPr="00BD673E">
        <w:rPr>
          <w:rFonts w:ascii="British Council Sans" w:eastAsia="Arial" w:hAnsi="British Council Sans" w:cs="Arial"/>
        </w:rPr>
        <w:t>course (lecture</w:t>
      </w:r>
      <w:r w:rsidR="0068187E">
        <w:rPr>
          <w:rFonts w:ascii="British Council Sans" w:eastAsia="Arial" w:hAnsi="British Council Sans" w:cs="Arial"/>
        </w:rPr>
        <w:t>s and workshops) in the area Engineering</w:t>
      </w:r>
      <w:r w:rsidR="00CD62B6" w:rsidRPr="00BD673E">
        <w:rPr>
          <w:rFonts w:ascii="British Council Sans" w:eastAsia="Arial" w:hAnsi="British Council Sans" w:cs="Arial"/>
        </w:rPr>
        <w:t xml:space="preserve"> and the Automotive Industry.</w:t>
      </w:r>
      <w:r w:rsidR="00D504A5" w:rsidRPr="00BD673E">
        <w:rPr>
          <w:rFonts w:ascii="British Council Sans" w:eastAsia="Arial" w:hAnsi="British Council Sans" w:cs="Arial"/>
        </w:rPr>
        <w:t xml:space="preserve"> </w:t>
      </w:r>
      <w:r w:rsidR="00CD62B6" w:rsidRPr="00BD673E">
        <w:rPr>
          <w:rFonts w:ascii="British Council Sans" w:eastAsia="Arial" w:hAnsi="British Council Sans" w:cs="Arial"/>
        </w:rPr>
        <w:t>A</w:t>
      </w:r>
      <w:r w:rsidR="00295E0D" w:rsidRPr="00BD673E">
        <w:rPr>
          <w:rFonts w:ascii="British Council Sans" w:eastAsia="Arial" w:hAnsi="British Council Sans" w:cs="Arial"/>
        </w:rPr>
        <w:t xml:space="preserve"> programme of a</w:t>
      </w:r>
      <w:r w:rsidR="00324ECE" w:rsidRPr="00BD673E">
        <w:rPr>
          <w:rFonts w:ascii="British Council Sans" w:eastAsia="Arial" w:hAnsi="British Council Sans" w:cs="Arial"/>
        </w:rPr>
        <w:t xml:space="preserve">ctivities and visits to design centres, </w:t>
      </w:r>
      <w:r w:rsidR="006A00FC" w:rsidRPr="00BD673E">
        <w:rPr>
          <w:rFonts w:ascii="British Council Sans" w:eastAsia="Arial" w:hAnsi="British Council Sans" w:cs="Arial"/>
        </w:rPr>
        <w:t>manufacture</w:t>
      </w:r>
      <w:r w:rsidR="00CD62B6" w:rsidRPr="00BD673E">
        <w:rPr>
          <w:rFonts w:ascii="British Council Sans" w:eastAsia="Arial" w:hAnsi="British Council Sans" w:cs="Arial"/>
        </w:rPr>
        <w:t>r</w:t>
      </w:r>
      <w:r w:rsidR="006A00FC" w:rsidRPr="00BD673E">
        <w:rPr>
          <w:rFonts w:ascii="British Council Sans" w:eastAsia="Arial" w:hAnsi="British Council Sans" w:cs="Arial"/>
        </w:rPr>
        <w:t>s and</w:t>
      </w:r>
      <w:r w:rsidR="00324ECE" w:rsidRPr="00BD673E">
        <w:rPr>
          <w:rFonts w:ascii="British Council Sans" w:eastAsia="Arial" w:hAnsi="British Council Sans" w:cs="Arial"/>
        </w:rPr>
        <w:t xml:space="preserve"> other points of reference in the sector</w:t>
      </w:r>
      <w:r w:rsidR="00CD62B6" w:rsidRPr="00BD673E">
        <w:rPr>
          <w:rFonts w:ascii="British Council Sans" w:eastAsia="Arial" w:hAnsi="British Council Sans" w:cs="Arial"/>
        </w:rPr>
        <w:t xml:space="preserve"> should also be included in your proposals</w:t>
      </w:r>
      <w:r w:rsidR="00324ECE" w:rsidRPr="00BD673E">
        <w:rPr>
          <w:rFonts w:ascii="British Council Sans" w:eastAsia="Arial" w:hAnsi="British Council Sans" w:cs="Arial"/>
        </w:rPr>
        <w:t xml:space="preserve">. </w:t>
      </w:r>
      <w:r w:rsidR="00EC4EB6">
        <w:rPr>
          <w:rFonts w:ascii="British Council Sans" w:eastAsia="Arial" w:hAnsi="British Council Sans" w:cs="Arial"/>
        </w:rPr>
        <w:t xml:space="preserve">An </w:t>
      </w:r>
      <w:r w:rsidR="00324ECE" w:rsidRPr="00BD673E">
        <w:rPr>
          <w:rFonts w:ascii="British Council Sans" w:eastAsia="Arial" w:hAnsi="British Council Sans" w:cs="Arial"/>
        </w:rPr>
        <w:t>English Language course</w:t>
      </w:r>
      <w:r w:rsidR="00EC4EB6">
        <w:rPr>
          <w:rFonts w:ascii="British Council Sans" w:eastAsia="Arial" w:hAnsi="British Council Sans" w:cs="Arial"/>
        </w:rPr>
        <w:t xml:space="preserve"> (ideally ESP)</w:t>
      </w:r>
      <w:r w:rsidR="00324ECE" w:rsidRPr="00BD673E">
        <w:rPr>
          <w:rFonts w:ascii="British Council Sans" w:eastAsia="Arial" w:hAnsi="British Council Sans" w:cs="Arial"/>
        </w:rPr>
        <w:t xml:space="preserve"> and additional </w:t>
      </w:r>
      <w:r w:rsidR="00CD62B6" w:rsidRPr="00BD673E">
        <w:rPr>
          <w:rFonts w:ascii="British Council Sans" w:eastAsia="Arial" w:hAnsi="British Council Sans" w:cs="Arial"/>
        </w:rPr>
        <w:t>cultural activitie</w:t>
      </w:r>
      <w:r w:rsidR="00324ECE" w:rsidRPr="00BD673E">
        <w:rPr>
          <w:rFonts w:ascii="British Council Sans" w:eastAsia="Arial" w:hAnsi="British Council Sans" w:cs="Arial"/>
        </w:rPr>
        <w:t>s are optional.</w:t>
      </w:r>
    </w:p>
    <w:p w:rsidR="006A00FC" w:rsidRPr="00BD673E" w:rsidRDefault="006A00FC" w:rsidP="00BD673E">
      <w:pPr>
        <w:pStyle w:val="HTMLPreformatted"/>
        <w:shd w:val="clear" w:color="auto" w:fill="FFFFFF"/>
        <w:spacing w:line="276" w:lineRule="auto"/>
        <w:jc w:val="both"/>
        <w:rPr>
          <w:rFonts w:ascii="British Council Sans" w:eastAsia="Arial" w:hAnsi="British Council Sans" w:cs="Arial"/>
          <w:sz w:val="22"/>
          <w:szCs w:val="22"/>
        </w:rPr>
      </w:pPr>
      <w:bookmarkStart w:id="1" w:name="_GoBack"/>
      <w:bookmarkEnd w:id="1"/>
    </w:p>
    <w:p w:rsidR="006A00FC" w:rsidRPr="00BD673E" w:rsidRDefault="006A00FC" w:rsidP="00BD673E">
      <w:pPr>
        <w:pStyle w:val="HTMLPreformatted"/>
        <w:shd w:val="clear" w:color="auto" w:fill="FFFFFF"/>
        <w:spacing w:line="276" w:lineRule="auto"/>
        <w:jc w:val="both"/>
        <w:rPr>
          <w:rFonts w:ascii="British Council Sans" w:eastAsia="Arial" w:hAnsi="British Council Sans" w:cs="Arial"/>
          <w:sz w:val="22"/>
          <w:szCs w:val="22"/>
        </w:rPr>
      </w:pPr>
      <w:r w:rsidRPr="00BD673E">
        <w:rPr>
          <w:rFonts w:ascii="British Council Sans" w:eastAsia="Arial" w:hAnsi="British Council Sans" w:cs="Arial"/>
          <w:sz w:val="22"/>
          <w:szCs w:val="22"/>
        </w:rPr>
        <w:t>The service should include:</w:t>
      </w:r>
    </w:p>
    <w:p w:rsidR="006A00FC" w:rsidRPr="00BD673E" w:rsidRDefault="006A00FC" w:rsidP="00BD673E">
      <w:pPr>
        <w:pStyle w:val="HTMLPreformatted"/>
        <w:shd w:val="clear" w:color="auto" w:fill="FFFFFF"/>
        <w:spacing w:line="276" w:lineRule="auto"/>
        <w:jc w:val="both"/>
        <w:rPr>
          <w:rFonts w:ascii="British Council Sans" w:eastAsia="Arial" w:hAnsi="British Council Sans" w:cs="Arial"/>
          <w:sz w:val="22"/>
          <w:szCs w:val="22"/>
        </w:rPr>
      </w:pPr>
    </w:p>
    <w:p w:rsidR="006A00FC" w:rsidRPr="00BD673E" w:rsidRDefault="006A00FC"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Accommodation homestay or residence</w:t>
      </w:r>
    </w:p>
    <w:p w:rsidR="006A00FC" w:rsidRPr="00BD673E" w:rsidRDefault="00CD62B6"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 xml:space="preserve">All Meals </w:t>
      </w:r>
      <w:r w:rsidR="006A00FC" w:rsidRPr="00BD673E">
        <w:rPr>
          <w:rFonts w:ascii="British Council Sans" w:eastAsia="Arial" w:hAnsi="British Council Sans" w:cs="Arial"/>
        </w:rPr>
        <w:t xml:space="preserve"> </w:t>
      </w:r>
    </w:p>
    <w:p w:rsidR="006A00FC" w:rsidRPr="00BD673E" w:rsidRDefault="006A00FC"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 xml:space="preserve">Transport to and from the airport for the group </w:t>
      </w:r>
    </w:p>
    <w:p w:rsidR="008D36E6" w:rsidRPr="008D36E6" w:rsidRDefault="006A00FC" w:rsidP="008D36E6">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Academic activities (conferences, workshops, lectures)</w:t>
      </w:r>
    </w:p>
    <w:p w:rsidR="006A00FC" w:rsidRDefault="006A00FC"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Visits and tours to innovation centres or key industrial hubs in automotive sector</w:t>
      </w:r>
    </w:p>
    <w:p w:rsidR="008D36E6" w:rsidRDefault="008D36E6" w:rsidP="00BD673E">
      <w:pPr>
        <w:pStyle w:val="ListParagraph"/>
        <w:numPr>
          <w:ilvl w:val="0"/>
          <w:numId w:val="5"/>
        </w:numPr>
        <w:shd w:val="clear" w:color="auto" w:fill="FFFFFF"/>
        <w:jc w:val="both"/>
        <w:rPr>
          <w:rFonts w:ascii="British Council Sans" w:eastAsia="Arial" w:hAnsi="British Council Sans" w:cs="Arial"/>
        </w:rPr>
      </w:pPr>
      <w:r>
        <w:rPr>
          <w:rFonts w:ascii="British Council Sans" w:eastAsia="Arial" w:hAnsi="British Council Sans" w:cs="Arial"/>
        </w:rPr>
        <w:t>Optional English Language course</w:t>
      </w:r>
    </w:p>
    <w:p w:rsidR="0059250E" w:rsidRPr="00BD673E" w:rsidRDefault="0059250E" w:rsidP="00BD673E">
      <w:pPr>
        <w:pStyle w:val="ListParagraph"/>
        <w:numPr>
          <w:ilvl w:val="0"/>
          <w:numId w:val="5"/>
        </w:numPr>
        <w:shd w:val="clear" w:color="auto" w:fill="FFFFFF"/>
        <w:jc w:val="both"/>
        <w:rPr>
          <w:rFonts w:ascii="British Council Sans" w:eastAsia="Arial" w:hAnsi="British Council Sans" w:cs="Arial"/>
        </w:rPr>
      </w:pPr>
      <w:r>
        <w:rPr>
          <w:rFonts w:ascii="British Council Sans" w:eastAsia="Arial" w:hAnsi="British Council Sans" w:cs="Arial"/>
        </w:rPr>
        <w:t>Other cultural activities</w:t>
      </w:r>
    </w:p>
    <w:p w:rsidR="006A00FC" w:rsidRPr="00BD673E" w:rsidRDefault="006A00FC"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Local guide</w:t>
      </w:r>
      <w:r w:rsidR="00CD62B6" w:rsidRPr="00BD673E">
        <w:rPr>
          <w:rFonts w:ascii="British Council Sans" w:eastAsia="Arial" w:hAnsi="British Council Sans" w:cs="Arial"/>
        </w:rPr>
        <w:t>s</w:t>
      </w:r>
    </w:p>
    <w:p w:rsidR="006A00FC" w:rsidRPr="00BD673E" w:rsidRDefault="006A00FC" w:rsidP="00BD673E">
      <w:pPr>
        <w:pStyle w:val="ListParagraph"/>
        <w:numPr>
          <w:ilvl w:val="0"/>
          <w:numId w:val="5"/>
        </w:numPr>
        <w:shd w:val="clear" w:color="auto" w:fill="FFFFFF"/>
        <w:jc w:val="both"/>
        <w:rPr>
          <w:rFonts w:ascii="British Council Sans" w:eastAsia="Arial" w:hAnsi="British Council Sans" w:cs="Arial"/>
        </w:rPr>
      </w:pPr>
      <w:r w:rsidRPr="00BD673E">
        <w:rPr>
          <w:rFonts w:ascii="British Council Sans" w:eastAsia="Arial" w:hAnsi="British Council Sans" w:cs="Arial"/>
        </w:rPr>
        <w:t>Course certificate</w:t>
      </w:r>
      <w:r w:rsidR="00CD62B6" w:rsidRPr="00BD673E">
        <w:rPr>
          <w:rFonts w:ascii="British Council Sans" w:eastAsia="Arial" w:hAnsi="British Council Sans" w:cs="Arial"/>
        </w:rPr>
        <w:t>s</w:t>
      </w:r>
    </w:p>
    <w:p w:rsidR="00B808D1" w:rsidRPr="00BD673E" w:rsidRDefault="00B808D1" w:rsidP="00BD673E">
      <w:pPr>
        <w:spacing w:after="0"/>
        <w:jc w:val="both"/>
        <w:rPr>
          <w:rFonts w:ascii="British Council Sans" w:eastAsia="Arial" w:hAnsi="British Council Sans" w:cs="Arial"/>
        </w:rPr>
      </w:pPr>
    </w:p>
    <w:p w:rsidR="00953802" w:rsidRPr="00BD673E" w:rsidRDefault="00527F03" w:rsidP="00BD673E">
      <w:pPr>
        <w:spacing w:after="0"/>
        <w:rPr>
          <w:rFonts w:ascii="British Council Sans" w:eastAsia="Arial" w:hAnsi="British Council Sans" w:cs="Arial"/>
        </w:rPr>
      </w:pPr>
      <w:bookmarkStart w:id="2" w:name="_fwra73fawqbl" w:colFirst="0" w:colLast="0"/>
      <w:bookmarkStart w:id="3" w:name="_x733w9d0jmwp" w:colFirst="0" w:colLast="0"/>
      <w:bookmarkEnd w:id="2"/>
      <w:bookmarkEnd w:id="3"/>
      <w:r w:rsidRPr="00BD673E">
        <w:rPr>
          <w:rFonts w:ascii="British Council Sans" w:eastAsia="Arial" w:hAnsi="British Council Sans" w:cs="Arial"/>
          <w:b/>
        </w:rPr>
        <w:t>Visit Plan</w:t>
      </w:r>
      <w:r w:rsidR="006A2823" w:rsidRPr="00BD673E">
        <w:rPr>
          <w:rFonts w:ascii="British Council Sans" w:eastAsia="Arial" w:hAnsi="British Council Sans" w:cs="Arial"/>
        </w:rPr>
        <w:t xml:space="preserve">: Proposals should include visits to UK </w:t>
      </w:r>
      <w:r w:rsidRPr="00BD673E">
        <w:rPr>
          <w:rFonts w:ascii="British Council Sans" w:eastAsia="Arial" w:hAnsi="British Council Sans" w:cs="Arial"/>
        </w:rPr>
        <w:t>sites or institutions that are of special importance in the professional field that students are pursuing</w:t>
      </w:r>
      <w:r w:rsidR="00B808D1" w:rsidRPr="00BD673E">
        <w:rPr>
          <w:rFonts w:ascii="British Council Sans" w:eastAsia="Arial" w:hAnsi="British Council Sans" w:cs="Arial"/>
        </w:rPr>
        <w:t xml:space="preserve">, for example: </w:t>
      </w:r>
      <w:r w:rsidR="00CD62B6" w:rsidRPr="00BD673E">
        <w:rPr>
          <w:rFonts w:ascii="British Council Sans" w:eastAsia="Arial" w:hAnsi="British Council Sans" w:cs="Arial"/>
        </w:rPr>
        <w:t>2-</w:t>
      </w:r>
      <w:r w:rsidR="00B808D1" w:rsidRPr="00BD673E">
        <w:rPr>
          <w:rFonts w:ascii="British Council Sans" w:eastAsia="Arial" w:hAnsi="British Council Sans" w:cs="Arial"/>
        </w:rPr>
        <w:t>3 visits</w:t>
      </w:r>
      <w:r w:rsidR="0059250E">
        <w:rPr>
          <w:rFonts w:ascii="British Council Sans" w:eastAsia="Arial" w:hAnsi="British Council Sans" w:cs="Arial"/>
        </w:rPr>
        <w:t xml:space="preserve"> per week</w:t>
      </w:r>
      <w:r w:rsidR="00B808D1" w:rsidRPr="00BD673E">
        <w:rPr>
          <w:rFonts w:ascii="British Council Sans" w:eastAsia="Arial" w:hAnsi="British Council Sans" w:cs="Arial"/>
        </w:rPr>
        <w:t xml:space="preserve"> related to the automotive industry included: Gran Prix </w:t>
      </w:r>
      <w:proofErr w:type="gramStart"/>
      <w:r w:rsidR="00B808D1" w:rsidRPr="00BD673E">
        <w:rPr>
          <w:rFonts w:ascii="British Council Sans" w:eastAsia="Arial" w:hAnsi="British Council Sans" w:cs="Arial"/>
        </w:rPr>
        <w:t>Williams</w:t>
      </w:r>
      <w:proofErr w:type="gramEnd"/>
      <w:r w:rsidR="00B808D1" w:rsidRPr="00BD673E">
        <w:rPr>
          <w:rFonts w:ascii="British Council Sans" w:eastAsia="Arial" w:hAnsi="British Council Sans" w:cs="Arial"/>
        </w:rPr>
        <w:t xml:space="preserve"> collection, the Mini Cooper plant and others.</w:t>
      </w:r>
    </w:p>
    <w:p w:rsidR="006A00FC" w:rsidRPr="00BD673E" w:rsidRDefault="006A00FC" w:rsidP="00BD673E">
      <w:pPr>
        <w:spacing w:after="0"/>
        <w:rPr>
          <w:rFonts w:ascii="British Council Sans" w:eastAsia="Arial" w:hAnsi="British Council Sans" w:cs="Arial"/>
        </w:rPr>
      </w:pPr>
    </w:p>
    <w:p w:rsidR="006A00FC" w:rsidRPr="00BD673E" w:rsidRDefault="006A2823" w:rsidP="00BD673E">
      <w:pPr>
        <w:spacing w:after="0"/>
        <w:jc w:val="both"/>
        <w:rPr>
          <w:rFonts w:ascii="British Council Sans" w:eastAsia="Arial" w:hAnsi="British Council Sans" w:cs="Arial"/>
        </w:rPr>
      </w:pPr>
      <w:r w:rsidRPr="00BD673E">
        <w:rPr>
          <w:rFonts w:ascii="British Council Sans" w:eastAsia="Arial" w:hAnsi="British Council Sans" w:cs="Arial"/>
          <w:b/>
        </w:rPr>
        <w:t>Duration:</w:t>
      </w:r>
      <w:r w:rsidRPr="00BD673E">
        <w:rPr>
          <w:rFonts w:ascii="British Council Sans" w:eastAsia="Arial" w:hAnsi="British Council Sans" w:cs="Arial"/>
        </w:rPr>
        <w:t xml:space="preserve"> </w:t>
      </w:r>
      <w:r w:rsidR="006A00FC" w:rsidRPr="00BD673E">
        <w:rPr>
          <w:rFonts w:ascii="British Council Sans" w:eastAsia="Arial" w:hAnsi="British Council Sans" w:cs="Arial"/>
        </w:rPr>
        <w:t>Two weeks, preferred dates from 02 to 17 November, 2018.</w:t>
      </w:r>
    </w:p>
    <w:p w:rsidR="00E32818" w:rsidRPr="00BD673E" w:rsidRDefault="00E32818" w:rsidP="00BD673E">
      <w:pPr>
        <w:spacing w:after="0"/>
        <w:jc w:val="both"/>
        <w:rPr>
          <w:rFonts w:ascii="British Council Sans" w:eastAsia="Arial" w:hAnsi="British Council Sans" w:cs="Arial"/>
        </w:rPr>
      </w:pPr>
    </w:p>
    <w:p w:rsidR="00953802" w:rsidRPr="00BD673E" w:rsidRDefault="00E32818" w:rsidP="00BD673E">
      <w:pPr>
        <w:spacing w:after="0"/>
        <w:jc w:val="both"/>
        <w:rPr>
          <w:rFonts w:ascii="British Council Sans" w:eastAsia="Arial" w:hAnsi="British Council Sans" w:cs="Arial"/>
        </w:rPr>
      </w:pPr>
      <w:r w:rsidRPr="00BD673E">
        <w:rPr>
          <w:rFonts w:ascii="British Council Sans" w:eastAsia="Arial" w:hAnsi="British Council Sans" w:cs="Arial"/>
          <w:b/>
        </w:rPr>
        <w:t>A</w:t>
      </w:r>
      <w:r w:rsidR="006A2823" w:rsidRPr="00BD673E">
        <w:rPr>
          <w:rFonts w:ascii="British Council Sans" w:eastAsia="Arial" w:hAnsi="British Council Sans" w:cs="Arial"/>
          <w:b/>
        </w:rPr>
        <w:t>ccommodation</w:t>
      </w:r>
      <w:r w:rsidR="009E02FD" w:rsidRPr="00BD673E">
        <w:rPr>
          <w:rFonts w:ascii="British Council Sans" w:eastAsia="Arial" w:hAnsi="British Council Sans" w:cs="Arial"/>
        </w:rPr>
        <w:t xml:space="preserve"> is</w:t>
      </w:r>
      <w:r w:rsidR="006A2823" w:rsidRPr="00BD673E">
        <w:rPr>
          <w:rFonts w:ascii="British Council Sans" w:eastAsia="Arial" w:hAnsi="British Council Sans" w:cs="Arial"/>
        </w:rPr>
        <w:t xml:space="preserve"> in homestays</w:t>
      </w:r>
      <w:r w:rsidRPr="00BD673E">
        <w:rPr>
          <w:rFonts w:ascii="British Council Sans" w:eastAsia="Arial" w:hAnsi="British Council Sans" w:cs="Arial"/>
        </w:rPr>
        <w:t xml:space="preserve"> / residence</w:t>
      </w:r>
      <w:r w:rsidR="006A2823" w:rsidRPr="00BD673E">
        <w:rPr>
          <w:rFonts w:ascii="British Council Sans" w:eastAsia="Arial" w:hAnsi="British Council Sans" w:cs="Arial"/>
        </w:rPr>
        <w:t xml:space="preserve"> - preferably within walking distance </w:t>
      </w:r>
      <w:r w:rsidR="006A00FC" w:rsidRPr="00BD673E">
        <w:rPr>
          <w:rFonts w:ascii="British Council Sans" w:eastAsia="Arial" w:hAnsi="British Council Sans" w:cs="Arial"/>
        </w:rPr>
        <w:t xml:space="preserve">or local transportation </w:t>
      </w:r>
      <w:r w:rsidRPr="00BD673E">
        <w:rPr>
          <w:rFonts w:ascii="British Council Sans" w:eastAsia="Arial" w:hAnsi="British Council Sans" w:cs="Arial"/>
        </w:rPr>
        <w:t>included:</w:t>
      </w:r>
    </w:p>
    <w:p w:rsidR="00E32818" w:rsidRPr="00BD673E" w:rsidRDefault="00E32818" w:rsidP="00BD673E">
      <w:pPr>
        <w:spacing w:after="0"/>
        <w:jc w:val="both"/>
        <w:rPr>
          <w:rFonts w:ascii="British Council Sans" w:eastAsia="Arial" w:hAnsi="British Council Sans" w:cs="Arial"/>
        </w:rPr>
      </w:pPr>
    </w:p>
    <w:p w:rsidR="00953802" w:rsidRPr="00BD673E" w:rsidRDefault="006A2823" w:rsidP="00BD673E">
      <w:pPr>
        <w:numPr>
          <w:ilvl w:val="0"/>
          <w:numId w:val="1"/>
        </w:numPr>
        <w:pBdr>
          <w:top w:val="nil"/>
          <w:left w:val="nil"/>
          <w:bottom w:val="nil"/>
          <w:right w:val="nil"/>
          <w:between w:val="nil"/>
        </w:pBdr>
        <w:spacing w:after="0"/>
        <w:contextualSpacing/>
        <w:jc w:val="both"/>
        <w:rPr>
          <w:rFonts w:ascii="British Council Sans" w:eastAsia="Arial" w:hAnsi="British Council Sans" w:cs="Arial"/>
        </w:rPr>
      </w:pPr>
      <w:r w:rsidRPr="00BD673E">
        <w:rPr>
          <w:rFonts w:ascii="British Council Sans" w:eastAsia="Arial" w:hAnsi="British Council Sans" w:cs="Arial"/>
        </w:rPr>
        <w:t xml:space="preserve">For </w:t>
      </w:r>
      <w:r w:rsidR="00C9666F" w:rsidRPr="00BD673E">
        <w:rPr>
          <w:rFonts w:ascii="British Council Sans" w:eastAsia="Arial" w:hAnsi="British Council Sans" w:cs="Arial"/>
        </w:rPr>
        <w:t>10-12</w:t>
      </w:r>
      <w:r w:rsidRPr="00BD673E">
        <w:rPr>
          <w:rFonts w:ascii="British Council Sans" w:eastAsia="Arial" w:hAnsi="British Council Sans" w:cs="Arial"/>
        </w:rPr>
        <w:t xml:space="preserve"> students, ideally in homestay.</w:t>
      </w:r>
    </w:p>
    <w:p w:rsidR="00953802" w:rsidRPr="00BD673E" w:rsidRDefault="006A2823" w:rsidP="00BD673E">
      <w:pPr>
        <w:numPr>
          <w:ilvl w:val="0"/>
          <w:numId w:val="1"/>
        </w:numPr>
        <w:pBdr>
          <w:top w:val="nil"/>
          <w:left w:val="nil"/>
          <w:bottom w:val="nil"/>
          <w:right w:val="nil"/>
          <w:between w:val="nil"/>
        </w:pBdr>
        <w:spacing w:after="0"/>
        <w:contextualSpacing/>
        <w:jc w:val="both"/>
        <w:rPr>
          <w:rFonts w:ascii="British Council Sans" w:eastAsia="Arial" w:hAnsi="British Council Sans" w:cs="Arial"/>
        </w:rPr>
      </w:pPr>
      <w:r w:rsidRPr="00BD673E">
        <w:rPr>
          <w:rFonts w:ascii="British Council Sans" w:eastAsia="Arial" w:hAnsi="British Council Sans" w:cs="Arial"/>
        </w:rPr>
        <w:t>If quote includes student residences, it should specify costs for both individual and shared rooms.</w:t>
      </w:r>
    </w:p>
    <w:p w:rsidR="00AB7607" w:rsidRPr="00BD673E" w:rsidRDefault="006A2823" w:rsidP="00BD673E">
      <w:pPr>
        <w:numPr>
          <w:ilvl w:val="0"/>
          <w:numId w:val="1"/>
        </w:numPr>
        <w:pBdr>
          <w:top w:val="nil"/>
          <w:left w:val="nil"/>
          <w:bottom w:val="nil"/>
          <w:right w:val="nil"/>
          <w:between w:val="nil"/>
        </w:pBdr>
        <w:spacing w:after="0"/>
        <w:contextualSpacing/>
        <w:jc w:val="both"/>
        <w:rPr>
          <w:rFonts w:ascii="British Council Sans" w:eastAsia="Arial" w:hAnsi="British Council Sans" w:cs="Arial"/>
        </w:rPr>
      </w:pPr>
      <w:r w:rsidRPr="00BD673E">
        <w:rPr>
          <w:rFonts w:ascii="British Council Sans" w:eastAsia="Arial" w:hAnsi="British Council Sans" w:cs="Arial"/>
        </w:rPr>
        <w:t>Potentially quote accommodation for 1</w:t>
      </w:r>
      <w:r w:rsidR="00C9666F" w:rsidRPr="00BD673E">
        <w:rPr>
          <w:rFonts w:ascii="British Council Sans" w:eastAsia="Arial" w:hAnsi="British Council Sans" w:cs="Arial"/>
        </w:rPr>
        <w:t xml:space="preserve"> accompanying group leader</w:t>
      </w:r>
      <w:r w:rsidRPr="00BD673E">
        <w:rPr>
          <w:rFonts w:ascii="British Council Sans" w:eastAsia="Arial" w:hAnsi="British Council Sans" w:cs="Arial"/>
        </w:rPr>
        <w:t xml:space="preserve">, including transportation from/to London.  </w:t>
      </w:r>
    </w:p>
    <w:p w:rsidR="00AB7607" w:rsidRDefault="00AB7607" w:rsidP="00BD673E">
      <w:pPr>
        <w:rPr>
          <w:rFonts w:ascii="British Council Sans" w:hAnsi="British Council Sans"/>
        </w:rPr>
      </w:pPr>
    </w:p>
    <w:p w:rsidR="00BD673E" w:rsidRPr="00BD673E" w:rsidRDefault="00BD673E" w:rsidP="00BD673E">
      <w:pPr>
        <w:rPr>
          <w:rFonts w:ascii="British Council Sans" w:hAnsi="British Council Sans"/>
        </w:rPr>
      </w:pPr>
    </w:p>
    <w:p w:rsidR="00953802" w:rsidRPr="00BD673E" w:rsidRDefault="006A2823" w:rsidP="00BD673E">
      <w:pPr>
        <w:spacing w:after="0"/>
        <w:jc w:val="both"/>
        <w:rPr>
          <w:rFonts w:ascii="British Council Sans" w:eastAsia="Arial" w:hAnsi="British Council Sans" w:cs="Arial"/>
          <w:b/>
          <w:color w:val="76923C"/>
        </w:rPr>
      </w:pPr>
      <w:r w:rsidRPr="00BD673E">
        <w:rPr>
          <w:rFonts w:ascii="British Council Sans" w:eastAsia="Arial" w:hAnsi="British Council Sans" w:cs="Arial"/>
          <w:b/>
          <w:color w:val="76923C"/>
        </w:rPr>
        <w:t xml:space="preserve">Proposal </w:t>
      </w:r>
      <w:proofErr w:type="spellStart"/>
      <w:r w:rsidRPr="00BD673E">
        <w:rPr>
          <w:rFonts w:ascii="British Council Sans" w:eastAsia="Arial" w:hAnsi="British Council Sans" w:cs="Arial"/>
          <w:b/>
          <w:color w:val="76923C"/>
        </w:rPr>
        <w:t>ToRs</w:t>
      </w:r>
      <w:proofErr w:type="spellEnd"/>
      <w:r w:rsidRPr="00BD673E">
        <w:rPr>
          <w:rFonts w:ascii="British Council Sans" w:eastAsia="Arial" w:hAnsi="British Council Sans" w:cs="Arial"/>
          <w:b/>
          <w:color w:val="76923C"/>
        </w:rPr>
        <w:t xml:space="preserve"> (Terms of Reference):</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Justification</w:t>
      </w:r>
    </w:p>
    <w:p w:rsidR="00E32818"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General and specific objectives of course</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rPr>
        <w:t>T</w:t>
      </w:r>
      <w:r w:rsidR="006A2823" w:rsidRPr="00BD673E">
        <w:rPr>
          <w:rFonts w:ascii="British Council Sans" w:eastAsia="Arial" w:hAnsi="British Council Sans" w:cs="Arial"/>
          <w:color w:val="000000"/>
        </w:rPr>
        <w:t>eaching methodology and course content</w:t>
      </w:r>
      <w:r w:rsidR="006A2823" w:rsidRPr="00BD673E">
        <w:rPr>
          <w:rFonts w:ascii="British Council Sans" w:eastAsia="Arial" w:hAnsi="British Council Sans" w:cs="Arial"/>
        </w:rPr>
        <w:t>;</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 xml:space="preserve">Additional components and/or features to the programme (e.g. use of new technologies to support </w:t>
      </w:r>
      <w:r w:rsidR="00B80878" w:rsidRPr="00BD673E">
        <w:rPr>
          <w:rFonts w:ascii="British Council Sans" w:eastAsia="Arial" w:hAnsi="British Council Sans" w:cs="Arial"/>
          <w:color w:val="000000"/>
        </w:rPr>
        <w:t>activities and/or classes</w:t>
      </w:r>
      <w:r w:rsidRPr="00BD673E">
        <w:rPr>
          <w:rFonts w:ascii="British Council Sans" w:eastAsia="Arial" w:hAnsi="British Council Sans" w:cs="Arial"/>
          <w:color w:val="000000"/>
        </w:rPr>
        <w:t>)</w:t>
      </w:r>
      <w:r w:rsidRPr="00BD673E">
        <w:rPr>
          <w:rFonts w:ascii="British Council Sans" w:eastAsia="Arial" w:hAnsi="British Council Sans" w:cs="Arial"/>
        </w:rPr>
        <w:t>;</w:t>
      </w:r>
      <w:r w:rsidRPr="00BD673E">
        <w:rPr>
          <w:rFonts w:ascii="British Council Sans" w:eastAsia="Arial" w:hAnsi="British Council Sans" w:cs="Arial"/>
          <w:color w:val="000000"/>
        </w:rPr>
        <w:t xml:space="preserve"> </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Materials to be used</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Course certificate</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Pro</w:t>
      </w:r>
      <w:r w:rsidR="00E32818" w:rsidRPr="00BD673E">
        <w:rPr>
          <w:rFonts w:ascii="British Council Sans" w:eastAsia="Arial" w:hAnsi="British Council Sans" w:cs="Arial"/>
          <w:color w:val="000000"/>
        </w:rPr>
        <w:t>posed breakdown of costs/budget</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Child Protection Policies in place within the institution;</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Any other additional activities/services as a plus from the language school;</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b/>
          <w:color w:val="000000"/>
        </w:rPr>
        <w:t>Desirable</w:t>
      </w:r>
      <w:r w:rsidRPr="00BD673E">
        <w:rPr>
          <w:rFonts w:ascii="British Council Sans" w:eastAsia="Arial" w:hAnsi="British Council Sans" w:cs="Arial"/>
          <w:color w:val="000000"/>
        </w:rPr>
        <w:t xml:space="preserve">: </w:t>
      </w:r>
      <w:r w:rsidRPr="00BD673E">
        <w:rPr>
          <w:rFonts w:ascii="British Council Sans" w:eastAsia="Arial" w:hAnsi="British Council Sans" w:cs="Arial"/>
        </w:rPr>
        <w:t>V</w:t>
      </w:r>
      <w:r w:rsidRPr="00BD673E">
        <w:rPr>
          <w:rFonts w:ascii="British Council Sans" w:eastAsia="Arial" w:hAnsi="British Council Sans" w:cs="Arial"/>
          <w:color w:val="000000"/>
        </w:rPr>
        <w:t>ariation of activities in different locations on or off-campus;</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b/>
          <w:color w:val="000000"/>
        </w:rPr>
      </w:pPr>
      <w:r w:rsidRPr="00BD673E">
        <w:rPr>
          <w:rFonts w:ascii="British Council Sans" w:eastAsia="Arial" w:hAnsi="British Council Sans" w:cs="Arial"/>
          <w:b/>
          <w:color w:val="000000"/>
        </w:rPr>
        <w:t>Contact details of dedicated person assigned to British Council group</w:t>
      </w:r>
      <w:r w:rsidRPr="00BD673E">
        <w:rPr>
          <w:rFonts w:ascii="British Council Sans" w:eastAsia="Arial" w:hAnsi="British Council Sans" w:cs="Arial"/>
          <w:b/>
        </w:rPr>
        <w:t>.</w:t>
      </w:r>
    </w:p>
    <w:p w:rsidR="00953802" w:rsidRPr="00BD673E" w:rsidRDefault="00953802" w:rsidP="00BD673E">
      <w:pPr>
        <w:spacing w:after="0"/>
        <w:rPr>
          <w:rFonts w:ascii="British Council Sans" w:eastAsia="Arial" w:hAnsi="British Council Sans" w:cs="Arial"/>
        </w:rPr>
      </w:pPr>
    </w:p>
    <w:p w:rsidR="00953802" w:rsidRPr="00BD673E" w:rsidRDefault="006A2823" w:rsidP="00BD673E">
      <w:pPr>
        <w:spacing w:after="0"/>
        <w:jc w:val="both"/>
        <w:rPr>
          <w:rFonts w:ascii="British Council Sans" w:eastAsia="Arial" w:hAnsi="British Council Sans" w:cs="Arial"/>
          <w:b/>
          <w:color w:val="76923C"/>
        </w:rPr>
      </w:pPr>
      <w:r w:rsidRPr="00BD673E">
        <w:rPr>
          <w:rFonts w:ascii="British Council Sans" w:eastAsia="Arial" w:hAnsi="British Council Sans" w:cs="Arial"/>
          <w:b/>
          <w:color w:val="76923C"/>
        </w:rPr>
        <w:t>The breakdown of costs/ budget should include:</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Tuition (course fees)</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 xml:space="preserve">Airport transfers </w:t>
      </w:r>
      <w:r w:rsidR="00E32818" w:rsidRPr="00BD673E">
        <w:rPr>
          <w:rFonts w:ascii="British Council Sans" w:eastAsia="Arial" w:hAnsi="British Council Sans" w:cs="Arial"/>
        </w:rPr>
        <w:t>from Heathrow Airport</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 xml:space="preserve">Local </w:t>
      </w:r>
      <w:r w:rsidR="00E32818" w:rsidRPr="00BD673E">
        <w:rPr>
          <w:rFonts w:ascii="British Council Sans" w:eastAsia="Arial" w:hAnsi="British Council Sans" w:cs="Arial"/>
          <w:color w:val="000000"/>
        </w:rPr>
        <w:t>transport if necessary</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Accommodation</w:t>
      </w:r>
    </w:p>
    <w:p w:rsidR="00953802" w:rsidRPr="00BD673E" w:rsidRDefault="00E32818"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Meals (Optional)</w:t>
      </w:r>
    </w:p>
    <w:p w:rsidR="00E32818"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Co</w:t>
      </w:r>
      <w:r w:rsidR="00E32818" w:rsidRPr="00BD673E">
        <w:rPr>
          <w:rFonts w:ascii="British Council Sans" w:eastAsia="Arial" w:hAnsi="British Council Sans" w:cs="Arial"/>
          <w:color w:val="000000"/>
        </w:rPr>
        <w:t>urse materials for each student</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 xml:space="preserve">Final report of students’ progress and </w:t>
      </w:r>
      <w:r w:rsidR="00E32818" w:rsidRPr="00BD673E">
        <w:rPr>
          <w:rFonts w:ascii="British Council Sans" w:eastAsia="Arial" w:hAnsi="British Council Sans" w:cs="Arial"/>
          <w:color w:val="000000"/>
        </w:rPr>
        <w:t>course certificate</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 xml:space="preserve">Costs of </w:t>
      </w:r>
      <w:r w:rsidR="00E32818" w:rsidRPr="00BD673E">
        <w:rPr>
          <w:rFonts w:ascii="British Council Sans" w:eastAsia="Arial" w:hAnsi="British Council Sans" w:cs="Arial"/>
          <w:color w:val="000000"/>
        </w:rPr>
        <w:t xml:space="preserve">visits. </w:t>
      </w:r>
      <w:proofErr w:type="gramStart"/>
      <w:r w:rsidR="00E32818" w:rsidRPr="00BD673E">
        <w:rPr>
          <w:rFonts w:ascii="British Council Sans" w:eastAsia="Arial" w:hAnsi="British Council Sans" w:cs="Arial"/>
          <w:color w:val="000000"/>
        </w:rPr>
        <w:t>sporting/cultural</w:t>
      </w:r>
      <w:proofErr w:type="gramEnd"/>
      <w:r w:rsidRPr="00BD673E">
        <w:rPr>
          <w:rFonts w:ascii="British Council Sans" w:eastAsia="Arial" w:hAnsi="British Council Sans" w:cs="Arial"/>
          <w:color w:val="000000"/>
        </w:rPr>
        <w:t xml:space="preserve"> activities (entrance fees/hire</w:t>
      </w:r>
      <w:r w:rsidR="00E32818" w:rsidRPr="00BD673E">
        <w:rPr>
          <w:rFonts w:ascii="British Council Sans" w:eastAsia="Arial" w:hAnsi="British Council Sans" w:cs="Arial"/>
          <w:color w:val="000000"/>
        </w:rPr>
        <w:t xml:space="preserve"> of equipment etc.)</w:t>
      </w:r>
    </w:p>
    <w:p w:rsidR="00953802" w:rsidRPr="00BD673E" w:rsidRDefault="006A2823" w:rsidP="00BD673E">
      <w:pPr>
        <w:numPr>
          <w:ilvl w:val="0"/>
          <w:numId w:val="3"/>
        </w:numPr>
        <w:pBdr>
          <w:top w:val="nil"/>
          <w:left w:val="nil"/>
          <w:bottom w:val="nil"/>
          <w:right w:val="nil"/>
          <w:between w:val="nil"/>
        </w:pBdr>
        <w:spacing w:after="0"/>
        <w:contextualSpacing/>
        <w:rPr>
          <w:rFonts w:ascii="British Council Sans" w:hAnsi="British Council Sans"/>
          <w:color w:val="000000"/>
        </w:rPr>
      </w:pPr>
      <w:r w:rsidRPr="00BD673E">
        <w:rPr>
          <w:rFonts w:ascii="British Council Sans" w:eastAsia="Arial" w:hAnsi="British Council Sans" w:cs="Arial"/>
          <w:color w:val="000000"/>
        </w:rPr>
        <w:t>International health and travel insurance.</w:t>
      </w:r>
    </w:p>
    <w:p w:rsidR="00953802" w:rsidRPr="00BD673E" w:rsidRDefault="00953802" w:rsidP="00BD673E">
      <w:pPr>
        <w:pBdr>
          <w:top w:val="nil"/>
          <w:left w:val="nil"/>
          <w:bottom w:val="nil"/>
          <w:right w:val="nil"/>
          <w:between w:val="nil"/>
        </w:pBdr>
        <w:spacing w:after="0"/>
        <w:jc w:val="both"/>
        <w:rPr>
          <w:rFonts w:ascii="British Council Sans" w:eastAsia="Arial" w:hAnsi="British Council Sans" w:cs="Arial"/>
        </w:rPr>
      </w:pPr>
    </w:p>
    <w:p w:rsidR="00953802" w:rsidRPr="00BD673E" w:rsidRDefault="00953802" w:rsidP="00BD673E">
      <w:pPr>
        <w:pBdr>
          <w:top w:val="nil"/>
          <w:left w:val="nil"/>
          <w:bottom w:val="nil"/>
          <w:right w:val="nil"/>
          <w:between w:val="nil"/>
        </w:pBdr>
        <w:spacing w:after="0"/>
        <w:jc w:val="both"/>
        <w:rPr>
          <w:rFonts w:ascii="British Council Sans" w:eastAsia="Arial" w:hAnsi="British Council Sans" w:cs="Arial"/>
        </w:rPr>
      </w:pPr>
    </w:p>
    <w:p w:rsidR="00953802" w:rsidRPr="00BD673E" w:rsidRDefault="00953802" w:rsidP="00BD673E">
      <w:pPr>
        <w:pBdr>
          <w:top w:val="nil"/>
          <w:left w:val="nil"/>
          <w:bottom w:val="nil"/>
          <w:right w:val="nil"/>
          <w:between w:val="nil"/>
        </w:pBdr>
        <w:spacing w:after="0"/>
        <w:jc w:val="both"/>
        <w:rPr>
          <w:rFonts w:ascii="British Council Sans" w:eastAsia="Arial" w:hAnsi="British Council Sans" w:cs="Arial"/>
        </w:rPr>
      </w:pPr>
    </w:p>
    <w:p w:rsidR="00953802" w:rsidRDefault="00953802" w:rsidP="00BD673E">
      <w:pPr>
        <w:pBdr>
          <w:top w:val="nil"/>
          <w:left w:val="nil"/>
          <w:bottom w:val="nil"/>
          <w:right w:val="nil"/>
          <w:between w:val="nil"/>
        </w:pBdr>
        <w:spacing w:after="0"/>
        <w:jc w:val="both"/>
        <w:rPr>
          <w:rFonts w:ascii="British Council Sans" w:eastAsia="Arial" w:hAnsi="British Council Sans" w:cs="Arial"/>
        </w:rPr>
      </w:pPr>
    </w:p>
    <w:p w:rsidR="00BD673E" w:rsidRDefault="00BD673E" w:rsidP="00BD673E">
      <w:pPr>
        <w:pBdr>
          <w:top w:val="nil"/>
          <w:left w:val="nil"/>
          <w:bottom w:val="nil"/>
          <w:right w:val="nil"/>
          <w:between w:val="nil"/>
        </w:pBdr>
        <w:spacing w:after="0"/>
        <w:jc w:val="both"/>
        <w:rPr>
          <w:rFonts w:ascii="British Council Sans" w:eastAsia="Arial" w:hAnsi="British Council Sans" w:cs="Arial"/>
        </w:rPr>
      </w:pPr>
    </w:p>
    <w:p w:rsidR="00BD673E" w:rsidRDefault="00BD673E" w:rsidP="00BD673E">
      <w:pPr>
        <w:pBdr>
          <w:top w:val="nil"/>
          <w:left w:val="nil"/>
          <w:bottom w:val="nil"/>
          <w:right w:val="nil"/>
          <w:between w:val="nil"/>
        </w:pBdr>
        <w:spacing w:after="0"/>
        <w:jc w:val="both"/>
        <w:rPr>
          <w:rFonts w:ascii="British Council Sans" w:eastAsia="Arial" w:hAnsi="British Council Sans" w:cs="Arial"/>
        </w:rPr>
      </w:pPr>
    </w:p>
    <w:p w:rsidR="00BD673E" w:rsidRPr="00BD673E" w:rsidRDefault="00BD673E" w:rsidP="00BD673E">
      <w:pPr>
        <w:pBdr>
          <w:top w:val="nil"/>
          <w:left w:val="nil"/>
          <w:bottom w:val="nil"/>
          <w:right w:val="nil"/>
          <w:between w:val="nil"/>
        </w:pBdr>
        <w:spacing w:after="0"/>
        <w:jc w:val="both"/>
        <w:rPr>
          <w:rFonts w:ascii="British Council Sans" w:eastAsia="Arial" w:hAnsi="British Council Sans" w:cs="Arial"/>
        </w:rPr>
      </w:pPr>
    </w:p>
    <w:p w:rsidR="00953802" w:rsidRPr="00BD673E" w:rsidRDefault="00953802" w:rsidP="00BD673E">
      <w:pPr>
        <w:pBdr>
          <w:top w:val="nil"/>
          <w:left w:val="nil"/>
          <w:bottom w:val="nil"/>
          <w:right w:val="nil"/>
          <w:between w:val="nil"/>
        </w:pBdr>
        <w:spacing w:after="0"/>
        <w:jc w:val="both"/>
        <w:rPr>
          <w:rFonts w:ascii="British Council Sans" w:eastAsia="Arial" w:hAnsi="British Council Sans" w:cs="Arial"/>
        </w:rPr>
      </w:pPr>
    </w:p>
    <w:p w:rsidR="00953802" w:rsidRPr="00BD673E" w:rsidRDefault="00953802" w:rsidP="00BD673E">
      <w:pPr>
        <w:pBdr>
          <w:top w:val="nil"/>
          <w:left w:val="nil"/>
          <w:bottom w:val="nil"/>
          <w:right w:val="nil"/>
          <w:between w:val="nil"/>
        </w:pBdr>
        <w:spacing w:after="0"/>
        <w:jc w:val="both"/>
        <w:rPr>
          <w:rFonts w:ascii="British Council Sans" w:eastAsia="Arial" w:hAnsi="British Council Sans" w:cs="Arial"/>
        </w:rPr>
      </w:pPr>
    </w:p>
    <w:tbl>
      <w:tblPr>
        <w:tblStyle w:val="a"/>
        <w:tblW w:w="9134" w:type="dxa"/>
        <w:tblInd w:w="108"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00" w:firstRow="0" w:lastRow="0" w:firstColumn="0" w:lastColumn="0" w:noHBand="0" w:noVBand="1"/>
      </w:tblPr>
      <w:tblGrid>
        <w:gridCol w:w="9134"/>
      </w:tblGrid>
      <w:tr w:rsidR="00953802" w:rsidRPr="00BD673E">
        <w:trPr>
          <w:trHeight w:val="620"/>
        </w:trPr>
        <w:tc>
          <w:tcPr>
            <w:tcW w:w="9134" w:type="dxa"/>
            <w:shd w:val="clear" w:color="auto" w:fill="95B850"/>
            <w:vAlign w:val="center"/>
          </w:tcPr>
          <w:p w:rsidR="00953802" w:rsidRPr="00BD673E" w:rsidRDefault="006A2823" w:rsidP="00BD673E">
            <w:pPr>
              <w:spacing w:line="276" w:lineRule="auto"/>
              <w:rPr>
                <w:rFonts w:ascii="British Council Sans" w:eastAsia="Arial" w:hAnsi="British Council Sans" w:cs="Arial"/>
                <w:b/>
                <w:color w:val="FFFFFF"/>
              </w:rPr>
            </w:pPr>
            <w:r w:rsidRPr="00BD673E">
              <w:rPr>
                <w:rFonts w:ascii="British Council Sans" w:eastAsia="Arial" w:hAnsi="British Council Sans" w:cs="Arial"/>
                <w:b/>
                <w:color w:val="FFFFFF"/>
              </w:rPr>
              <w:t>ACTION REQUIRED</w:t>
            </w:r>
          </w:p>
        </w:tc>
      </w:tr>
      <w:tr w:rsidR="00953802" w:rsidRPr="00BD673E">
        <w:tc>
          <w:tcPr>
            <w:tcW w:w="9134" w:type="dxa"/>
            <w:shd w:val="clear" w:color="auto" w:fill="D7E3BC"/>
          </w:tcPr>
          <w:p w:rsidR="00953802" w:rsidRPr="00BD673E" w:rsidRDefault="00953802" w:rsidP="00BD673E">
            <w:pPr>
              <w:spacing w:line="276" w:lineRule="auto"/>
              <w:jc w:val="both"/>
              <w:rPr>
                <w:rFonts w:ascii="British Council Sans" w:eastAsia="Arial" w:hAnsi="British Council Sans" w:cs="Arial"/>
                <w:b/>
                <w:color w:val="76923C"/>
              </w:rPr>
            </w:pPr>
          </w:p>
          <w:p w:rsidR="00953802" w:rsidRPr="00BD673E" w:rsidRDefault="00967650" w:rsidP="00BD673E">
            <w:pPr>
              <w:spacing w:line="276" w:lineRule="auto"/>
              <w:jc w:val="both"/>
              <w:rPr>
                <w:rFonts w:ascii="British Council Sans" w:eastAsia="Arial" w:hAnsi="British Council Sans" w:cs="Arial"/>
                <w:b/>
              </w:rPr>
            </w:pPr>
            <w:r w:rsidRPr="00BD673E">
              <w:rPr>
                <w:rFonts w:ascii="British Council Sans" w:eastAsia="Arial" w:hAnsi="British Council Sans" w:cs="Arial"/>
                <w:b/>
              </w:rPr>
              <w:t xml:space="preserve">Please </w:t>
            </w:r>
            <w:r w:rsidR="00BD673E">
              <w:rPr>
                <w:rFonts w:ascii="British Council Sans" w:eastAsia="Arial" w:hAnsi="British Council Sans" w:cs="Arial"/>
                <w:b/>
              </w:rPr>
              <w:t>complete the attached template and send your proposals</w:t>
            </w:r>
            <w:r w:rsidR="00E32818" w:rsidRPr="00BD673E">
              <w:rPr>
                <w:rFonts w:ascii="British Council Sans" w:eastAsia="Arial" w:hAnsi="British Council Sans" w:cs="Arial"/>
                <w:b/>
              </w:rPr>
              <w:t xml:space="preserve"> to the contact persons </w:t>
            </w:r>
            <w:proofErr w:type="gramStart"/>
            <w:r w:rsidR="00E32818" w:rsidRPr="00BD673E">
              <w:rPr>
                <w:rFonts w:ascii="British Council Sans" w:eastAsia="Arial" w:hAnsi="British Council Sans" w:cs="Arial"/>
                <w:b/>
              </w:rPr>
              <w:t xml:space="preserve">below </w:t>
            </w:r>
            <w:r w:rsidR="006A2823" w:rsidRPr="00BD673E">
              <w:rPr>
                <w:rFonts w:ascii="British Council Sans" w:eastAsia="Arial" w:hAnsi="British Council Sans" w:cs="Arial"/>
                <w:b/>
              </w:rPr>
              <w:t xml:space="preserve"> no</w:t>
            </w:r>
            <w:proofErr w:type="gramEnd"/>
            <w:r w:rsidR="006A2823" w:rsidRPr="00BD673E">
              <w:rPr>
                <w:rFonts w:ascii="British Council Sans" w:eastAsia="Arial" w:hAnsi="British Council Sans" w:cs="Arial"/>
                <w:b/>
              </w:rPr>
              <w:t xml:space="preserve"> later than </w:t>
            </w:r>
            <w:r w:rsidR="00BD673E">
              <w:rPr>
                <w:rFonts w:ascii="British Council Sans" w:eastAsia="Arial" w:hAnsi="British Council Sans" w:cs="Arial"/>
                <w:b/>
              </w:rPr>
              <w:t>Friday</w:t>
            </w:r>
            <w:r w:rsidR="00E32818" w:rsidRPr="00BD673E">
              <w:rPr>
                <w:rFonts w:ascii="British Council Sans" w:eastAsia="Arial" w:hAnsi="British Council Sans" w:cs="Arial"/>
                <w:b/>
              </w:rPr>
              <w:t xml:space="preserve">  </w:t>
            </w:r>
            <w:r w:rsidR="00BD673E">
              <w:rPr>
                <w:rFonts w:ascii="British Council Sans" w:eastAsia="Arial" w:hAnsi="British Council Sans" w:cs="Arial"/>
                <w:b/>
              </w:rPr>
              <w:t>27</w:t>
            </w:r>
            <w:r w:rsidR="00E32818" w:rsidRPr="00BD673E">
              <w:rPr>
                <w:rFonts w:ascii="British Council Sans" w:eastAsia="Arial" w:hAnsi="British Council Sans" w:cs="Arial"/>
                <w:b/>
              </w:rPr>
              <w:t xml:space="preserve"> July</w:t>
            </w:r>
            <w:r w:rsidR="006A2823" w:rsidRPr="00BD673E">
              <w:rPr>
                <w:rFonts w:ascii="British Council Sans" w:eastAsia="Arial" w:hAnsi="British Council Sans" w:cs="Arial"/>
                <w:b/>
              </w:rPr>
              <w:t xml:space="preserve"> 2018. Subject line: “UK Proposal –</w:t>
            </w:r>
            <w:r w:rsidR="00E32818" w:rsidRPr="00BD673E">
              <w:rPr>
                <w:rFonts w:ascii="British Council Sans" w:eastAsia="Arial" w:hAnsi="British Council Sans" w:cs="Arial"/>
                <w:b/>
              </w:rPr>
              <w:t xml:space="preserve"> Engineering course automotive industry focus</w:t>
            </w:r>
            <w:r w:rsidR="00C9666F" w:rsidRPr="00BD673E">
              <w:rPr>
                <w:rFonts w:ascii="British Council Sans" w:eastAsia="Arial" w:hAnsi="British Council Sans" w:cs="Arial"/>
                <w:b/>
              </w:rPr>
              <w:t xml:space="preserve"> </w:t>
            </w:r>
            <w:r w:rsidR="006A2823" w:rsidRPr="00BD673E">
              <w:rPr>
                <w:rFonts w:ascii="British Council Sans" w:eastAsia="Arial" w:hAnsi="British Council Sans" w:cs="Arial"/>
                <w:b/>
              </w:rPr>
              <w:t>”</w:t>
            </w:r>
          </w:p>
          <w:p w:rsidR="00953802" w:rsidRPr="00BD673E" w:rsidRDefault="00953802" w:rsidP="00BD673E">
            <w:pPr>
              <w:spacing w:line="276" w:lineRule="auto"/>
              <w:jc w:val="both"/>
              <w:rPr>
                <w:rFonts w:ascii="British Council Sans" w:eastAsia="Arial" w:hAnsi="British Council Sans" w:cs="Arial"/>
                <w:b/>
              </w:rPr>
            </w:pPr>
          </w:p>
          <w:p w:rsidR="00953802" w:rsidRPr="00BD673E" w:rsidRDefault="006A2823" w:rsidP="00BD673E">
            <w:pPr>
              <w:spacing w:line="276" w:lineRule="auto"/>
              <w:jc w:val="both"/>
              <w:rPr>
                <w:rFonts w:ascii="British Council Sans" w:eastAsia="Arial" w:hAnsi="British Council Sans" w:cs="Arial"/>
                <w:b/>
                <w:color w:val="76923C"/>
              </w:rPr>
            </w:pPr>
            <w:r w:rsidRPr="00BD673E">
              <w:rPr>
                <w:rFonts w:ascii="British Council Sans" w:eastAsia="Arial" w:hAnsi="British Council Sans" w:cs="Arial"/>
              </w:rPr>
              <w:t xml:space="preserve">Proposals will be assessed according to compliance with the terms of reference above and breakdown of costs/budget. Only institutes shortlisted for consideration will be </w:t>
            </w:r>
            <w:r w:rsidRPr="00BD673E">
              <w:rPr>
                <w:rFonts w:ascii="British Council Sans" w:eastAsia="Arial" w:hAnsi="British Council Sans" w:cs="Arial"/>
              </w:rPr>
              <w:lastRenderedPageBreak/>
              <w:t xml:space="preserve">contacted for follow-up. </w:t>
            </w:r>
          </w:p>
        </w:tc>
      </w:tr>
    </w:tbl>
    <w:p w:rsidR="00953802" w:rsidRPr="00BD673E" w:rsidRDefault="00953802" w:rsidP="00BD673E">
      <w:pPr>
        <w:spacing w:after="0"/>
        <w:jc w:val="both"/>
        <w:rPr>
          <w:rFonts w:ascii="British Council Sans" w:eastAsia="Arial" w:hAnsi="British Council Sans" w:cs="Arial"/>
          <w:b/>
          <w:color w:val="76923C"/>
        </w:rPr>
      </w:pPr>
    </w:p>
    <w:p w:rsidR="00953802" w:rsidRPr="00BD673E" w:rsidRDefault="00953802" w:rsidP="00BD673E">
      <w:pPr>
        <w:spacing w:after="0"/>
        <w:jc w:val="both"/>
        <w:rPr>
          <w:rFonts w:ascii="British Council Sans" w:eastAsia="Arial" w:hAnsi="British Council Sans" w:cs="Arial"/>
          <w:b/>
          <w:color w:val="76923C"/>
        </w:rPr>
      </w:pPr>
    </w:p>
    <w:p w:rsidR="00953802" w:rsidRPr="00BD673E" w:rsidRDefault="006A2823" w:rsidP="00BD673E">
      <w:pPr>
        <w:shd w:val="clear" w:color="auto" w:fill="FFFFFF"/>
        <w:spacing w:after="0"/>
        <w:jc w:val="both"/>
        <w:rPr>
          <w:rFonts w:ascii="British Council Sans" w:eastAsia="Arial" w:hAnsi="British Council Sans" w:cs="Arial"/>
          <w:b/>
          <w:color w:val="76923C"/>
        </w:rPr>
      </w:pPr>
      <w:r w:rsidRPr="00BD673E">
        <w:rPr>
          <w:rFonts w:ascii="British Council Sans" w:eastAsia="Arial" w:hAnsi="British Council Sans" w:cs="Arial"/>
          <w:b/>
          <w:color w:val="76923C"/>
        </w:rPr>
        <w:t>CONTACT PERSON</w:t>
      </w:r>
    </w:p>
    <w:p w:rsidR="00E32818" w:rsidRPr="00BD673E" w:rsidRDefault="00E32818" w:rsidP="00BD673E">
      <w:pPr>
        <w:shd w:val="clear" w:color="auto" w:fill="FFFFFF"/>
        <w:spacing w:after="0"/>
        <w:jc w:val="both"/>
        <w:rPr>
          <w:rFonts w:ascii="British Council Sans" w:eastAsia="Arial" w:hAnsi="British Council Sans" w:cs="Arial"/>
          <w:b/>
          <w:color w:val="95B850"/>
        </w:rPr>
      </w:pPr>
    </w:p>
    <w:p w:rsidR="00E32818" w:rsidRPr="00BD673E" w:rsidRDefault="00E32818" w:rsidP="00BD673E">
      <w:pPr>
        <w:shd w:val="clear" w:color="auto" w:fill="FFFFFF"/>
        <w:spacing w:after="0"/>
        <w:jc w:val="both"/>
        <w:rPr>
          <w:rFonts w:ascii="British Council Sans" w:eastAsia="Arial" w:hAnsi="British Council Sans" w:cs="Arial"/>
          <w:b/>
          <w:color w:val="95B850"/>
        </w:rPr>
      </w:pPr>
      <w:r w:rsidRPr="00BD673E">
        <w:rPr>
          <w:rFonts w:ascii="British Council Sans" w:eastAsia="Arial" w:hAnsi="British Council Sans" w:cs="Arial"/>
          <w:b/>
          <w:color w:val="95B850"/>
        </w:rPr>
        <w:t>Rodrigo Bueno</w:t>
      </w:r>
    </w:p>
    <w:p w:rsidR="00953802" w:rsidRPr="00BD673E" w:rsidRDefault="00E32818" w:rsidP="00BD673E">
      <w:pPr>
        <w:shd w:val="clear" w:color="auto" w:fill="FFFFFF"/>
        <w:spacing w:after="0"/>
        <w:jc w:val="both"/>
        <w:rPr>
          <w:rFonts w:ascii="British Council Sans" w:eastAsia="Arial" w:hAnsi="British Council Sans" w:cs="Arial"/>
          <w:b/>
          <w:color w:val="333333"/>
        </w:rPr>
      </w:pPr>
      <w:r w:rsidRPr="00BD673E">
        <w:rPr>
          <w:rFonts w:ascii="British Council Sans" w:eastAsia="Arial" w:hAnsi="British Council Sans" w:cs="Arial"/>
          <w:b/>
          <w:color w:val="333333"/>
        </w:rPr>
        <w:t>Head of Higher Education</w:t>
      </w:r>
    </w:p>
    <w:p w:rsidR="00E32818" w:rsidRPr="00BD673E" w:rsidRDefault="00E32818" w:rsidP="00BD673E">
      <w:pPr>
        <w:shd w:val="clear" w:color="auto" w:fill="FFFFFF"/>
        <w:spacing w:after="0"/>
        <w:jc w:val="both"/>
        <w:rPr>
          <w:rFonts w:ascii="British Council Sans" w:eastAsia="Arial" w:hAnsi="British Council Sans" w:cs="Arial"/>
          <w:b/>
          <w:color w:val="333333"/>
          <w:lang w:val="es-MX"/>
        </w:rPr>
      </w:pPr>
      <w:r w:rsidRPr="00BD673E">
        <w:rPr>
          <w:rFonts w:ascii="British Council Sans" w:eastAsia="Arial" w:hAnsi="British Council Sans" w:cs="Arial"/>
          <w:b/>
          <w:color w:val="333333"/>
          <w:lang w:val="es-MX"/>
        </w:rPr>
        <w:t>rodrigo.bueno@britishcouncil.org</w:t>
      </w:r>
    </w:p>
    <w:p w:rsidR="00E32818" w:rsidRPr="00BD673E" w:rsidRDefault="00E32818" w:rsidP="00BD673E">
      <w:pPr>
        <w:shd w:val="clear" w:color="auto" w:fill="FFFFFF"/>
        <w:spacing w:after="0"/>
        <w:jc w:val="both"/>
        <w:rPr>
          <w:rFonts w:ascii="British Council Sans" w:eastAsia="Arial" w:hAnsi="British Council Sans" w:cs="Arial"/>
          <w:b/>
          <w:color w:val="95B850"/>
          <w:lang w:val="es-MX"/>
        </w:rPr>
      </w:pPr>
    </w:p>
    <w:p w:rsidR="00953802" w:rsidRPr="00BD673E" w:rsidRDefault="00E32818" w:rsidP="00BD673E">
      <w:pPr>
        <w:shd w:val="clear" w:color="auto" w:fill="FFFFFF"/>
        <w:spacing w:after="0"/>
        <w:jc w:val="both"/>
        <w:rPr>
          <w:rFonts w:ascii="British Council Sans" w:eastAsia="Arial" w:hAnsi="British Council Sans" w:cs="Arial"/>
          <w:b/>
          <w:color w:val="95B850"/>
          <w:lang w:val="es-MX"/>
        </w:rPr>
      </w:pPr>
      <w:r w:rsidRPr="00BD673E">
        <w:rPr>
          <w:rFonts w:ascii="British Council Sans" w:eastAsia="Arial" w:hAnsi="British Council Sans" w:cs="Arial"/>
          <w:b/>
          <w:color w:val="95B850"/>
          <w:lang w:val="es-MX"/>
        </w:rPr>
        <w:t>Miguel Téllez</w:t>
      </w:r>
    </w:p>
    <w:p w:rsidR="00953802" w:rsidRPr="00BD673E" w:rsidRDefault="00E32818" w:rsidP="00BD673E">
      <w:pPr>
        <w:shd w:val="clear" w:color="auto" w:fill="FFFFFF"/>
        <w:spacing w:after="0"/>
        <w:jc w:val="both"/>
        <w:rPr>
          <w:rFonts w:ascii="British Council Sans" w:eastAsia="Arial" w:hAnsi="British Council Sans" w:cs="Arial"/>
          <w:b/>
          <w:color w:val="333333"/>
        </w:rPr>
      </w:pPr>
      <w:r w:rsidRPr="00BD673E">
        <w:rPr>
          <w:rFonts w:ascii="British Council Sans" w:eastAsia="Arial" w:hAnsi="British Council Sans" w:cs="Arial"/>
          <w:b/>
          <w:color w:val="333333"/>
        </w:rPr>
        <w:t>Higher Education Project Officer</w:t>
      </w:r>
    </w:p>
    <w:p w:rsidR="000D39B4" w:rsidRPr="00BD673E" w:rsidRDefault="000D39B4" w:rsidP="00BD673E">
      <w:pPr>
        <w:shd w:val="clear" w:color="auto" w:fill="FFFFFF"/>
        <w:spacing w:after="0"/>
        <w:jc w:val="both"/>
        <w:rPr>
          <w:rFonts w:ascii="British Council Sans" w:eastAsia="Arial" w:hAnsi="British Council Sans" w:cs="Arial"/>
          <w:b/>
          <w:color w:val="333333"/>
        </w:rPr>
      </w:pPr>
      <w:r w:rsidRPr="00BD673E">
        <w:rPr>
          <w:rFonts w:ascii="British Council Sans" w:eastAsia="Arial" w:hAnsi="British Council Sans" w:cs="Arial"/>
          <w:b/>
          <w:color w:val="333333"/>
        </w:rPr>
        <w:t>miguel.tellez@britishcouncil.org</w:t>
      </w: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953802" w:rsidRPr="00BD673E" w:rsidRDefault="00953802" w:rsidP="00BD673E">
      <w:pPr>
        <w:jc w:val="both"/>
        <w:rPr>
          <w:rFonts w:ascii="British Council Sans" w:eastAsia="Arial" w:hAnsi="British Council Sans" w:cs="Arial"/>
          <w:b/>
        </w:rPr>
      </w:pPr>
    </w:p>
    <w:p w:rsidR="00C31D17" w:rsidRPr="00BD673E" w:rsidRDefault="00C31D17" w:rsidP="00BD673E">
      <w:pPr>
        <w:jc w:val="both"/>
        <w:rPr>
          <w:rFonts w:ascii="British Council Sans" w:eastAsia="Arial" w:hAnsi="British Council Sans" w:cs="Arial"/>
          <w:b/>
        </w:rPr>
      </w:pPr>
    </w:p>
    <w:p w:rsidR="00C31D17" w:rsidRPr="00BD673E" w:rsidRDefault="00C31D17" w:rsidP="00BD673E">
      <w:pPr>
        <w:jc w:val="both"/>
        <w:rPr>
          <w:rFonts w:ascii="British Council Sans" w:eastAsia="Arial" w:hAnsi="British Council Sans" w:cs="Arial"/>
          <w:b/>
        </w:rPr>
      </w:pPr>
    </w:p>
    <w:p w:rsidR="00953802" w:rsidRPr="00BD673E" w:rsidRDefault="006A2823" w:rsidP="00BD673E">
      <w:pPr>
        <w:jc w:val="both"/>
        <w:rPr>
          <w:rFonts w:ascii="British Council Sans" w:eastAsia="Arial Black" w:hAnsi="British Council Sans" w:cs="Arial Black"/>
          <w:b/>
          <w:color w:val="76923C"/>
        </w:rPr>
      </w:pPr>
      <w:r w:rsidRPr="00BD673E">
        <w:rPr>
          <w:rFonts w:ascii="British Council Sans" w:eastAsia="Arial Black" w:hAnsi="British Council Sans" w:cs="Arial Black"/>
          <w:b/>
          <w:color w:val="76923C"/>
        </w:rPr>
        <w:t>British Council Child Protection Policy</w:t>
      </w:r>
    </w:p>
    <w:p w:rsidR="00953802" w:rsidRPr="00BD673E" w:rsidRDefault="006A2823" w:rsidP="00BD673E">
      <w:pPr>
        <w:spacing w:after="0"/>
        <w:jc w:val="both"/>
        <w:rPr>
          <w:rFonts w:ascii="British Council Sans" w:eastAsia="Arial" w:hAnsi="British Council Sans" w:cs="Arial"/>
        </w:rPr>
      </w:pPr>
      <w:r w:rsidRPr="00BD673E">
        <w:rPr>
          <w:rFonts w:ascii="British Council Sans" w:eastAsia="Arial" w:hAnsi="British Council Sans" w:cs="Arial"/>
        </w:rPr>
        <w:t>The British Council creates international opportunities for the people of the UK and other countries and builds trust between them worldwide. We believe child protection requires everyone to take responsibility. We recognize that the care and welfare of children is paramount and that all children have the right to protection from all types of harm. The British Council recognizes that we have a fundamental duty of care towards all children we engage with, including a duty to protect them from abuse. We achieve this through compliance with UK child protection laws and relevant laws in each of the countries we operate in, as well as by adherence to the United Nations Convention on the Rights of the Child (UNCRC) 1989.</w:t>
      </w:r>
    </w:p>
    <w:p w:rsidR="00953802" w:rsidRPr="00BD673E" w:rsidRDefault="00953802" w:rsidP="00BD673E">
      <w:pPr>
        <w:spacing w:after="0"/>
        <w:jc w:val="both"/>
        <w:rPr>
          <w:rFonts w:ascii="British Council Sans" w:eastAsia="Arial" w:hAnsi="British Council Sans" w:cs="Arial"/>
        </w:rPr>
      </w:pPr>
    </w:p>
    <w:p w:rsidR="00953802" w:rsidRPr="00BD673E" w:rsidRDefault="006A2823" w:rsidP="00BD673E">
      <w:pPr>
        <w:spacing w:after="0"/>
        <w:jc w:val="both"/>
        <w:rPr>
          <w:rFonts w:ascii="British Council Sans" w:eastAsia="Arial" w:hAnsi="British Council Sans" w:cs="Arial"/>
        </w:rPr>
      </w:pPr>
      <w:r w:rsidRPr="00BD673E">
        <w:rPr>
          <w:rFonts w:ascii="British Council Sans" w:eastAsia="Arial" w:hAnsi="British Council Sans" w:cs="Arial"/>
        </w:rPr>
        <w:lastRenderedPageBreak/>
        <w:t>A child is defined in the British Council as anyone who has not reached their 18th birthday (UNCRC 1989) irrespective of the age of majority in the country where a child is, or their home country. This policy is mandatory for all British Council staff worldwide. This includes anyone who works for the British Council, either in a paid or unpaid, full or part time capacity. This includes directly employed staff, trustees, contractors, agency staff, consultants, volunteers, interns and anyone working on behalf of the British Council.</w:t>
      </w:r>
    </w:p>
    <w:p w:rsidR="00953802" w:rsidRPr="00BD673E" w:rsidRDefault="00953802" w:rsidP="00BD673E">
      <w:pPr>
        <w:jc w:val="both"/>
        <w:rPr>
          <w:rFonts w:ascii="British Council Sans" w:eastAsia="Arial" w:hAnsi="British Council Sans" w:cs="Arial"/>
        </w:rPr>
      </w:pPr>
    </w:p>
    <w:p w:rsidR="00953802" w:rsidRPr="00BD673E" w:rsidRDefault="006A2823" w:rsidP="00BD673E">
      <w:pPr>
        <w:jc w:val="both"/>
        <w:rPr>
          <w:rFonts w:ascii="British Council Sans" w:eastAsia="Arial" w:hAnsi="British Council Sans" w:cs="Arial"/>
          <w:b/>
          <w:color w:val="76923C"/>
        </w:rPr>
      </w:pPr>
      <w:r w:rsidRPr="00BD673E">
        <w:rPr>
          <w:rFonts w:ascii="British Council Sans" w:eastAsia="Arial" w:hAnsi="British Council Sans" w:cs="Arial"/>
          <w:b/>
          <w:color w:val="76923C"/>
        </w:rPr>
        <w:t>The British Council is committed to:</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Valuing, respecting and listening to children</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ensuring all necessary checks are made when recruiting staff</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maintaining strong child protection systems and procedures for staff</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training our staff and providing a common understanding of child protection issues to inform planning and practice</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sharing information about child protection and good practice with children and parents/careers</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r w:rsidRPr="00BD673E">
        <w:rPr>
          <w:rFonts w:ascii="British Council Sans" w:eastAsia="Arial" w:hAnsi="British Council Sans" w:cs="Arial"/>
          <w:color w:val="000000"/>
        </w:rPr>
        <w:t>sharing information about concerns with agencies who need to know, and involving parents and children appropriately</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hAnsi="British Council Sans"/>
          <w:color w:val="000000"/>
        </w:rPr>
      </w:pPr>
      <w:proofErr w:type="gramStart"/>
      <w:r w:rsidRPr="00BD673E">
        <w:rPr>
          <w:rFonts w:ascii="British Council Sans" w:eastAsia="Arial" w:hAnsi="British Council Sans" w:cs="Arial"/>
          <w:color w:val="000000"/>
        </w:rPr>
        <w:t>providing</w:t>
      </w:r>
      <w:proofErr w:type="gramEnd"/>
      <w:r w:rsidRPr="00BD673E">
        <w:rPr>
          <w:rFonts w:ascii="British Council Sans" w:eastAsia="Arial" w:hAnsi="British Council Sans" w:cs="Arial"/>
          <w:color w:val="000000"/>
        </w:rPr>
        <w:t xml:space="preserve"> effective management for staff through clear processes, supervision, and support.</w:t>
      </w:r>
    </w:p>
    <w:p w:rsidR="00953802" w:rsidRPr="00BD673E" w:rsidRDefault="006A2823" w:rsidP="00BD673E">
      <w:pPr>
        <w:numPr>
          <w:ilvl w:val="0"/>
          <w:numId w:val="3"/>
        </w:numPr>
        <w:pBdr>
          <w:top w:val="nil"/>
          <w:left w:val="nil"/>
          <w:bottom w:val="nil"/>
          <w:right w:val="nil"/>
          <w:between w:val="nil"/>
        </w:pBdr>
        <w:spacing w:after="0"/>
        <w:contextualSpacing/>
        <w:jc w:val="both"/>
        <w:rPr>
          <w:rFonts w:ascii="British Council Sans" w:eastAsia="Arial" w:hAnsi="British Council Sans" w:cs="Arial"/>
          <w:color w:val="000000"/>
        </w:rPr>
      </w:pPr>
      <w:r w:rsidRPr="00BD673E">
        <w:rPr>
          <w:rFonts w:ascii="British Council Sans" w:eastAsia="Arial" w:hAnsi="British Council Sans" w:cs="Arial"/>
          <w:color w:val="000000"/>
        </w:rPr>
        <w:t>We will provide adequate and appropriate resources to implement this policy and will ensure it is communicated and understood.  The British Council will review this global policy statement annually to reflect new legal and regulatory developments and ensure good practice.</w:t>
      </w:r>
    </w:p>
    <w:sectPr w:rsidR="00953802" w:rsidRPr="00BD673E">
      <w:footerReference w:type="defaul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B1" w:rsidRDefault="00E242B1">
      <w:pPr>
        <w:spacing w:after="0" w:line="240" w:lineRule="auto"/>
      </w:pPr>
      <w:r>
        <w:separator/>
      </w:r>
    </w:p>
  </w:endnote>
  <w:endnote w:type="continuationSeparator" w:id="0">
    <w:p w:rsidR="00E242B1" w:rsidRDefault="00E2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British Council Sans Black">
    <w:panose1 w:val="020B0A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02" w:rsidRDefault="006A2823">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8187E">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8187E">
      <w:rPr>
        <w:rFonts w:ascii="Arial" w:eastAsia="Arial" w:hAnsi="Arial" w:cs="Arial"/>
        <w:noProof/>
        <w:color w:val="000000"/>
        <w:sz w:val="20"/>
        <w:szCs w:val="20"/>
      </w:rPr>
      <w:t>5</w:t>
    </w:r>
    <w:r>
      <w:rPr>
        <w:rFonts w:ascii="Arial" w:eastAsia="Arial" w:hAnsi="Arial" w:cs="Arial"/>
        <w:color w:val="000000"/>
        <w:sz w:val="20"/>
        <w:szCs w:val="20"/>
      </w:rPr>
      <w:fldChar w:fldCharType="end"/>
    </w:r>
  </w:p>
  <w:p w:rsidR="00953802" w:rsidRDefault="0095380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B1" w:rsidRDefault="00E242B1">
      <w:pPr>
        <w:spacing w:after="0" w:line="240" w:lineRule="auto"/>
      </w:pPr>
      <w:r>
        <w:separator/>
      </w:r>
    </w:p>
  </w:footnote>
  <w:footnote w:type="continuationSeparator" w:id="0">
    <w:p w:rsidR="00E242B1" w:rsidRDefault="00E2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53D4"/>
    <w:multiLevelType w:val="multilevel"/>
    <w:tmpl w:val="44EED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2D3CCB"/>
    <w:multiLevelType w:val="hybridMultilevel"/>
    <w:tmpl w:val="D598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4287C"/>
    <w:multiLevelType w:val="multilevel"/>
    <w:tmpl w:val="8FE4C1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7529BD"/>
    <w:multiLevelType w:val="multilevel"/>
    <w:tmpl w:val="DAE8AC5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9A1364"/>
    <w:multiLevelType w:val="multilevel"/>
    <w:tmpl w:val="1B06F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802"/>
    <w:rsid w:val="000D39B4"/>
    <w:rsid w:val="001A75F3"/>
    <w:rsid w:val="00221806"/>
    <w:rsid w:val="0023179D"/>
    <w:rsid w:val="00260DA5"/>
    <w:rsid w:val="00295E0D"/>
    <w:rsid w:val="002B3CEB"/>
    <w:rsid w:val="00324ECE"/>
    <w:rsid w:val="003D0B60"/>
    <w:rsid w:val="004643B8"/>
    <w:rsid w:val="00510A8C"/>
    <w:rsid w:val="00527F03"/>
    <w:rsid w:val="0059250E"/>
    <w:rsid w:val="005953CE"/>
    <w:rsid w:val="005B7F94"/>
    <w:rsid w:val="005D6D46"/>
    <w:rsid w:val="006406E8"/>
    <w:rsid w:val="006752A2"/>
    <w:rsid w:val="0068187E"/>
    <w:rsid w:val="00681959"/>
    <w:rsid w:val="006A00FC"/>
    <w:rsid w:val="006A13C7"/>
    <w:rsid w:val="006A2823"/>
    <w:rsid w:val="00764E10"/>
    <w:rsid w:val="00777116"/>
    <w:rsid w:val="007C5DF0"/>
    <w:rsid w:val="007D2810"/>
    <w:rsid w:val="007D45A5"/>
    <w:rsid w:val="007D671B"/>
    <w:rsid w:val="0082137E"/>
    <w:rsid w:val="008471FB"/>
    <w:rsid w:val="00897210"/>
    <w:rsid w:val="008D36E6"/>
    <w:rsid w:val="00953802"/>
    <w:rsid w:val="00967650"/>
    <w:rsid w:val="009772B8"/>
    <w:rsid w:val="009E02FD"/>
    <w:rsid w:val="00A273C5"/>
    <w:rsid w:val="00A4326F"/>
    <w:rsid w:val="00A93187"/>
    <w:rsid w:val="00AB7607"/>
    <w:rsid w:val="00B80878"/>
    <w:rsid w:val="00B808D1"/>
    <w:rsid w:val="00BA122D"/>
    <w:rsid w:val="00BC1FE0"/>
    <w:rsid w:val="00BD673E"/>
    <w:rsid w:val="00BE7993"/>
    <w:rsid w:val="00C05D50"/>
    <w:rsid w:val="00C31D17"/>
    <w:rsid w:val="00C9666F"/>
    <w:rsid w:val="00CD62B6"/>
    <w:rsid w:val="00D3211A"/>
    <w:rsid w:val="00D504A5"/>
    <w:rsid w:val="00DA3D4F"/>
    <w:rsid w:val="00DC25E5"/>
    <w:rsid w:val="00E242B1"/>
    <w:rsid w:val="00E32818"/>
    <w:rsid w:val="00EC4EB6"/>
    <w:rsid w:val="00EC658E"/>
    <w:rsid w:val="00F227CC"/>
    <w:rsid w:val="00F56DBA"/>
    <w:rsid w:val="00FC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9666F"/>
    <w:rPr>
      <w:color w:val="0000FF" w:themeColor="hyperlink"/>
      <w:u w:val="single"/>
    </w:rPr>
  </w:style>
  <w:style w:type="character" w:styleId="CommentReference">
    <w:name w:val="annotation reference"/>
    <w:basedOn w:val="DefaultParagraphFont"/>
    <w:uiPriority w:val="99"/>
    <w:semiHidden/>
    <w:unhideWhenUsed/>
    <w:rsid w:val="009E02FD"/>
    <w:rPr>
      <w:sz w:val="16"/>
      <w:szCs w:val="16"/>
    </w:rPr>
  </w:style>
  <w:style w:type="paragraph" w:styleId="CommentText">
    <w:name w:val="annotation text"/>
    <w:basedOn w:val="Normal"/>
    <w:link w:val="CommentTextChar"/>
    <w:uiPriority w:val="99"/>
    <w:semiHidden/>
    <w:unhideWhenUsed/>
    <w:rsid w:val="009E02FD"/>
    <w:pPr>
      <w:spacing w:line="240" w:lineRule="auto"/>
    </w:pPr>
    <w:rPr>
      <w:sz w:val="20"/>
      <w:szCs w:val="20"/>
    </w:rPr>
  </w:style>
  <w:style w:type="character" w:customStyle="1" w:styleId="CommentTextChar">
    <w:name w:val="Comment Text Char"/>
    <w:basedOn w:val="DefaultParagraphFont"/>
    <w:link w:val="CommentText"/>
    <w:uiPriority w:val="99"/>
    <w:semiHidden/>
    <w:rsid w:val="009E02FD"/>
    <w:rPr>
      <w:sz w:val="20"/>
      <w:szCs w:val="20"/>
    </w:rPr>
  </w:style>
  <w:style w:type="paragraph" w:styleId="CommentSubject">
    <w:name w:val="annotation subject"/>
    <w:basedOn w:val="CommentText"/>
    <w:next w:val="CommentText"/>
    <w:link w:val="CommentSubjectChar"/>
    <w:uiPriority w:val="99"/>
    <w:semiHidden/>
    <w:unhideWhenUsed/>
    <w:rsid w:val="009E02FD"/>
    <w:rPr>
      <w:b/>
      <w:bCs/>
    </w:rPr>
  </w:style>
  <w:style w:type="character" w:customStyle="1" w:styleId="CommentSubjectChar">
    <w:name w:val="Comment Subject Char"/>
    <w:basedOn w:val="CommentTextChar"/>
    <w:link w:val="CommentSubject"/>
    <w:uiPriority w:val="99"/>
    <w:semiHidden/>
    <w:rsid w:val="009E02FD"/>
    <w:rPr>
      <w:b/>
      <w:bCs/>
      <w:sz w:val="20"/>
      <w:szCs w:val="20"/>
    </w:rPr>
  </w:style>
  <w:style w:type="paragraph" w:styleId="BalloonText">
    <w:name w:val="Balloon Text"/>
    <w:basedOn w:val="Normal"/>
    <w:link w:val="BalloonTextChar"/>
    <w:uiPriority w:val="99"/>
    <w:semiHidden/>
    <w:unhideWhenUsed/>
    <w:rsid w:val="009E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FD"/>
    <w:rPr>
      <w:rFonts w:ascii="Tahoma" w:hAnsi="Tahoma" w:cs="Tahoma"/>
      <w:sz w:val="16"/>
      <w:szCs w:val="16"/>
    </w:rPr>
  </w:style>
  <w:style w:type="paragraph" w:styleId="NoSpacing">
    <w:name w:val="No Spacing"/>
    <w:uiPriority w:val="1"/>
    <w:qFormat/>
    <w:rsid w:val="00C05D50"/>
    <w:pPr>
      <w:spacing w:after="0" w:line="240" w:lineRule="auto"/>
    </w:pPr>
  </w:style>
  <w:style w:type="paragraph" w:styleId="ListParagraph">
    <w:name w:val="List Paragraph"/>
    <w:basedOn w:val="Normal"/>
    <w:uiPriority w:val="34"/>
    <w:qFormat/>
    <w:rsid w:val="009772B8"/>
    <w:pPr>
      <w:ind w:left="720"/>
      <w:contextualSpacing/>
    </w:pPr>
  </w:style>
  <w:style w:type="paragraph" w:styleId="HTMLPreformatted">
    <w:name w:val="HTML Preformatted"/>
    <w:basedOn w:val="Normal"/>
    <w:link w:val="HTMLPreformattedChar"/>
    <w:uiPriority w:val="99"/>
    <w:semiHidden/>
    <w:unhideWhenUsed/>
    <w:rsid w:val="006A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0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9666F"/>
    <w:rPr>
      <w:color w:val="0000FF" w:themeColor="hyperlink"/>
      <w:u w:val="single"/>
    </w:rPr>
  </w:style>
  <w:style w:type="character" w:styleId="CommentReference">
    <w:name w:val="annotation reference"/>
    <w:basedOn w:val="DefaultParagraphFont"/>
    <w:uiPriority w:val="99"/>
    <w:semiHidden/>
    <w:unhideWhenUsed/>
    <w:rsid w:val="009E02FD"/>
    <w:rPr>
      <w:sz w:val="16"/>
      <w:szCs w:val="16"/>
    </w:rPr>
  </w:style>
  <w:style w:type="paragraph" w:styleId="CommentText">
    <w:name w:val="annotation text"/>
    <w:basedOn w:val="Normal"/>
    <w:link w:val="CommentTextChar"/>
    <w:uiPriority w:val="99"/>
    <w:semiHidden/>
    <w:unhideWhenUsed/>
    <w:rsid w:val="009E02FD"/>
    <w:pPr>
      <w:spacing w:line="240" w:lineRule="auto"/>
    </w:pPr>
    <w:rPr>
      <w:sz w:val="20"/>
      <w:szCs w:val="20"/>
    </w:rPr>
  </w:style>
  <w:style w:type="character" w:customStyle="1" w:styleId="CommentTextChar">
    <w:name w:val="Comment Text Char"/>
    <w:basedOn w:val="DefaultParagraphFont"/>
    <w:link w:val="CommentText"/>
    <w:uiPriority w:val="99"/>
    <w:semiHidden/>
    <w:rsid w:val="009E02FD"/>
    <w:rPr>
      <w:sz w:val="20"/>
      <w:szCs w:val="20"/>
    </w:rPr>
  </w:style>
  <w:style w:type="paragraph" w:styleId="CommentSubject">
    <w:name w:val="annotation subject"/>
    <w:basedOn w:val="CommentText"/>
    <w:next w:val="CommentText"/>
    <w:link w:val="CommentSubjectChar"/>
    <w:uiPriority w:val="99"/>
    <w:semiHidden/>
    <w:unhideWhenUsed/>
    <w:rsid w:val="009E02FD"/>
    <w:rPr>
      <w:b/>
      <w:bCs/>
    </w:rPr>
  </w:style>
  <w:style w:type="character" w:customStyle="1" w:styleId="CommentSubjectChar">
    <w:name w:val="Comment Subject Char"/>
    <w:basedOn w:val="CommentTextChar"/>
    <w:link w:val="CommentSubject"/>
    <w:uiPriority w:val="99"/>
    <w:semiHidden/>
    <w:rsid w:val="009E02FD"/>
    <w:rPr>
      <w:b/>
      <w:bCs/>
      <w:sz w:val="20"/>
      <w:szCs w:val="20"/>
    </w:rPr>
  </w:style>
  <w:style w:type="paragraph" w:styleId="BalloonText">
    <w:name w:val="Balloon Text"/>
    <w:basedOn w:val="Normal"/>
    <w:link w:val="BalloonTextChar"/>
    <w:uiPriority w:val="99"/>
    <w:semiHidden/>
    <w:unhideWhenUsed/>
    <w:rsid w:val="009E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FD"/>
    <w:rPr>
      <w:rFonts w:ascii="Tahoma" w:hAnsi="Tahoma" w:cs="Tahoma"/>
      <w:sz w:val="16"/>
      <w:szCs w:val="16"/>
    </w:rPr>
  </w:style>
  <w:style w:type="paragraph" w:styleId="NoSpacing">
    <w:name w:val="No Spacing"/>
    <w:uiPriority w:val="1"/>
    <w:qFormat/>
    <w:rsid w:val="00C05D50"/>
    <w:pPr>
      <w:spacing w:after="0" w:line="240" w:lineRule="auto"/>
    </w:pPr>
  </w:style>
  <w:style w:type="paragraph" w:styleId="ListParagraph">
    <w:name w:val="List Paragraph"/>
    <w:basedOn w:val="Normal"/>
    <w:uiPriority w:val="34"/>
    <w:qFormat/>
    <w:rsid w:val="009772B8"/>
    <w:pPr>
      <w:ind w:left="720"/>
      <w:contextualSpacing/>
    </w:pPr>
  </w:style>
  <w:style w:type="paragraph" w:styleId="HTMLPreformatted">
    <w:name w:val="HTML Preformatted"/>
    <w:basedOn w:val="Normal"/>
    <w:link w:val="HTMLPreformattedChar"/>
    <w:uiPriority w:val="99"/>
    <w:semiHidden/>
    <w:unhideWhenUsed/>
    <w:rsid w:val="006A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0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44">
      <w:bodyDiv w:val="1"/>
      <w:marLeft w:val="0"/>
      <w:marRight w:val="0"/>
      <w:marTop w:val="0"/>
      <w:marBottom w:val="0"/>
      <w:divBdr>
        <w:top w:val="none" w:sz="0" w:space="0" w:color="auto"/>
        <w:left w:val="none" w:sz="0" w:space="0" w:color="auto"/>
        <w:bottom w:val="none" w:sz="0" w:space="0" w:color="auto"/>
        <w:right w:val="none" w:sz="0" w:space="0" w:color="auto"/>
      </w:divBdr>
    </w:div>
    <w:div w:id="6037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Mobilia, Sergio (Argentina)</dc:creator>
  <cp:lastModifiedBy>Swann, Jessica (Mexico)</cp:lastModifiedBy>
  <cp:revision>5</cp:revision>
  <dcterms:created xsi:type="dcterms:W3CDTF">2018-07-20T22:14:00Z</dcterms:created>
  <dcterms:modified xsi:type="dcterms:W3CDTF">2018-07-20T22:42:00Z</dcterms:modified>
</cp:coreProperties>
</file>