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BF2B" w14:textId="35D344E1" w:rsidR="00D45914" w:rsidRDefault="00193C88">
      <w:pPr>
        <w:pStyle w:val="BodyText"/>
        <w:rPr>
          <w:rFonts w:ascii="Times New Roman"/>
          <w:sz w:val="20"/>
        </w:rPr>
      </w:pPr>
      <w:r>
        <w:rPr>
          <w:noProof/>
        </w:rPr>
        <mc:AlternateContent>
          <mc:Choice Requires="wps">
            <w:drawing>
              <wp:anchor distT="0" distB="0" distL="114300" distR="114300" simplePos="0" relativeHeight="251658240" behindDoc="1" locked="0" layoutInCell="1" allowOverlap="1" wp14:anchorId="172CD4A5" wp14:editId="78A6E605">
                <wp:simplePos x="0" y="0"/>
                <wp:positionH relativeFrom="page">
                  <wp:posOffset>276860</wp:posOffset>
                </wp:positionH>
                <wp:positionV relativeFrom="page">
                  <wp:posOffset>2195830</wp:posOffset>
                </wp:positionV>
                <wp:extent cx="6320790" cy="4337685"/>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0790" cy="4337685"/>
                        </a:xfrm>
                        <a:custGeom>
                          <a:avLst/>
                          <a:gdLst>
                            <a:gd name="T0" fmla="+- 0 10390 436"/>
                            <a:gd name="T1" fmla="*/ T0 w 9954"/>
                            <a:gd name="T2" fmla="+- 0 3458 3458"/>
                            <a:gd name="T3" fmla="*/ 3458 h 6831"/>
                            <a:gd name="T4" fmla="+- 0 436 436"/>
                            <a:gd name="T5" fmla="*/ T4 w 9954"/>
                            <a:gd name="T6" fmla="+- 0 3458 3458"/>
                            <a:gd name="T7" fmla="*/ 3458 h 6831"/>
                            <a:gd name="T8" fmla="+- 0 436 436"/>
                            <a:gd name="T9" fmla="*/ T8 w 9954"/>
                            <a:gd name="T10" fmla="+- 0 10289 3458"/>
                            <a:gd name="T11" fmla="*/ 10289 h 6831"/>
                            <a:gd name="T12" fmla="+- 0 9747 436"/>
                            <a:gd name="T13" fmla="*/ T12 w 9954"/>
                            <a:gd name="T14" fmla="+- 0 10289 3458"/>
                            <a:gd name="T15" fmla="*/ 10289 h 6831"/>
                            <a:gd name="T16" fmla="+- 0 9822 436"/>
                            <a:gd name="T17" fmla="*/ T16 w 9954"/>
                            <a:gd name="T18" fmla="+- 0 10285 3458"/>
                            <a:gd name="T19" fmla="*/ 10285 h 6831"/>
                            <a:gd name="T20" fmla="+- 0 9895 436"/>
                            <a:gd name="T21" fmla="*/ T20 w 9954"/>
                            <a:gd name="T22" fmla="+- 0 10272 3458"/>
                            <a:gd name="T23" fmla="*/ 10272 h 6831"/>
                            <a:gd name="T24" fmla="+- 0 9964 436"/>
                            <a:gd name="T25" fmla="*/ T24 w 9954"/>
                            <a:gd name="T26" fmla="+- 0 10252 3458"/>
                            <a:gd name="T27" fmla="*/ 10252 h 6831"/>
                            <a:gd name="T28" fmla="+- 0 10030 436"/>
                            <a:gd name="T29" fmla="*/ T28 w 9954"/>
                            <a:gd name="T30" fmla="+- 0 10224 3458"/>
                            <a:gd name="T31" fmla="*/ 10224 h 6831"/>
                            <a:gd name="T32" fmla="+- 0 10092 436"/>
                            <a:gd name="T33" fmla="*/ T32 w 9954"/>
                            <a:gd name="T34" fmla="+- 0 10189 3458"/>
                            <a:gd name="T35" fmla="*/ 10189 h 6831"/>
                            <a:gd name="T36" fmla="+- 0 10149 436"/>
                            <a:gd name="T37" fmla="*/ T36 w 9954"/>
                            <a:gd name="T38" fmla="+- 0 10148 3458"/>
                            <a:gd name="T39" fmla="*/ 10148 h 6831"/>
                            <a:gd name="T40" fmla="+- 0 10202 436"/>
                            <a:gd name="T41" fmla="*/ T40 w 9954"/>
                            <a:gd name="T42" fmla="+- 0 10101 3458"/>
                            <a:gd name="T43" fmla="*/ 10101 h 6831"/>
                            <a:gd name="T44" fmla="+- 0 10249 436"/>
                            <a:gd name="T45" fmla="*/ T44 w 9954"/>
                            <a:gd name="T46" fmla="+- 0 10048 3458"/>
                            <a:gd name="T47" fmla="*/ 10048 h 6831"/>
                            <a:gd name="T48" fmla="+- 0 10290 436"/>
                            <a:gd name="T49" fmla="*/ T48 w 9954"/>
                            <a:gd name="T50" fmla="+- 0 9991 3458"/>
                            <a:gd name="T51" fmla="*/ 9991 h 6831"/>
                            <a:gd name="T52" fmla="+- 0 10325 436"/>
                            <a:gd name="T53" fmla="*/ T52 w 9954"/>
                            <a:gd name="T54" fmla="+- 0 9929 3458"/>
                            <a:gd name="T55" fmla="*/ 9929 h 6831"/>
                            <a:gd name="T56" fmla="+- 0 10353 436"/>
                            <a:gd name="T57" fmla="*/ T56 w 9954"/>
                            <a:gd name="T58" fmla="+- 0 9863 3458"/>
                            <a:gd name="T59" fmla="*/ 9863 h 6831"/>
                            <a:gd name="T60" fmla="+- 0 10373 436"/>
                            <a:gd name="T61" fmla="*/ T60 w 9954"/>
                            <a:gd name="T62" fmla="+- 0 9794 3458"/>
                            <a:gd name="T63" fmla="*/ 9794 h 6831"/>
                            <a:gd name="T64" fmla="+- 0 10386 436"/>
                            <a:gd name="T65" fmla="*/ T64 w 9954"/>
                            <a:gd name="T66" fmla="+- 0 9721 3458"/>
                            <a:gd name="T67" fmla="*/ 9721 h 6831"/>
                            <a:gd name="T68" fmla="+- 0 10390 436"/>
                            <a:gd name="T69" fmla="*/ T68 w 9954"/>
                            <a:gd name="T70" fmla="+- 0 9646 3458"/>
                            <a:gd name="T71" fmla="*/ 9646 h 6831"/>
                            <a:gd name="T72" fmla="+- 0 10390 436"/>
                            <a:gd name="T73" fmla="*/ T72 w 9954"/>
                            <a:gd name="T74" fmla="+- 0 3458 3458"/>
                            <a:gd name="T75" fmla="*/ 3458 h 6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54" h="6831">
                              <a:moveTo>
                                <a:pt x="9954" y="0"/>
                              </a:moveTo>
                              <a:lnTo>
                                <a:pt x="0" y="0"/>
                              </a:lnTo>
                              <a:lnTo>
                                <a:pt x="0" y="6831"/>
                              </a:lnTo>
                              <a:lnTo>
                                <a:pt x="9311" y="6831"/>
                              </a:lnTo>
                              <a:lnTo>
                                <a:pt x="9386" y="6827"/>
                              </a:lnTo>
                              <a:lnTo>
                                <a:pt x="9459" y="6814"/>
                              </a:lnTo>
                              <a:lnTo>
                                <a:pt x="9528" y="6794"/>
                              </a:lnTo>
                              <a:lnTo>
                                <a:pt x="9594" y="6766"/>
                              </a:lnTo>
                              <a:lnTo>
                                <a:pt x="9656" y="6731"/>
                              </a:lnTo>
                              <a:lnTo>
                                <a:pt x="9713" y="6690"/>
                              </a:lnTo>
                              <a:lnTo>
                                <a:pt x="9766" y="6643"/>
                              </a:lnTo>
                              <a:lnTo>
                                <a:pt x="9813" y="6590"/>
                              </a:lnTo>
                              <a:lnTo>
                                <a:pt x="9854" y="6533"/>
                              </a:lnTo>
                              <a:lnTo>
                                <a:pt x="9889" y="6471"/>
                              </a:lnTo>
                              <a:lnTo>
                                <a:pt x="9917" y="6405"/>
                              </a:lnTo>
                              <a:lnTo>
                                <a:pt x="9937" y="6336"/>
                              </a:lnTo>
                              <a:lnTo>
                                <a:pt x="9950" y="6263"/>
                              </a:lnTo>
                              <a:lnTo>
                                <a:pt x="9954" y="6188"/>
                              </a:lnTo>
                              <a:lnTo>
                                <a:pt x="9954" y="0"/>
                              </a:lnTo>
                              <a:close/>
                            </a:path>
                          </a:pathLst>
                        </a:custGeom>
                        <a:solidFill>
                          <a:srgbClr val="C7C7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65686" id="Freeform: Shape 6" o:spid="_x0000_s1026" style="position:absolute;margin-left:21.8pt;margin-top:172.9pt;width:497.7pt;height:34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54,6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" path="m9954,l,,,6831r9311,l9386,6827r73,-13l9528,6794r66,-28l9656,6731r57,-41l9766,6643r47,-53l9854,6533r35,-62l9917,6405r20,-69l9950,6263r4,-75l9954,xe" fillcolor="#c7c7c7" stroked="f">
                <v:path arrowok="t" o:connecttype="custom" o:connectlocs="6320790,2195830;0,2195830;0,6533515;5912485,6533515;5960110,6530975;6006465,6522720;6050280,6510020;6092190,6492240;6131560,6470015;6167755,6443980;6201410,6414135;6231255,6380480;6257290,6344285;6279515,6304915;6297295,6263005;6309995,6219190;6318250,6172835;6320790,6125210;6320790,2195830" o:connectangles="0,0,0,0,0,0,0,0,0,0,0,0,0,0,0,0,0,0,0"/>
                <w10:wrap anchorx="page" anchory="page"/>
              </v:shape>
            </w:pict>
          </mc:Fallback>
        </mc:AlternateContent>
      </w:r>
    </w:p>
    <w:p w14:paraId="1DF7C744" w14:textId="77777777" w:rsidR="00D45914" w:rsidRDefault="00D45914">
      <w:pPr>
        <w:pStyle w:val="BodyText"/>
        <w:rPr>
          <w:rFonts w:ascii="Times New Roman"/>
          <w:sz w:val="20"/>
        </w:rPr>
      </w:pPr>
    </w:p>
    <w:p w14:paraId="45A42BE2" w14:textId="77777777" w:rsidR="00D45914" w:rsidRDefault="00D45914">
      <w:pPr>
        <w:pStyle w:val="BodyText"/>
        <w:rPr>
          <w:rFonts w:ascii="Times New Roman"/>
          <w:sz w:val="20"/>
        </w:rPr>
      </w:pPr>
    </w:p>
    <w:p w14:paraId="46344F13" w14:textId="77777777" w:rsidR="00D45914" w:rsidRDefault="00D45914">
      <w:pPr>
        <w:pStyle w:val="BodyText"/>
        <w:rPr>
          <w:rFonts w:ascii="Times New Roman"/>
          <w:sz w:val="20"/>
        </w:rPr>
      </w:pPr>
    </w:p>
    <w:p w14:paraId="5FCA5ACD" w14:textId="77777777" w:rsidR="00D45914" w:rsidRDefault="00D45914">
      <w:pPr>
        <w:pStyle w:val="BodyText"/>
        <w:rPr>
          <w:rFonts w:ascii="Times New Roman"/>
          <w:sz w:val="20"/>
        </w:rPr>
      </w:pPr>
    </w:p>
    <w:p w14:paraId="710A4E93" w14:textId="77777777" w:rsidR="00D45914" w:rsidRDefault="00D45914">
      <w:pPr>
        <w:pStyle w:val="BodyText"/>
        <w:rPr>
          <w:rFonts w:ascii="Times New Roman"/>
          <w:sz w:val="20"/>
        </w:rPr>
      </w:pPr>
    </w:p>
    <w:p w14:paraId="33755105" w14:textId="77777777" w:rsidR="00D45914" w:rsidRDefault="00D45914">
      <w:pPr>
        <w:pStyle w:val="BodyText"/>
        <w:rPr>
          <w:rFonts w:ascii="Times New Roman"/>
          <w:sz w:val="20"/>
        </w:rPr>
      </w:pPr>
    </w:p>
    <w:p w14:paraId="36B1EAC8" w14:textId="77777777" w:rsidR="00D45914" w:rsidRDefault="00D45914">
      <w:pPr>
        <w:pStyle w:val="BodyText"/>
        <w:rPr>
          <w:rFonts w:ascii="Times New Roman"/>
          <w:sz w:val="20"/>
        </w:rPr>
      </w:pPr>
    </w:p>
    <w:p w14:paraId="6288DCCF" w14:textId="77777777" w:rsidR="00D45914" w:rsidRDefault="00D45914">
      <w:pPr>
        <w:pStyle w:val="BodyText"/>
        <w:rPr>
          <w:rFonts w:ascii="Times New Roman"/>
          <w:sz w:val="20"/>
        </w:rPr>
      </w:pPr>
    </w:p>
    <w:p w14:paraId="378BEF74" w14:textId="77777777" w:rsidR="00D45914" w:rsidRDefault="00D45914">
      <w:pPr>
        <w:pStyle w:val="BodyText"/>
        <w:rPr>
          <w:rFonts w:ascii="Times New Roman"/>
          <w:sz w:val="20"/>
        </w:rPr>
      </w:pPr>
    </w:p>
    <w:p w14:paraId="0E6E1175" w14:textId="77777777" w:rsidR="00D45914" w:rsidRDefault="00D45914">
      <w:pPr>
        <w:pStyle w:val="BodyText"/>
        <w:rPr>
          <w:rFonts w:ascii="Times New Roman"/>
          <w:sz w:val="20"/>
        </w:rPr>
      </w:pPr>
    </w:p>
    <w:p w14:paraId="23BEF532" w14:textId="77777777" w:rsidR="00D45914" w:rsidRDefault="006D3733" w:rsidP="00193C88">
      <w:pPr>
        <w:pStyle w:val="Title"/>
        <w:ind w:left="0"/>
      </w:pPr>
      <w:r>
        <w:rPr>
          <w:spacing w:val="-16"/>
        </w:rPr>
        <w:t>Guidance</w:t>
      </w:r>
      <w:r>
        <w:rPr>
          <w:spacing w:val="-54"/>
        </w:rPr>
        <w:t xml:space="preserve"> </w:t>
      </w:r>
      <w:r>
        <w:rPr>
          <w:spacing w:val="-15"/>
        </w:rPr>
        <w:t>Notes</w:t>
      </w:r>
    </w:p>
    <w:p w14:paraId="26957B7C" w14:textId="590704FE" w:rsidR="00193C88" w:rsidRPr="00193C88" w:rsidRDefault="00193C88" w:rsidP="00193C88">
      <w:pPr>
        <w:spacing w:before="218"/>
        <w:ind w:left="130"/>
        <w:rPr>
          <w:rFonts w:ascii="Arial"/>
          <w:b/>
          <w:sz w:val="56"/>
        </w:rPr>
      </w:pPr>
      <w:r w:rsidRPr="00193C88">
        <w:rPr>
          <w:rFonts w:ascii="Arial"/>
          <w:b/>
          <w:sz w:val="56"/>
        </w:rPr>
        <w:t xml:space="preserve">Accelerating English Language Learning in Central Asia </w:t>
      </w:r>
      <w:r>
        <w:rPr>
          <w:rFonts w:ascii="Arial"/>
          <w:b/>
          <w:sz w:val="56"/>
        </w:rPr>
        <w:t>(</w:t>
      </w:r>
      <w:r w:rsidRPr="00193C88">
        <w:rPr>
          <w:rFonts w:ascii="Arial"/>
          <w:b/>
          <w:sz w:val="56"/>
        </w:rPr>
        <w:t>AELLCA</w:t>
      </w:r>
      <w:r>
        <w:rPr>
          <w:rFonts w:ascii="Arial"/>
          <w:b/>
          <w:sz w:val="56"/>
        </w:rPr>
        <w:t>)</w:t>
      </w:r>
    </w:p>
    <w:p w14:paraId="1D947720" w14:textId="4FAF1DF6" w:rsidR="00193C88" w:rsidRDefault="00193C88" w:rsidP="00193C88">
      <w:pPr>
        <w:spacing w:before="218"/>
        <w:rPr>
          <w:rFonts w:ascii="Arial"/>
          <w:b/>
          <w:sz w:val="56"/>
        </w:rPr>
      </w:pPr>
    </w:p>
    <w:p w14:paraId="4B08C74A" w14:textId="5133F57D" w:rsidR="00D45914" w:rsidRDefault="007D44AE" w:rsidP="00193C88">
      <w:pPr>
        <w:spacing w:before="218"/>
        <w:rPr>
          <w:sz w:val="42"/>
        </w:rPr>
      </w:pPr>
      <w:r>
        <w:rPr>
          <w:spacing w:val="-15"/>
          <w:sz w:val="42"/>
        </w:rPr>
        <w:t>August</w:t>
      </w:r>
      <w:r w:rsidR="00193C88">
        <w:rPr>
          <w:spacing w:val="-42"/>
          <w:sz w:val="42"/>
        </w:rPr>
        <w:t xml:space="preserve"> </w:t>
      </w:r>
      <w:r w:rsidR="00193C88">
        <w:rPr>
          <w:spacing w:val="-14"/>
          <w:sz w:val="42"/>
        </w:rPr>
        <w:t>2024</w:t>
      </w:r>
    </w:p>
    <w:p w14:paraId="2AD233EE" w14:textId="1706FC03" w:rsidR="00D45914" w:rsidRDefault="006D3733" w:rsidP="7F920DE9">
      <w:pPr>
        <w:spacing w:before="195"/>
        <w:rPr>
          <w:sz w:val="32"/>
          <w:szCs w:val="32"/>
        </w:rPr>
      </w:pPr>
      <w:r w:rsidRPr="7F920DE9">
        <w:rPr>
          <w:spacing w:val="-15"/>
          <w:sz w:val="32"/>
          <w:szCs w:val="32"/>
        </w:rPr>
        <w:t>Cal</w:t>
      </w:r>
      <w:r w:rsidRPr="7F920DE9">
        <w:rPr>
          <w:spacing w:val="9"/>
          <w:sz w:val="32"/>
          <w:szCs w:val="32"/>
        </w:rPr>
        <w:t xml:space="preserve"> </w:t>
      </w:r>
      <w:r w:rsidRPr="7F920DE9">
        <w:rPr>
          <w:spacing w:val="-15"/>
          <w:sz w:val="32"/>
          <w:szCs w:val="32"/>
        </w:rPr>
        <w:t>launch</w:t>
      </w:r>
      <w:r w:rsidRPr="7F920DE9">
        <w:rPr>
          <w:spacing w:val="-41"/>
          <w:sz w:val="32"/>
          <w:szCs w:val="32"/>
        </w:rPr>
        <w:t xml:space="preserve"> </w:t>
      </w:r>
      <w:r w:rsidRPr="7F920DE9">
        <w:rPr>
          <w:spacing w:val="-15"/>
          <w:sz w:val="32"/>
          <w:szCs w:val="32"/>
        </w:rPr>
        <w:t>date:</w:t>
      </w:r>
      <w:r w:rsidRPr="7F920DE9">
        <w:rPr>
          <w:spacing w:val="-42"/>
          <w:sz w:val="32"/>
          <w:szCs w:val="32"/>
        </w:rPr>
        <w:t xml:space="preserve"> </w:t>
      </w:r>
      <w:r w:rsidR="00BD3A03">
        <w:rPr>
          <w:spacing w:val="-42"/>
          <w:sz w:val="32"/>
          <w:szCs w:val="32"/>
        </w:rPr>
        <w:t>2</w:t>
      </w:r>
      <w:r w:rsidR="000D7E83">
        <w:rPr>
          <w:spacing w:val="-42"/>
          <w:sz w:val="32"/>
          <w:szCs w:val="32"/>
        </w:rPr>
        <w:t>3</w:t>
      </w:r>
      <w:r w:rsidR="00BD3A03">
        <w:rPr>
          <w:spacing w:val="-42"/>
          <w:sz w:val="32"/>
          <w:szCs w:val="32"/>
        </w:rPr>
        <w:t xml:space="preserve"> Au</w:t>
      </w:r>
      <w:r w:rsidR="00BD3A03" w:rsidRPr="00BD3A03">
        <w:rPr>
          <w:spacing w:val="-42"/>
          <w:sz w:val="32"/>
          <w:szCs w:val="32"/>
        </w:rPr>
        <w:t xml:space="preserve">gust </w:t>
      </w:r>
      <w:r w:rsidRPr="00BD3A03">
        <w:rPr>
          <w:spacing w:val="-14"/>
          <w:sz w:val="32"/>
          <w:szCs w:val="32"/>
        </w:rPr>
        <w:t>2024</w:t>
      </w:r>
    </w:p>
    <w:p w14:paraId="5D1F0754" w14:textId="341AB147" w:rsidR="00D45914" w:rsidRDefault="006D3733" w:rsidP="7F920DE9">
      <w:pPr>
        <w:spacing w:before="172"/>
        <w:rPr>
          <w:sz w:val="32"/>
          <w:szCs w:val="32"/>
        </w:rPr>
      </w:pPr>
      <w:r w:rsidRPr="7F920DE9">
        <w:rPr>
          <w:spacing w:val="-18"/>
          <w:sz w:val="32"/>
          <w:szCs w:val="32"/>
        </w:rPr>
        <w:t>Deadline</w:t>
      </w:r>
      <w:r w:rsidRPr="7F920DE9">
        <w:rPr>
          <w:spacing w:val="-39"/>
          <w:sz w:val="32"/>
          <w:szCs w:val="32"/>
        </w:rPr>
        <w:t xml:space="preserve"> </w:t>
      </w:r>
      <w:r w:rsidRPr="7F920DE9">
        <w:rPr>
          <w:spacing w:val="-13"/>
          <w:sz w:val="32"/>
          <w:szCs w:val="32"/>
        </w:rPr>
        <w:t>for</w:t>
      </w:r>
      <w:r w:rsidRPr="7F920DE9">
        <w:rPr>
          <w:spacing w:val="-38"/>
          <w:sz w:val="32"/>
          <w:szCs w:val="32"/>
        </w:rPr>
        <w:t xml:space="preserve"> </w:t>
      </w:r>
      <w:r w:rsidRPr="7F920DE9">
        <w:rPr>
          <w:spacing w:val="-19"/>
          <w:sz w:val="32"/>
          <w:szCs w:val="32"/>
        </w:rPr>
        <w:t>submitting</w:t>
      </w:r>
      <w:r w:rsidRPr="7F920DE9">
        <w:rPr>
          <w:spacing w:val="-38"/>
          <w:sz w:val="32"/>
          <w:szCs w:val="32"/>
        </w:rPr>
        <w:t xml:space="preserve"> </w:t>
      </w:r>
      <w:r w:rsidRPr="7F920DE9">
        <w:rPr>
          <w:spacing w:val="-19"/>
          <w:sz w:val="32"/>
          <w:szCs w:val="32"/>
        </w:rPr>
        <w:t>proposals:</w:t>
      </w:r>
      <w:r w:rsidRPr="7F920DE9">
        <w:rPr>
          <w:spacing w:val="-38"/>
          <w:sz w:val="32"/>
          <w:szCs w:val="32"/>
        </w:rPr>
        <w:t xml:space="preserve"> </w:t>
      </w:r>
      <w:r w:rsidR="00BD3A03">
        <w:rPr>
          <w:spacing w:val="-38"/>
          <w:sz w:val="32"/>
          <w:szCs w:val="32"/>
        </w:rPr>
        <w:t xml:space="preserve">30 </w:t>
      </w:r>
      <w:r w:rsidR="00BD3A03" w:rsidRPr="00BD3A03">
        <w:rPr>
          <w:spacing w:val="-38"/>
          <w:sz w:val="32"/>
          <w:szCs w:val="32"/>
        </w:rPr>
        <w:t xml:space="preserve">September </w:t>
      </w:r>
      <w:r w:rsidRPr="00BD3A03">
        <w:rPr>
          <w:spacing w:val="-15"/>
          <w:sz w:val="32"/>
          <w:szCs w:val="32"/>
        </w:rPr>
        <w:t>2024</w:t>
      </w:r>
    </w:p>
    <w:p w14:paraId="0A690181" w14:textId="77777777" w:rsidR="00D45914" w:rsidRDefault="00D45914">
      <w:pPr>
        <w:rPr>
          <w:sz w:val="32"/>
        </w:rPr>
        <w:sectPr w:rsidR="00D45914">
          <w:type w:val="continuous"/>
          <w:pgSz w:w="11900" w:h="16840"/>
          <w:pgMar w:top="1600" w:right="440" w:bottom="280" w:left="720" w:header="720" w:footer="720" w:gutter="0"/>
          <w:cols w:space="720"/>
        </w:sectPr>
      </w:pPr>
    </w:p>
    <w:p w14:paraId="796B591F" w14:textId="2B3D8B97" w:rsidR="00D45914" w:rsidRDefault="006D3733">
      <w:pPr>
        <w:pStyle w:val="Heading2"/>
        <w:spacing w:before="64"/>
      </w:pPr>
      <w:r>
        <w:lastRenderedPageBreak/>
        <w:t>Grant call</w:t>
      </w:r>
      <w:r>
        <w:rPr>
          <w:spacing w:val="3"/>
        </w:rPr>
        <w:t xml:space="preserve"> </w:t>
      </w:r>
      <w:r>
        <w:t>for</w:t>
      </w:r>
      <w:r w:rsidR="00CC15D2">
        <w:rPr>
          <w:spacing w:val="-5"/>
        </w:rPr>
        <w:t xml:space="preserve"> English and Inclusion </w:t>
      </w:r>
      <w:r w:rsidR="0070314D">
        <w:rPr>
          <w:spacing w:val="-5"/>
        </w:rPr>
        <w:t>P</w:t>
      </w:r>
      <w:r w:rsidR="00CC15D2">
        <w:rPr>
          <w:spacing w:val="-5"/>
        </w:rPr>
        <w:t>artnerships</w:t>
      </w:r>
    </w:p>
    <w:p w14:paraId="5C02654E" w14:textId="77777777" w:rsidR="00336543" w:rsidRDefault="00336543"/>
    <w:p w14:paraId="16CCFFA5" w14:textId="09F90C27" w:rsidR="00D45914" w:rsidRDefault="00193C88">
      <w:pPr>
        <w:pStyle w:val="Heading2"/>
      </w:pPr>
      <w:bookmarkStart w:id="0" w:name="Going_Global_Partnerships"/>
      <w:bookmarkStart w:id="1" w:name="_bookmark0"/>
      <w:bookmarkEnd w:id="0"/>
      <w:bookmarkEnd w:id="1"/>
      <w:r>
        <w:t xml:space="preserve">About the </w:t>
      </w:r>
      <w:proofErr w:type="spellStart"/>
      <w:r>
        <w:t>Programme</w:t>
      </w:r>
      <w:proofErr w:type="spellEnd"/>
    </w:p>
    <w:p w14:paraId="2037AADC" w14:textId="77777777" w:rsidR="00193C88" w:rsidRDefault="00193C88" w:rsidP="00193C88">
      <w:pPr>
        <w:spacing w:line="276" w:lineRule="auto"/>
      </w:pPr>
    </w:p>
    <w:p w14:paraId="232B290C" w14:textId="09559C38" w:rsidR="00193C88" w:rsidRPr="008B56B0" w:rsidRDefault="00193C88" w:rsidP="58E3E38B">
      <w:pPr>
        <w:spacing w:line="276" w:lineRule="auto"/>
        <w:jc w:val="both"/>
        <w:rPr>
          <w:sz w:val="23"/>
          <w:szCs w:val="23"/>
        </w:rPr>
      </w:pPr>
      <w:r w:rsidRPr="008B56B0">
        <w:rPr>
          <w:sz w:val="23"/>
          <w:szCs w:val="23"/>
        </w:rPr>
        <w:t xml:space="preserve">Governments across the Central Asia Region consider the English language as a key driver for development and competitive advantage in the globalized economy. In line with this, some countries like Kazakhstan and Tajikistan have adopted national </w:t>
      </w:r>
      <w:proofErr w:type="spellStart"/>
      <w:r w:rsidRPr="008B56B0">
        <w:rPr>
          <w:sz w:val="23"/>
          <w:szCs w:val="23"/>
        </w:rPr>
        <w:t>programmes</w:t>
      </w:r>
      <w:proofErr w:type="spellEnd"/>
      <w:r w:rsidRPr="008B56B0">
        <w:rPr>
          <w:sz w:val="23"/>
          <w:szCs w:val="23"/>
        </w:rPr>
        <w:t xml:space="preserve"> to introduce education in three languages, including English.</w:t>
      </w:r>
      <w:r w:rsidRPr="008B56B0">
        <w:rPr>
          <w:sz w:val="23"/>
          <w:szCs w:val="23"/>
          <w:vertAlign w:val="superscript"/>
        </w:rPr>
        <w:t>1</w:t>
      </w:r>
      <w:r w:rsidRPr="008B56B0">
        <w:rPr>
          <w:sz w:val="23"/>
          <w:szCs w:val="23"/>
        </w:rPr>
        <w:t xml:space="preserve"> </w:t>
      </w:r>
      <w:r w:rsidR="00E47ED5" w:rsidRPr="008B56B0">
        <w:rPr>
          <w:sz w:val="23"/>
          <w:szCs w:val="23"/>
        </w:rPr>
        <w:t>I</w:t>
      </w:r>
      <w:r w:rsidR="2F1A3D13" w:rsidRPr="008B56B0">
        <w:rPr>
          <w:sz w:val="23"/>
          <w:szCs w:val="23"/>
        </w:rPr>
        <w:t>n 2020</w:t>
      </w:r>
      <w:r w:rsidRPr="008B56B0">
        <w:rPr>
          <w:sz w:val="23"/>
          <w:szCs w:val="23"/>
        </w:rPr>
        <w:t xml:space="preserve">, the government of Uzbekistan launched the "English Speaking Nation" </w:t>
      </w:r>
      <w:proofErr w:type="spellStart"/>
      <w:r w:rsidRPr="008B56B0">
        <w:rPr>
          <w:sz w:val="23"/>
          <w:szCs w:val="23"/>
        </w:rPr>
        <w:t>programme</w:t>
      </w:r>
      <w:proofErr w:type="spellEnd"/>
      <w:r w:rsidRPr="008B56B0">
        <w:rPr>
          <w:sz w:val="23"/>
          <w:szCs w:val="23"/>
        </w:rPr>
        <w:t xml:space="preserve"> to promote English learning among citizens</w:t>
      </w:r>
      <w:r w:rsidR="00E47ED5" w:rsidRPr="008B56B0">
        <w:rPr>
          <w:sz w:val="23"/>
          <w:szCs w:val="23"/>
        </w:rPr>
        <w:t>,</w:t>
      </w:r>
      <w:r w:rsidRPr="008B56B0">
        <w:rPr>
          <w:sz w:val="23"/>
          <w:szCs w:val="23"/>
          <w:vertAlign w:val="superscript"/>
        </w:rPr>
        <w:t>2</w:t>
      </w:r>
      <w:r w:rsidRPr="008B56B0">
        <w:rPr>
          <w:sz w:val="23"/>
          <w:szCs w:val="23"/>
        </w:rPr>
        <w:t xml:space="preserve"> </w:t>
      </w:r>
      <w:r w:rsidR="21668199" w:rsidRPr="008B56B0">
        <w:rPr>
          <w:sz w:val="23"/>
          <w:szCs w:val="23"/>
        </w:rPr>
        <w:t>a</w:t>
      </w:r>
      <w:r w:rsidR="5A288E2B" w:rsidRPr="008B56B0">
        <w:rPr>
          <w:sz w:val="23"/>
          <w:szCs w:val="23"/>
        </w:rPr>
        <w:t xml:space="preserve">nd </w:t>
      </w:r>
      <w:r w:rsidR="3B4E0339" w:rsidRPr="008B56B0">
        <w:rPr>
          <w:sz w:val="23"/>
          <w:szCs w:val="23"/>
        </w:rPr>
        <w:t xml:space="preserve">very recent government documents </w:t>
      </w:r>
      <w:proofErr w:type="spellStart"/>
      <w:r w:rsidR="3B4E0339" w:rsidRPr="008B56B0">
        <w:rPr>
          <w:sz w:val="23"/>
          <w:szCs w:val="23"/>
        </w:rPr>
        <w:t>prioritise</w:t>
      </w:r>
      <w:proofErr w:type="spellEnd"/>
      <w:r w:rsidR="3B4E0339" w:rsidRPr="008B56B0">
        <w:rPr>
          <w:sz w:val="23"/>
          <w:szCs w:val="23"/>
        </w:rPr>
        <w:t xml:space="preserve"> teacher education and Continuing </w:t>
      </w:r>
      <w:r w:rsidR="0252C1A3" w:rsidRPr="008B56B0">
        <w:rPr>
          <w:sz w:val="23"/>
          <w:szCs w:val="23"/>
        </w:rPr>
        <w:t>Professional</w:t>
      </w:r>
      <w:r w:rsidR="3B4E0339" w:rsidRPr="008B56B0">
        <w:rPr>
          <w:sz w:val="23"/>
          <w:szCs w:val="23"/>
        </w:rPr>
        <w:t xml:space="preserve"> Development (CPD)</w:t>
      </w:r>
      <w:r w:rsidR="684D33A1" w:rsidRPr="008B56B0">
        <w:rPr>
          <w:sz w:val="23"/>
          <w:szCs w:val="23"/>
        </w:rPr>
        <w:t xml:space="preserve"> including for English language teachers</w:t>
      </w:r>
      <w:r w:rsidR="3B4E0339" w:rsidRPr="008B56B0">
        <w:rPr>
          <w:sz w:val="23"/>
          <w:szCs w:val="23"/>
        </w:rPr>
        <w:t>.</w:t>
      </w:r>
      <w:r w:rsidR="37C4D694" w:rsidRPr="008B56B0">
        <w:rPr>
          <w:sz w:val="23"/>
          <w:szCs w:val="23"/>
        </w:rPr>
        <w:t xml:space="preserve"> </w:t>
      </w:r>
      <w:r w:rsidR="008B56B0" w:rsidRPr="008B56B0">
        <w:rPr>
          <w:sz w:val="23"/>
          <w:szCs w:val="23"/>
        </w:rPr>
        <w:t>Despite</w:t>
      </w:r>
      <w:r w:rsidRPr="008B56B0">
        <w:rPr>
          <w:sz w:val="23"/>
          <w:szCs w:val="23"/>
        </w:rPr>
        <w:t xml:space="preserve"> proactive efforts to promote the English language across Central Asian countries, proficiency levels do not align with ambitions. Kyrgyzstan is ranked 90th, Uzbekistan 93rd, Kazakhstan 104th, and Tajikistan 112th on the English Proficiency Index scoreboard.  Although no official measures of school leavers’ English competence are available for analysis, the view among educational authorities in Uzbekistan and Kazakhstan is that general levels of English at the end of secondary school are not reaching official targets - B2 on the Common European Framework of Reference (CEFR). For example, in Uzbekistan, a recent British Council study concluded that regarding English language proficiency, 68% of sampled students in secondary education reached an A1 level and 21% reached A2 on the CEFR, both classified as 'basic users' of English according to the CEFR 2001 global scale. Low levels of English proficiency are primarily attributed to challenges in delivering English language instruction, including an outdated curriculum, insufficient teacher preparation for effective English teaching, outdated continuous professional development models for teachers, and a lack of materials and resources. </w:t>
      </w:r>
    </w:p>
    <w:p w14:paraId="241F7CA7" w14:textId="77777777" w:rsidR="00193C88" w:rsidRPr="008B56B0" w:rsidRDefault="00193C88" w:rsidP="00193C88">
      <w:pPr>
        <w:spacing w:line="276" w:lineRule="auto"/>
        <w:jc w:val="both"/>
        <w:rPr>
          <w:sz w:val="23"/>
          <w:szCs w:val="23"/>
        </w:rPr>
      </w:pPr>
    </w:p>
    <w:p w14:paraId="49D28428" w14:textId="77777777" w:rsidR="00193C88" w:rsidRPr="008B56B0" w:rsidRDefault="00193C88" w:rsidP="00193C88">
      <w:pPr>
        <w:spacing w:line="276" w:lineRule="auto"/>
        <w:jc w:val="both"/>
        <w:rPr>
          <w:sz w:val="23"/>
          <w:szCs w:val="23"/>
        </w:rPr>
      </w:pPr>
      <w:r w:rsidRPr="008B56B0">
        <w:rPr>
          <w:sz w:val="23"/>
          <w:szCs w:val="23"/>
        </w:rPr>
        <w:t>This context informed our Theory of Change which outlines the key project objectives and the pathways to achieve them.  </w:t>
      </w:r>
    </w:p>
    <w:p w14:paraId="2C24C15B" w14:textId="77777777" w:rsidR="00193C88" w:rsidRPr="008B56B0" w:rsidRDefault="00193C88" w:rsidP="00193C88">
      <w:pPr>
        <w:spacing w:line="276" w:lineRule="auto"/>
        <w:rPr>
          <w:sz w:val="23"/>
          <w:szCs w:val="23"/>
        </w:rPr>
      </w:pPr>
      <w:r w:rsidRPr="008B56B0">
        <w:rPr>
          <w:sz w:val="23"/>
          <w:szCs w:val="23"/>
        </w:rPr>
        <w:t> </w:t>
      </w:r>
    </w:p>
    <w:p w14:paraId="7FFBD71A" w14:textId="751546C9" w:rsidR="00193C88" w:rsidRPr="008B56B0" w:rsidRDefault="00193C88" w:rsidP="00193C88">
      <w:pPr>
        <w:spacing w:line="276" w:lineRule="auto"/>
        <w:jc w:val="both"/>
        <w:rPr>
          <w:sz w:val="23"/>
          <w:szCs w:val="23"/>
        </w:rPr>
      </w:pPr>
      <w:r w:rsidRPr="008B56B0">
        <w:rPr>
          <w:b/>
          <w:bCs/>
          <w:i/>
          <w:iCs/>
          <w:sz w:val="23"/>
          <w:szCs w:val="23"/>
        </w:rPr>
        <w:t>IF</w:t>
      </w:r>
      <w:r w:rsidRPr="008B56B0">
        <w:rPr>
          <w:i/>
          <w:iCs/>
          <w:sz w:val="23"/>
          <w:szCs w:val="23"/>
        </w:rPr>
        <w:t xml:space="preserve"> we advance Initial English Language Teacher Education across the region, IF we advance continu</w:t>
      </w:r>
      <w:r w:rsidR="7C32256A" w:rsidRPr="008B56B0">
        <w:rPr>
          <w:i/>
          <w:iCs/>
          <w:sz w:val="23"/>
          <w:szCs w:val="23"/>
        </w:rPr>
        <w:t>ing</w:t>
      </w:r>
      <w:r w:rsidRPr="008B56B0">
        <w:rPr>
          <w:i/>
          <w:iCs/>
          <w:sz w:val="23"/>
          <w:szCs w:val="23"/>
        </w:rPr>
        <w:t xml:space="preserve"> professional development policies and practices, and IF we promote inclusive educational practices and policies across the education system, </w:t>
      </w:r>
      <w:r w:rsidRPr="008B56B0">
        <w:rPr>
          <w:b/>
          <w:bCs/>
          <w:i/>
          <w:iCs/>
          <w:sz w:val="23"/>
          <w:szCs w:val="23"/>
        </w:rPr>
        <w:t>THEN</w:t>
      </w:r>
      <w:r w:rsidRPr="008B56B0">
        <w:rPr>
          <w:i/>
          <w:iCs/>
          <w:sz w:val="23"/>
          <w:szCs w:val="23"/>
        </w:rPr>
        <w:t xml:space="preserve"> English language teachers will become more effective in teaching English at all levels. This will ultimately boost student attainment and result in more inclusive educational systems. </w:t>
      </w:r>
      <w:r w:rsidRPr="008B56B0">
        <w:rPr>
          <w:sz w:val="23"/>
          <w:szCs w:val="23"/>
        </w:rPr>
        <w:t xml:space="preserve">In line with this, we define the </w:t>
      </w:r>
      <w:proofErr w:type="spellStart"/>
      <w:r w:rsidRPr="008B56B0">
        <w:rPr>
          <w:sz w:val="23"/>
          <w:szCs w:val="23"/>
        </w:rPr>
        <w:t>programme</w:t>
      </w:r>
      <w:proofErr w:type="spellEnd"/>
      <w:r w:rsidRPr="008B56B0">
        <w:rPr>
          <w:sz w:val="23"/>
          <w:szCs w:val="23"/>
        </w:rPr>
        <w:t xml:space="preserve"> impact and outcomes as follows:  </w:t>
      </w:r>
    </w:p>
    <w:p w14:paraId="2D0D588A" w14:textId="77777777" w:rsidR="00193C88" w:rsidRPr="008B56B0" w:rsidRDefault="00193C88" w:rsidP="00193C88">
      <w:pPr>
        <w:spacing w:line="276" w:lineRule="auto"/>
        <w:jc w:val="both"/>
        <w:rPr>
          <w:sz w:val="23"/>
          <w:szCs w:val="23"/>
        </w:rPr>
      </w:pPr>
      <w:r w:rsidRPr="008B56B0">
        <w:rPr>
          <w:b/>
          <w:bCs/>
          <w:sz w:val="23"/>
          <w:szCs w:val="23"/>
        </w:rPr>
        <w:t xml:space="preserve">Impact: </w:t>
      </w:r>
      <w:r w:rsidRPr="008B56B0">
        <w:rPr>
          <w:sz w:val="23"/>
          <w:szCs w:val="23"/>
        </w:rPr>
        <w:t>improved English language teaching contributes to better students’ attainment in English </w:t>
      </w:r>
    </w:p>
    <w:p w14:paraId="740A63A5" w14:textId="456C0758" w:rsidR="00193C88" w:rsidRPr="008B56B0" w:rsidRDefault="00193C88" w:rsidP="00193C88">
      <w:pPr>
        <w:spacing w:line="276" w:lineRule="auto"/>
        <w:jc w:val="both"/>
        <w:rPr>
          <w:sz w:val="23"/>
          <w:szCs w:val="23"/>
        </w:rPr>
      </w:pPr>
      <w:r w:rsidRPr="008B56B0">
        <w:rPr>
          <w:b/>
          <w:bCs/>
          <w:sz w:val="23"/>
          <w:szCs w:val="23"/>
        </w:rPr>
        <w:t xml:space="preserve">Outcome 1: </w:t>
      </w:r>
      <w:r w:rsidRPr="008B56B0">
        <w:rPr>
          <w:sz w:val="23"/>
          <w:szCs w:val="23"/>
        </w:rPr>
        <w:t>advancement of initial English language teacher education (IELTE) across the CA region. </w:t>
      </w:r>
    </w:p>
    <w:p w14:paraId="4D9DB603" w14:textId="041E20C2" w:rsidR="00193C88" w:rsidRPr="008B56B0" w:rsidRDefault="00193C88" w:rsidP="00193C88">
      <w:pPr>
        <w:spacing w:line="276" w:lineRule="auto"/>
        <w:jc w:val="both"/>
        <w:rPr>
          <w:sz w:val="23"/>
          <w:szCs w:val="23"/>
        </w:rPr>
      </w:pPr>
      <w:r w:rsidRPr="008B56B0">
        <w:rPr>
          <w:b/>
          <w:bCs/>
          <w:sz w:val="23"/>
          <w:szCs w:val="23"/>
        </w:rPr>
        <w:t xml:space="preserve">Outcome 2: </w:t>
      </w:r>
      <w:r w:rsidRPr="008B56B0">
        <w:rPr>
          <w:sz w:val="23"/>
          <w:szCs w:val="23"/>
        </w:rPr>
        <w:t>advancement of continu</w:t>
      </w:r>
      <w:r w:rsidR="3C96BF3B" w:rsidRPr="008B56B0">
        <w:rPr>
          <w:sz w:val="23"/>
          <w:szCs w:val="23"/>
        </w:rPr>
        <w:t>ing</w:t>
      </w:r>
      <w:r w:rsidRPr="008B56B0">
        <w:rPr>
          <w:sz w:val="23"/>
          <w:szCs w:val="23"/>
        </w:rPr>
        <w:t xml:space="preserve"> professional development of English language teachers across the region </w:t>
      </w:r>
    </w:p>
    <w:p w14:paraId="365C81B5" w14:textId="1F6BF11D" w:rsidR="00193C88" w:rsidRPr="008B56B0" w:rsidRDefault="00193C88" w:rsidP="00193C88">
      <w:pPr>
        <w:spacing w:line="276" w:lineRule="auto"/>
        <w:jc w:val="both"/>
        <w:rPr>
          <w:sz w:val="23"/>
          <w:szCs w:val="23"/>
        </w:rPr>
      </w:pPr>
      <w:r w:rsidRPr="008B56B0">
        <w:rPr>
          <w:b/>
          <w:bCs/>
          <w:sz w:val="23"/>
          <w:szCs w:val="23"/>
        </w:rPr>
        <w:t xml:space="preserve">Outcome 3: </w:t>
      </w:r>
      <w:r w:rsidRPr="008B56B0">
        <w:rPr>
          <w:sz w:val="23"/>
          <w:szCs w:val="23"/>
        </w:rPr>
        <w:t>advancement in the inclusiveness of education systems across the Central Asia region  </w:t>
      </w:r>
    </w:p>
    <w:p w14:paraId="476FBE99" w14:textId="77777777" w:rsidR="00193C88" w:rsidRPr="008B56B0" w:rsidRDefault="00193C88" w:rsidP="00193C88">
      <w:pPr>
        <w:spacing w:line="276" w:lineRule="auto"/>
        <w:jc w:val="both"/>
        <w:rPr>
          <w:sz w:val="23"/>
          <w:szCs w:val="23"/>
        </w:rPr>
      </w:pPr>
    </w:p>
    <w:p w14:paraId="15E8D6D2" w14:textId="6EEE8E68" w:rsidR="00193C88" w:rsidRPr="008B56B0" w:rsidRDefault="00193C88" w:rsidP="00193C88">
      <w:pPr>
        <w:spacing w:line="276" w:lineRule="auto"/>
        <w:jc w:val="both"/>
        <w:rPr>
          <w:sz w:val="23"/>
          <w:szCs w:val="23"/>
        </w:rPr>
      </w:pPr>
      <w:r w:rsidRPr="008B56B0">
        <w:rPr>
          <w:sz w:val="23"/>
          <w:szCs w:val="23"/>
        </w:rPr>
        <w:t xml:space="preserve">The initiative aims to improve English proficiency in the region through three key strategies. First, by modernizing the Initial English Language Teacher Education (IELTE) </w:t>
      </w:r>
      <w:proofErr w:type="spellStart"/>
      <w:r w:rsidRPr="008B56B0">
        <w:rPr>
          <w:sz w:val="23"/>
          <w:szCs w:val="23"/>
        </w:rPr>
        <w:t>program</w:t>
      </w:r>
      <w:r w:rsidR="0CBD2814" w:rsidRPr="008B56B0">
        <w:rPr>
          <w:sz w:val="23"/>
          <w:szCs w:val="23"/>
        </w:rPr>
        <w:t>me</w:t>
      </w:r>
      <w:r w:rsidRPr="008B56B0">
        <w:rPr>
          <w:sz w:val="23"/>
          <w:szCs w:val="23"/>
        </w:rPr>
        <w:t>s</w:t>
      </w:r>
      <w:proofErr w:type="spellEnd"/>
      <w:r w:rsidRPr="008B56B0">
        <w:rPr>
          <w:sz w:val="23"/>
          <w:szCs w:val="23"/>
        </w:rPr>
        <w:t xml:space="preserve"> to align with </w:t>
      </w:r>
      <w:r w:rsidR="7E55592E" w:rsidRPr="008B56B0">
        <w:rPr>
          <w:sz w:val="23"/>
          <w:szCs w:val="23"/>
        </w:rPr>
        <w:t xml:space="preserve">the </w:t>
      </w:r>
      <w:r w:rsidRPr="008B56B0">
        <w:rPr>
          <w:sz w:val="23"/>
          <w:szCs w:val="23"/>
        </w:rPr>
        <w:t>UK</w:t>
      </w:r>
      <w:r w:rsidR="7ED40B31" w:rsidRPr="008B56B0">
        <w:rPr>
          <w:sz w:val="23"/>
          <w:szCs w:val="23"/>
        </w:rPr>
        <w:t>/international</w:t>
      </w:r>
      <w:r w:rsidRPr="008B56B0">
        <w:rPr>
          <w:sz w:val="23"/>
          <w:szCs w:val="23"/>
        </w:rPr>
        <w:t xml:space="preserve"> best practice, new teachers will be better equipped with the latest teaching techniques and educational technologies. Second, it strengthens the capacities for Continu</w:t>
      </w:r>
      <w:r w:rsidR="4A1CE374" w:rsidRPr="008B56B0">
        <w:rPr>
          <w:sz w:val="23"/>
          <w:szCs w:val="23"/>
        </w:rPr>
        <w:t>ing</w:t>
      </w:r>
      <w:r w:rsidRPr="008B56B0">
        <w:rPr>
          <w:sz w:val="23"/>
          <w:szCs w:val="23"/>
        </w:rPr>
        <w:t xml:space="preserve"> Professional Development (CPD) by providing ongoing training and resources and promoting school-based approaches to CPD. Third, it empowers universities across Central Asia to develop and implement inclusive policies, creating supportive environments for diverse learners. Together, these strategies aim to create a more effective and equitable English language education system in the region.</w:t>
      </w:r>
    </w:p>
    <w:p w14:paraId="00B7973B" w14:textId="77777777" w:rsidR="0057185F" w:rsidRPr="008B56B0" w:rsidRDefault="0057185F" w:rsidP="00193C88">
      <w:pPr>
        <w:spacing w:line="276" w:lineRule="auto"/>
        <w:jc w:val="both"/>
        <w:rPr>
          <w:sz w:val="23"/>
          <w:szCs w:val="23"/>
        </w:rPr>
      </w:pPr>
    </w:p>
    <w:p w14:paraId="24D5A858" w14:textId="582E579B" w:rsidR="0057185F" w:rsidRPr="008B56B0" w:rsidRDefault="0057185F" w:rsidP="0057185F">
      <w:pPr>
        <w:pStyle w:val="Heading2"/>
        <w:tabs>
          <w:tab w:val="left" w:pos="3011"/>
        </w:tabs>
        <w:spacing w:before="59"/>
        <w:rPr>
          <w:b w:val="0"/>
          <w:sz w:val="23"/>
          <w:szCs w:val="23"/>
        </w:rPr>
      </w:pPr>
      <w:r w:rsidRPr="008B56B0">
        <w:rPr>
          <w:sz w:val="23"/>
          <w:szCs w:val="23"/>
        </w:rPr>
        <w:t xml:space="preserve">Central Asian countries involved: </w:t>
      </w:r>
      <w:r w:rsidRPr="008B56B0">
        <w:rPr>
          <w:b w:val="0"/>
          <w:bCs w:val="0"/>
          <w:sz w:val="23"/>
          <w:szCs w:val="23"/>
        </w:rPr>
        <w:t xml:space="preserve">Kazakhstan, Kyrgyzstan, Tajikistan, </w:t>
      </w:r>
      <w:r w:rsidRPr="00332061">
        <w:rPr>
          <w:b w:val="0"/>
          <w:bCs w:val="0"/>
          <w:sz w:val="23"/>
          <w:szCs w:val="23"/>
        </w:rPr>
        <w:t>Turkmenistan</w:t>
      </w:r>
      <w:r w:rsidR="002A6CBD">
        <w:rPr>
          <w:b w:val="0"/>
          <w:bCs w:val="0"/>
          <w:sz w:val="23"/>
          <w:szCs w:val="23"/>
        </w:rPr>
        <w:t xml:space="preserve">, </w:t>
      </w:r>
      <w:r w:rsidR="002A6CBD" w:rsidRPr="008B56B0">
        <w:rPr>
          <w:b w:val="0"/>
          <w:bCs w:val="0"/>
          <w:sz w:val="23"/>
          <w:szCs w:val="23"/>
        </w:rPr>
        <w:t>Uzbekistan</w:t>
      </w:r>
    </w:p>
    <w:p w14:paraId="662B43D1" w14:textId="77777777" w:rsidR="0057185F" w:rsidRPr="007F02CE" w:rsidRDefault="0057185F" w:rsidP="00193C88">
      <w:pPr>
        <w:spacing w:line="276" w:lineRule="auto"/>
        <w:jc w:val="both"/>
      </w:pPr>
    </w:p>
    <w:p w14:paraId="1E62BACD" w14:textId="667E15EA" w:rsidR="00D45914" w:rsidRDefault="00193C88">
      <w:pPr>
        <w:pStyle w:val="Heading2"/>
        <w:spacing w:before="59"/>
      </w:pPr>
      <w:r>
        <w:t>Call</w:t>
      </w:r>
      <w:r>
        <w:rPr>
          <w:spacing w:val="1"/>
        </w:rPr>
        <w:t xml:space="preserve"> </w:t>
      </w:r>
      <w:r>
        <w:t>Name:</w:t>
      </w:r>
      <w:r>
        <w:rPr>
          <w:spacing w:val="1"/>
        </w:rPr>
        <w:t xml:space="preserve"> </w:t>
      </w:r>
      <w:r>
        <w:t>English and Inclusion</w:t>
      </w:r>
      <w:r w:rsidR="009268D3">
        <w:t xml:space="preserve"> Partnerships</w:t>
      </w:r>
    </w:p>
    <w:p w14:paraId="4CA505BE" w14:textId="77777777" w:rsidR="00D45914" w:rsidRDefault="00D45914">
      <w:pPr>
        <w:pStyle w:val="BodyText"/>
        <w:spacing w:before="3"/>
        <w:rPr>
          <w:rFonts w:ascii="Arial"/>
          <w:b/>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2"/>
        <w:gridCol w:w="5662"/>
      </w:tblGrid>
      <w:tr w:rsidR="00D45914" w14:paraId="46159E82" w14:textId="77777777" w:rsidTr="7F920DE9">
        <w:trPr>
          <w:trHeight w:val="505"/>
        </w:trPr>
        <w:tc>
          <w:tcPr>
            <w:tcW w:w="4532" w:type="dxa"/>
          </w:tcPr>
          <w:p w14:paraId="71DA177F" w14:textId="77777777" w:rsidR="00D45914" w:rsidRDefault="006D3733">
            <w:pPr>
              <w:pStyle w:val="TableParagraph"/>
              <w:spacing w:before="3" w:line="240" w:lineRule="auto"/>
              <w:ind w:left="110"/>
            </w:pPr>
            <w:r>
              <w:t>Maximum</w:t>
            </w:r>
            <w:r>
              <w:rPr>
                <w:spacing w:val="-2"/>
              </w:rPr>
              <w:t xml:space="preserve"> </w:t>
            </w:r>
            <w:r>
              <w:t>value</w:t>
            </w:r>
            <w:r>
              <w:rPr>
                <w:spacing w:val="-1"/>
              </w:rPr>
              <w:t xml:space="preserve"> </w:t>
            </w:r>
            <w:r>
              <w:t>of</w:t>
            </w:r>
            <w:r>
              <w:rPr>
                <w:spacing w:val="-5"/>
              </w:rPr>
              <w:t xml:space="preserve"> </w:t>
            </w:r>
            <w:r>
              <w:t>grant</w:t>
            </w:r>
          </w:p>
        </w:tc>
        <w:tc>
          <w:tcPr>
            <w:tcW w:w="5662" w:type="dxa"/>
          </w:tcPr>
          <w:p w14:paraId="56C45C4B" w14:textId="541EDA45" w:rsidR="009F5B23" w:rsidRDefault="001D658F" w:rsidP="001D658F">
            <w:pPr>
              <w:pStyle w:val="TableParagraph"/>
              <w:spacing w:before="3" w:line="240" w:lineRule="auto"/>
              <w:ind w:left="0"/>
            </w:pPr>
            <w:r>
              <w:t xml:space="preserve"> Up to 30.000 GBP</w:t>
            </w:r>
          </w:p>
        </w:tc>
      </w:tr>
      <w:tr w:rsidR="00D45914" w14:paraId="775616B5" w14:textId="77777777" w:rsidTr="7F920DE9">
        <w:trPr>
          <w:trHeight w:val="610"/>
        </w:trPr>
        <w:tc>
          <w:tcPr>
            <w:tcW w:w="4532" w:type="dxa"/>
          </w:tcPr>
          <w:p w14:paraId="466EC555" w14:textId="77777777" w:rsidR="00D45914" w:rsidRDefault="006D3733">
            <w:pPr>
              <w:pStyle w:val="TableParagraph"/>
              <w:spacing w:before="5" w:line="237" w:lineRule="auto"/>
              <w:ind w:left="110" w:right="221"/>
            </w:pPr>
            <w:r>
              <w:t>Number of grants expected to be funded in</w:t>
            </w:r>
            <w:r>
              <w:rPr>
                <w:spacing w:val="-60"/>
              </w:rPr>
              <w:t xml:space="preserve"> </w:t>
            </w:r>
            <w:r>
              <w:t>this</w:t>
            </w:r>
            <w:r>
              <w:rPr>
                <w:spacing w:val="-2"/>
              </w:rPr>
              <w:t xml:space="preserve"> </w:t>
            </w:r>
            <w:r>
              <w:t>call</w:t>
            </w:r>
          </w:p>
        </w:tc>
        <w:tc>
          <w:tcPr>
            <w:tcW w:w="5662" w:type="dxa"/>
          </w:tcPr>
          <w:p w14:paraId="4D3EA53E" w14:textId="615B16D0" w:rsidR="00D45914" w:rsidRPr="00A523F5" w:rsidRDefault="001D658F" w:rsidP="009F5B23">
            <w:pPr>
              <w:pStyle w:val="TableParagraph"/>
              <w:spacing w:line="264" w:lineRule="exact"/>
              <w:ind w:left="110"/>
              <w:rPr>
                <w:sz w:val="23"/>
                <w:highlight w:val="yellow"/>
              </w:rPr>
            </w:pPr>
            <w:r w:rsidRPr="001F2EBA">
              <w:rPr>
                <w:sz w:val="23"/>
              </w:rPr>
              <w:t xml:space="preserve">At least </w:t>
            </w:r>
            <w:r w:rsidR="00A523F5" w:rsidRPr="001F2EBA">
              <w:rPr>
                <w:sz w:val="23"/>
              </w:rPr>
              <w:t>1</w:t>
            </w:r>
            <w:r w:rsidRPr="001F2EBA">
              <w:rPr>
                <w:sz w:val="23"/>
              </w:rPr>
              <w:t xml:space="preserve"> per CA country</w:t>
            </w:r>
          </w:p>
        </w:tc>
      </w:tr>
      <w:tr w:rsidR="00D45914" w14:paraId="1E90F212" w14:textId="77777777" w:rsidTr="7F920DE9">
        <w:trPr>
          <w:trHeight w:val="505"/>
        </w:trPr>
        <w:tc>
          <w:tcPr>
            <w:tcW w:w="4532" w:type="dxa"/>
          </w:tcPr>
          <w:p w14:paraId="3CB22021" w14:textId="77777777" w:rsidR="00D45914" w:rsidRDefault="006D3733">
            <w:pPr>
              <w:pStyle w:val="TableParagraph"/>
              <w:spacing w:before="3" w:line="240" w:lineRule="auto"/>
              <w:ind w:left="110"/>
            </w:pPr>
            <w:r>
              <w:t>Deadline</w:t>
            </w:r>
            <w:r>
              <w:rPr>
                <w:spacing w:val="-3"/>
              </w:rPr>
              <w:t xml:space="preserve"> </w:t>
            </w:r>
            <w:r>
              <w:t>for</w:t>
            </w:r>
            <w:r>
              <w:rPr>
                <w:spacing w:val="-2"/>
              </w:rPr>
              <w:t xml:space="preserve"> </w:t>
            </w:r>
            <w:r>
              <w:t>applications</w:t>
            </w:r>
          </w:p>
        </w:tc>
        <w:tc>
          <w:tcPr>
            <w:tcW w:w="5662" w:type="dxa"/>
          </w:tcPr>
          <w:p w14:paraId="18876DEE" w14:textId="05FA6E89" w:rsidR="00D45914" w:rsidRPr="001F2EBA" w:rsidRDefault="001F2EBA" w:rsidP="002E60AB">
            <w:pPr>
              <w:pStyle w:val="TableParagraph"/>
              <w:spacing w:before="3" w:line="240" w:lineRule="auto"/>
              <w:ind w:left="110"/>
            </w:pPr>
            <w:r w:rsidRPr="001F2EBA">
              <w:t>30</w:t>
            </w:r>
            <w:r>
              <w:t xml:space="preserve"> </w:t>
            </w:r>
            <w:r w:rsidR="006D3733" w:rsidRPr="001F2EBA">
              <w:t>September</w:t>
            </w:r>
            <w:r w:rsidR="006D3733" w:rsidRPr="001F2EBA">
              <w:rPr>
                <w:spacing w:val="1"/>
              </w:rPr>
              <w:t xml:space="preserve"> </w:t>
            </w:r>
            <w:r w:rsidR="006D3733" w:rsidRPr="001F2EBA">
              <w:t>2024</w:t>
            </w:r>
            <w:r w:rsidR="006D3733" w:rsidRPr="001F2EBA">
              <w:rPr>
                <w:spacing w:val="-4"/>
              </w:rPr>
              <w:t xml:space="preserve"> </w:t>
            </w:r>
            <w:r w:rsidR="006D3733" w:rsidRPr="001F2EBA">
              <w:t>23:59 UK</w:t>
            </w:r>
            <w:r w:rsidR="006D3733" w:rsidRPr="001F2EBA">
              <w:rPr>
                <w:spacing w:val="-5"/>
              </w:rPr>
              <w:t xml:space="preserve"> </w:t>
            </w:r>
            <w:r w:rsidR="006D3733" w:rsidRPr="001F2EBA">
              <w:t>time</w:t>
            </w:r>
            <w:r>
              <w:t xml:space="preserve"> (</w:t>
            </w:r>
            <w:r w:rsidR="002E60AB">
              <w:t>BST</w:t>
            </w:r>
            <w:r>
              <w:t>)</w:t>
            </w:r>
          </w:p>
        </w:tc>
      </w:tr>
      <w:tr w:rsidR="00D45914" w14:paraId="215D311C" w14:textId="77777777" w:rsidTr="7F920DE9">
        <w:trPr>
          <w:trHeight w:val="275"/>
        </w:trPr>
        <w:tc>
          <w:tcPr>
            <w:tcW w:w="4532" w:type="dxa"/>
          </w:tcPr>
          <w:p w14:paraId="39A34F44" w14:textId="77777777" w:rsidR="00D45914" w:rsidRDefault="006D3733">
            <w:pPr>
              <w:pStyle w:val="TableParagraph"/>
              <w:spacing w:before="3" w:line="251" w:lineRule="exact"/>
              <w:ind w:left="110"/>
            </w:pPr>
            <w:r>
              <w:t>Contact</w:t>
            </w:r>
            <w:r>
              <w:rPr>
                <w:spacing w:val="-7"/>
              </w:rPr>
              <w:t xml:space="preserve"> </w:t>
            </w:r>
            <w:r>
              <w:t>for</w:t>
            </w:r>
            <w:r>
              <w:rPr>
                <w:spacing w:val="-4"/>
              </w:rPr>
              <w:t xml:space="preserve"> </w:t>
            </w:r>
            <w:r>
              <w:t>further</w:t>
            </w:r>
            <w:r>
              <w:rPr>
                <w:spacing w:val="-3"/>
              </w:rPr>
              <w:t xml:space="preserve"> </w:t>
            </w:r>
            <w:r>
              <w:t>information</w:t>
            </w:r>
          </w:p>
        </w:tc>
        <w:tc>
          <w:tcPr>
            <w:tcW w:w="5662" w:type="dxa"/>
          </w:tcPr>
          <w:p w14:paraId="0257A19A" w14:textId="77777777" w:rsidR="00D45914" w:rsidRDefault="00E84DDA" w:rsidP="7F920DE9">
            <w:pPr>
              <w:pStyle w:val="TableParagraph"/>
              <w:spacing w:line="255" w:lineRule="exact"/>
              <w:ind w:left="110"/>
            </w:pPr>
            <w:hyperlink r:id="rId11" w:history="1">
              <w:r w:rsidR="00562C6E" w:rsidRPr="00AF181F">
                <w:rPr>
                  <w:rStyle w:val="Hyperlink"/>
                </w:rPr>
                <w:t>AELLCA@britishcouncil.org</w:t>
              </w:r>
            </w:hyperlink>
            <w:r w:rsidR="00562C6E">
              <w:t xml:space="preserve"> </w:t>
            </w:r>
          </w:p>
          <w:p w14:paraId="5D6888E6" w14:textId="77777777" w:rsidR="00BF3BBE" w:rsidRDefault="00BF3BBE" w:rsidP="7F920DE9">
            <w:pPr>
              <w:pStyle w:val="TableParagraph"/>
              <w:spacing w:line="255" w:lineRule="exact"/>
              <w:ind w:left="110"/>
            </w:pPr>
          </w:p>
          <w:p w14:paraId="4924BC6B" w14:textId="76DF4C49" w:rsidR="00BF3BBE" w:rsidRPr="00AE1A08" w:rsidRDefault="00BF3BBE" w:rsidP="7F920DE9">
            <w:pPr>
              <w:pStyle w:val="TableParagraph"/>
              <w:spacing w:line="255" w:lineRule="exact"/>
              <w:ind w:left="110"/>
            </w:pPr>
            <w:r w:rsidRPr="00AE1A08">
              <w:t xml:space="preserve">In case you are experiencing any difficulties with the email address above, please send your inquiry to </w:t>
            </w:r>
            <w:hyperlink r:id="rId12" w:history="1">
              <w:r w:rsidRPr="00AE1A08">
                <w:rPr>
                  <w:rStyle w:val="Hyperlink"/>
                </w:rPr>
                <w:t>Jamilya.Gulyamova@britishcouncil.org</w:t>
              </w:r>
            </w:hyperlink>
            <w:r w:rsidRPr="00AE1A08">
              <w:t xml:space="preserve"> or </w:t>
            </w:r>
            <w:hyperlink r:id="rId13" w:history="1">
              <w:r w:rsidRPr="00AE1A08">
                <w:rPr>
                  <w:rStyle w:val="Hyperlink"/>
                </w:rPr>
                <w:t>Nadia.Trubova@kz.britishcouncil.org</w:t>
              </w:r>
            </w:hyperlink>
          </w:p>
        </w:tc>
      </w:tr>
    </w:tbl>
    <w:p w14:paraId="0F31C9A7" w14:textId="77777777" w:rsidR="00D45914" w:rsidRDefault="00D45914">
      <w:pPr>
        <w:pStyle w:val="BodyText"/>
        <w:spacing w:before="4"/>
        <w:rPr>
          <w:rFonts w:ascii="Arial"/>
          <w:b/>
          <w:sz w:val="43"/>
        </w:rPr>
      </w:pPr>
    </w:p>
    <w:p w14:paraId="0411D447" w14:textId="77777777" w:rsidR="00D45914" w:rsidRDefault="006D3733">
      <w:pPr>
        <w:pStyle w:val="Heading2"/>
      </w:pPr>
      <w:bookmarkStart w:id="2" w:name="About_the_Grant_Call"/>
      <w:bookmarkStart w:id="3" w:name="_bookmark1"/>
      <w:bookmarkEnd w:id="2"/>
      <w:bookmarkEnd w:id="3"/>
      <w:r>
        <w:t>About the</w:t>
      </w:r>
      <w:r>
        <w:rPr>
          <w:spacing w:val="-7"/>
        </w:rPr>
        <w:t xml:space="preserve"> </w:t>
      </w:r>
      <w:r>
        <w:t>Grant</w:t>
      </w:r>
      <w:r>
        <w:rPr>
          <w:spacing w:val="4"/>
        </w:rPr>
        <w:t xml:space="preserve"> </w:t>
      </w:r>
      <w:r>
        <w:t>Cal</w:t>
      </w:r>
      <w:bookmarkStart w:id="4" w:name="_bookmark2"/>
      <w:bookmarkEnd w:id="4"/>
      <w:r>
        <w:t>l</w:t>
      </w:r>
    </w:p>
    <w:p w14:paraId="3B095BA5" w14:textId="673B4315" w:rsidR="00D45914" w:rsidRDefault="006D3733">
      <w:pPr>
        <w:pStyle w:val="Heading3"/>
        <w:spacing w:before="317"/>
      </w:pPr>
      <w:bookmarkStart w:id="5" w:name="Background"/>
      <w:bookmarkEnd w:id="5"/>
      <w:r>
        <w:t>Background</w:t>
      </w:r>
      <w:r w:rsidR="00993D4D">
        <w:t xml:space="preserve"> information</w:t>
      </w:r>
    </w:p>
    <w:p w14:paraId="3F787951" w14:textId="77777777" w:rsidR="00BB34C8" w:rsidRDefault="00BB34C8">
      <w:pPr>
        <w:pStyle w:val="BodyText"/>
        <w:rPr>
          <w:rFonts w:ascii="Arial" w:hAnsi="Arial" w:cs="Arial"/>
          <w:sz w:val="36"/>
          <w:szCs w:val="36"/>
        </w:rPr>
      </w:pPr>
    </w:p>
    <w:p w14:paraId="049E88CC" w14:textId="7E627D2E" w:rsidR="00993D4D" w:rsidRPr="008B56B0" w:rsidRDefault="56D19BDE" w:rsidP="00BB34C8">
      <w:pPr>
        <w:pStyle w:val="BodyText"/>
        <w:jc w:val="both"/>
        <w:rPr>
          <w:rFonts w:cs="Arial"/>
        </w:rPr>
      </w:pPr>
      <w:r w:rsidRPr="008B56B0">
        <w:rPr>
          <w:rStyle w:val="normaltextrun"/>
          <w:rFonts w:cs="Arial"/>
          <w:color w:val="000000"/>
          <w:shd w:val="clear" w:color="auto" w:fill="FFFFFF"/>
        </w:rPr>
        <w:t>C</w:t>
      </w:r>
      <w:r w:rsidR="00BB34C8" w:rsidRPr="008B56B0">
        <w:rPr>
          <w:rStyle w:val="normaltextrun"/>
          <w:rFonts w:cs="Arial"/>
          <w:color w:val="000000"/>
          <w:shd w:val="clear" w:color="auto" w:fill="FFFFFF"/>
        </w:rPr>
        <w:t xml:space="preserve">urrent pre-service teacher education </w:t>
      </w:r>
      <w:proofErr w:type="spellStart"/>
      <w:r w:rsidR="00BB34C8" w:rsidRPr="008B56B0">
        <w:rPr>
          <w:rStyle w:val="normaltextrun"/>
          <w:rFonts w:cs="Arial"/>
          <w:color w:val="000000"/>
          <w:shd w:val="clear" w:color="auto" w:fill="FFFFFF"/>
        </w:rPr>
        <w:t>programme</w:t>
      </w:r>
      <w:r w:rsidR="115DA8F8" w:rsidRPr="008B56B0">
        <w:rPr>
          <w:rStyle w:val="normaltextrun"/>
          <w:rFonts w:cs="Arial"/>
          <w:color w:val="000000"/>
          <w:shd w:val="clear" w:color="auto" w:fill="FFFFFF"/>
        </w:rPr>
        <w:t>s</w:t>
      </w:r>
      <w:proofErr w:type="spellEnd"/>
      <w:r w:rsidR="00BB34C8" w:rsidRPr="008B56B0">
        <w:rPr>
          <w:rStyle w:val="normaltextrun"/>
          <w:rFonts w:cs="Arial"/>
          <w:color w:val="000000"/>
          <w:shd w:val="clear" w:color="auto" w:fill="FFFFFF"/>
        </w:rPr>
        <w:t xml:space="preserve"> for English language teachers across the region </w:t>
      </w:r>
      <w:r w:rsidR="00B56052" w:rsidRPr="008B56B0">
        <w:rPr>
          <w:rStyle w:val="normaltextrun"/>
          <w:rFonts w:cs="Arial"/>
          <w:color w:val="000000"/>
          <w:shd w:val="clear" w:color="auto" w:fill="FFFFFF"/>
        </w:rPr>
        <w:t xml:space="preserve">aim </w:t>
      </w:r>
      <w:r w:rsidR="00BB34C8" w:rsidRPr="008B56B0">
        <w:rPr>
          <w:rStyle w:val="normaltextrun"/>
          <w:rFonts w:cs="Arial"/>
          <w:color w:val="000000"/>
          <w:shd w:val="clear" w:color="auto" w:fill="FFFFFF"/>
        </w:rPr>
        <w:t xml:space="preserve">to meet the necessary teaching standards for consistent learner advancement at preschool, primary, and secondary levels. </w:t>
      </w:r>
      <w:r w:rsidR="00B56052" w:rsidRPr="008B56B0">
        <w:rPr>
          <w:rStyle w:val="normaltextrun"/>
          <w:rFonts w:cs="Arial"/>
          <w:color w:val="000000"/>
          <w:shd w:val="clear" w:color="auto" w:fill="FFFFFF"/>
        </w:rPr>
        <w:t xml:space="preserve">Recent </w:t>
      </w:r>
      <w:r w:rsidR="00BB34C8" w:rsidRPr="008B56B0">
        <w:rPr>
          <w:rStyle w:val="normaltextrun"/>
          <w:rFonts w:cs="Arial"/>
          <w:color w:val="000000"/>
          <w:shd w:val="clear" w:color="auto" w:fill="FFFFFF"/>
        </w:rPr>
        <w:t>stud</w:t>
      </w:r>
      <w:r w:rsidR="00B56052" w:rsidRPr="008B56B0">
        <w:rPr>
          <w:rStyle w:val="normaltextrun"/>
          <w:rFonts w:cs="Arial"/>
          <w:color w:val="000000"/>
          <w:shd w:val="clear" w:color="auto" w:fill="FFFFFF"/>
        </w:rPr>
        <w:t>ies demonstrate</w:t>
      </w:r>
      <w:r w:rsidR="00BB34C8" w:rsidRPr="008B56B0">
        <w:rPr>
          <w:rStyle w:val="normaltextrun"/>
          <w:rFonts w:cs="Arial"/>
          <w:color w:val="000000"/>
          <w:shd w:val="clear" w:color="auto" w:fill="FFFFFF"/>
        </w:rPr>
        <w:t xml:space="preserve"> that English teachers </w:t>
      </w:r>
      <w:r w:rsidR="00B56052" w:rsidRPr="008B56B0">
        <w:rPr>
          <w:rStyle w:val="normaltextrun"/>
          <w:rFonts w:cs="Arial"/>
          <w:color w:val="000000"/>
          <w:shd w:val="clear" w:color="auto" w:fill="FFFFFF"/>
        </w:rPr>
        <w:t>need</w:t>
      </w:r>
      <w:r w:rsidR="00BB34C8" w:rsidRPr="008B56B0">
        <w:rPr>
          <w:rStyle w:val="normaltextrun"/>
          <w:rFonts w:cs="Arial"/>
          <w:color w:val="000000"/>
          <w:shd w:val="clear" w:color="auto" w:fill="FFFFFF"/>
        </w:rPr>
        <w:t xml:space="preserve"> to carry out their jobs effectively because the knowledge base that prospective teachers acquire and develop through the Initial English Language Teacher Education (IELTE) </w:t>
      </w:r>
      <w:proofErr w:type="spellStart"/>
      <w:r w:rsidR="0057185F" w:rsidRPr="008B56B0">
        <w:rPr>
          <w:rStyle w:val="normaltextrun"/>
          <w:rFonts w:cs="Arial"/>
          <w:color w:val="000000"/>
          <w:shd w:val="clear" w:color="auto" w:fill="FFFFFF"/>
        </w:rPr>
        <w:t>program</w:t>
      </w:r>
      <w:r w:rsidR="4762E0FE" w:rsidRPr="008B56B0">
        <w:rPr>
          <w:rStyle w:val="normaltextrun"/>
          <w:rFonts w:cs="Arial"/>
          <w:color w:val="000000"/>
          <w:shd w:val="clear" w:color="auto" w:fill="FFFFFF"/>
        </w:rPr>
        <w:t>mes</w:t>
      </w:r>
      <w:proofErr w:type="spellEnd"/>
      <w:r w:rsidR="4762E0FE" w:rsidRPr="008B56B0">
        <w:rPr>
          <w:rStyle w:val="normaltextrun"/>
          <w:rFonts w:cs="Arial"/>
          <w:color w:val="000000"/>
          <w:shd w:val="clear" w:color="auto" w:fill="FFFFFF"/>
        </w:rPr>
        <w:t xml:space="preserve"> </w:t>
      </w:r>
      <w:r w:rsidR="00B56052" w:rsidRPr="008B56B0">
        <w:rPr>
          <w:rStyle w:val="normaltextrun"/>
          <w:rFonts w:cs="Arial"/>
          <w:color w:val="000000"/>
          <w:shd w:val="clear" w:color="auto" w:fill="FFFFFF"/>
        </w:rPr>
        <w:t xml:space="preserve">need to </w:t>
      </w:r>
      <w:r w:rsidR="00BB34C8" w:rsidRPr="008B56B0">
        <w:rPr>
          <w:rStyle w:val="normaltextrun"/>
          <w:rFonts w:cs="Arial"/>
          <w:color w:val="000000"/>
          <w:shd w:val="clear" w:color="auto" w:fill="FFFFFF"/>
        </w:rPr>
        <w:t>correspond to what they need for effective teaching,</w:t>
      </w:r>
      <w:r w:rsidR="00BB34C8" w:rsidRPr="008B56B0">
        <w:rPr>
          <w:rStyle w:val="superscript"/>
          <w:rFonts w:cs="Arial"/>
          <w:color w:val="000000"/>
          <w:shd w:val="clear" w:color="auto" w:fill="FFFFFF"/>
          <w:vertAlign w:val="superscript"/>
        </w:rPr>
        <w:t>27</w:t>
      </w:r>
      <w:r w:rsidR="00BB34C8" w:rsidRPr="008B56B0">
        <w:rPr>
          <w:rStyle w:val="normaltextrun"/>
          <w:rFonts w:cs="Arial"/>
          <w:color w:val="000000"/>
          <w:shd w:val="clear" w:color="auto" w:fill="FFFFFF"/>
        </w:rPr>
        <w:t xml:space="preserve"> Likewise, </w:t>
      </w:r>
      <w:r w:rsidR="00B56052" w:rsidRPr="008B56B0">
        <w:rPr>
          <w:rStyle w:val="normaltextrun"/>
          <w:rFonts w:cs="Arial"/>
          <w:color w:val="000000"/>
          <w:shd w:val="clear" w:color="auto" w:fill="FFFFFF"/>
        </w:rPr>
        <w:t>recent findings</w:t>
      </w:r>
      <w:r w:rsidR="00BB34C8" w:rsidRPr="008B56B0">
        <w:rPr>
          <w:rStyle w:val="normaltextrun"/>
          <w:rFonts w:cs="Arial"/>
          <w:color w:val="000000"/>
          <w:shd w:val="clear" w:color="auto" w:fill="FFFFFF"/>
        </w:rPr>
        <w:t xml:space="preserve"> revealed a multitude of obstacles to English language teachers' education, including inadequate resources and materials, large class sizes, limited professional development opportunities, and the influence of traditional teaching methods.</w:t>
      </w:r>
      <w:r w:rsidR="00BB34C8" w:rsidRPr="008B56B0">
        <w:rPr>
          <w:rStyle w:val="superscript"/>
          <w:rFonts w:cs="Arial"/>
          <w:color w:val="000000"/>
          <w:shd w:val="clear" w:color="auto" w:fill="FFFFFF"/>
          <w:vertAlign w:val="superscript"/>
        </w:rPr>
        <w:t>28</w:t>
      </w:r>
      <w:r w:rsidR="00BB34C8" w:rsidRPr="008B56B0">
        <w:rPr>
          <w:rStyle w:val="normaltextrun"/>
          <w:rFonts w:cs="Arial"/>
          <w:color w:val="000000"/>
          <w:shd w:val="clear" w:color="auto" w:fill="FFFFFF"/>
        </w:rPr>
        <w:t> Identified challenges point to the need for curriculum advancement, improved initial teacher training</w:t>
      </w:r>
      <w:r w:rsidR="00B56052" w:rsidRPr="008B56B0">
        <w:rPr>
          <w:rStyle w:val="normaltextrun"/>
          <w:rFonts w:cs="Arial"/>
          <w:color w:val="000000"/>
          <w:shd w:val="clear" w:color="auto" w:fill="FFFFFF"/>
        </w:rPr>
        <w:t>,</w:t>
      </w:r>
      <w:r w:rsidR="00BB34C8" w:rsidRPr="008B56B0">
        <w:rPr>
          <w:rStyle w:val="normaltextrun"/>
          <w:rFonts w:cs="Arial"/>
          <w:color w:val="000000"/>
          <w:shd w:val="clear" w:color="auto" w:fill="FFFFFF"/>
        </w:rPr>
        <w:t xml:space="preserve"> and the creation of engaging learning environments.</w:t>
      </w:r>
      <w:r w:rsidR="00BB34C8" w:rsidRPr="008B56B0">
        <w:rPr>
          <w:rStyle w:val="superscript"/>
          <w:rFonts w:cs="Arial"/>
          <w:color w:val="000000"/>
          <w:shd w:val="clear" w:color="auto" w:fill="FFFFFF"/>
          <w:vertAlign w:val="superscript"/>
        </w:rPr>
        <w:t>29</w:t>
      </w:r>
      <w:r w:rsidR="00BB34C8" w:rsidRPr="008B56B0">
        <w:rPr>
          <w:rStyle w:val="normaltextrun"/>
          <w:rFonts w:cs="Arial"/>
          <w:color w:val="000000"/>
          <w:shd w:val="clear" w:color="auto" w:fill="FFFFFF"/>
        </w:rPr>
        <w:t> </w:t>
      </w:r>
      <w:r w:rsidR="00BB34C8" w:rsidRPr="008B56B0">
        <w:rPr>
          <w:rStyle w:val="eop"/>
          <w:rFonts w:cs="Arial"/>
          <w:color w:val="000000"/>
          <w:shd w:val="clear" w:color="auto" w:fill="FFFFFF"/>
        </w:rPr>
        <w:t> </w:t>
      </w:r>
    </w:p>
    <w:p w14:paraId="26BAFA24" w14:textId="77777777" w:rsidR="00993D4D" w:rsidRPr="008B56B0" w:rsidRDefault="00993D4D">
      <w:pPr>
        <w:pStyle w:val="BodyText"/>
      </w:pPr>
    </w:p>
    <w:p w14:paraId="6D3FF948" w14:textId="76688611" w:rsidR="00D45914" w:rsidRDefault="00B56052" w:rsidP="00BB34C8">
      <w:pPr>
        <w:spacing w:line="276" w:lineRule="auto"/>
        <w:jc w:val="both"/>
        <w:rPr>
          <w:rStyle w:val="eop"/>
          <w:rFonts w:cs="Arial"/>
          <w:color w:val="000000" w:themeColor="text1"/>
          <w:sz w:val="23"/>
          <w:szCs w:val="23"/>
          <w:shd w:val="clear" w:color="auto" w:fill="FFFFFF"/>
        </w:rPr>
      </w:pPr>
      <w:r w:rsidRPr="008B56B0">
        <w:rPr>
          <w:rStyle w:val="normaltextrun"/>
          <w:rFonts w:cs="Arial"/>
          <w:color w:val="000000" w:themeColor="text1"/>
          <w:sz w:val="23"/>
          <w:szCs w:val="23"/>
          <w:shd w:val="clear" w:color="auto" w:fill="FFFFFF"/>
        </w:rPr>
        <w:t xml:space="preserve">Central Asian countries have in place </w:t>
      </w:r>
      <w:r w:rsidR="00BB34C8" w:rsidRPr="008B56B0">
        <w:rPr>
          <w:rStyle w:val="normaltextrun"/>
          <w:rFonts w:cs="Arial"/>
          <w:color w:val="000000" w:themeColor="text1"/>
          <w:sz w:val="23"/>
          <w:szCs w:val="23"/>
          <w:shd w:val="clear" w:color="auto" w:fill="FFFFFF"/>
        </w:rPr>
        <w:t xml:space="preserve">national policies </w:t>
      </w:r>
      <w:r w:rsidRPr="008B56B0">
        <w:rPr>
          <w:rStyle w:val="normaltextrun"/>
          <w:rFonts w:cs="Arial"/>
          <w:color w:val="000000" w:themeColor="text1"/>
          <w:sz w:val="23"/>
          <w:szCs w:val="23"/>
          <w:shd w:val="clear" w:color="auto" w:fill="FFFFFF"/>
        </w:rPr>
        <w:t xml:space="preserve">that </w:t>
      </w:r>
      <w:r w:rsidR="00BB34C8" w:rsidRPr="008B56B0">
        <w:rPr>
          <w:rStyle w:val="normaltextrun"/>
          <w:rFonts w:cs="Arial"/>
          <w:color w:val="000000" w:themeColor="text1"/>
          <w:sz w:val="23"/>
          <w:szCs w:val="23"/>
          <w:shd w:val="clear" w:color="auto" w:fill="FFFFFF"/>
        </w:rPr>
        <w:t>demonstrate a change towards more inclusive education, particularly in higher education</w:t>
      </w:r>
      <w:r w:rsidRPr="008B56B0">
        <w:rPr>
          <w:rStyle w:val="normaltextrun"/>
          <w:rFonts w:cs="Arial"/>
          <w:color w:val="000000" w:themeColor="text1"/>
          <w:sz w:val="23"/>
          <w:szCs w:val="23"/>
          <w:shd w:val="clear" w:color="auto" w:fill="FFFFFF"/>
        </w:rPr>
        <w:t xml:space="preserve">. </w:t>
      </w:r>
      <w:r w:rsidR="00AB76A5" w:rsidRPr="008B56B0">
        <w:rPr>
          <w:rStyle w:val="normaltextrun"/>
          <w:rFonts w:cs="Arial"/>
          <w:color w:val="000000" w:themeColor="text1"/>
          <w:sz w:val="23"/>
          <w:szCs w:val="23"/>
          <w:shd w:val="clear" w:color="auto" w:fill="FFFFFF"/>
        </w:rPr>
        <w:t xml:space="preserve">To meet these agendas, </w:t>
      </w:r>
      <w:r w:rsidR="00BB34C8" w:rsidRPr="008B56B0">
        <w:rPr>
          <w:rStyle w:val="normaltextrun"/>
          <w:rFonts w:cs="Arial"/>
          <w:color w:val="000000" w:themeColor="text1"/>
          <w:sz w:val="23"/>
          <w:szCs w:val="23"/>
          <w:shd w:val="clear" w:color="auto" w:fill="FFFFFF"/>
        </w:rPr>
        <w:t xml:space="preserve">advancements are needed in the admission procedures, quotas, and equal development of universities to </w:t>
      </w:r>
      <w:r w:rsidR="00AB76A5" w:rsidRPr="008B56B0">
        <w:rPr>
          <w:rStyle w:val="normaltextrun"/>
          <w:rFonts w:cs="Arial"/>
          <w:color w:val="000000" w:themeColor="text1"/>
          <w:sz w:val="23"/>
          <w:szCs w:val="23"/>
          <w:shd w:val="clear" w:color="auto" w:fill="FFFFFF"/>
        </w:rPr>
        <w:t>address</w:t>
      </w:r>
      <w:r w:rsidR="00BB34C8" w:rsidRPr="008B56B0">
        <w:rPr>
          <w:rStyle w:val="normaltextrun"/>
          <w:rFonts w:cs="Arial"/>
          <w:color w:val="000000" w:themeColor="text1"/>
          <w:sz w:val="23"/>
          <w:szCs w:val="23"/>
          <w:shd w:val="clear" w:color="auto" w:fill="FFFFFF"/>
        </w:rPr>
        <w:t xml:space="preserve"> social, gender</w:t>
      </w:r>
      <w:r w:rsidR="00AB76A5" w:rsidRPr="008B56B0">
        <w:rPr>
          <w:rStyle w:val="normaltextrun"/>
          <w:rFonts w:cs="Arial"/>
          <w:color w:val="000000" w:themeColor="text1"/>
          <w:sz w:val="23"/>
          <w:szCs w:val="23"/>
          <w:shd w:val="clear" w:color="auto" w:fill="FFFFFF"/>
        </w:rPr>
        <w:t>,</w:t>
      </w:r>
      <w:r w:rsidR="00BB34C8" w:rsidRPr="008B56B0">
        <w:rPr>
          <w:rStyle w:val="normaltextrun"/>
          <w:rFonts w:cs="Arial"/>
          <w:color w:val="000000" w:themeColor="text1"/>
          <w:sz w:val="23"/>
          <w:szCs w:val="23"/>
          <w:shd w:val="clear" w:color="auto" w:fill="FFFFFF"/>
        </w:rPr>
        <w:t xml:space="preserve"> and developmental gaps. Namely, </w:t>
      </w:r>
      <w:r w:rsidR="00AB76A5" w:rsidRPr="008B56B0">
        <w:rPr>
          <w:rStyle w:val="normaltextrun"/>
          <w:rFonts w:cs="Arial"/>
          <w:color w:val="000000" w:themeColor="text1"/>
          <w:sz w:val="23"/>
          <w:szCs w:val="23"/>
          <w:shd w:val="clear" w:color="auto" w:fill="FFFFFF"/>
        </w:rPr>
        <w:t>i</w:t>
      </w:r>
      <w:r w:rsidR="00BB34C8" w:rsidRPr="008B56B0">
        <w:rPr>
          <w:rStyle w:val="normaltextrun"/>
          <w:rFonts w:cs="Arial"/>
          <w:color w:val="000000" w:themeColor="text1"/>
          <w:sz w:val="23"/>
          <w:szCs w:val="23"/>
          <w:shd w:val="clear" w:color="auto" w:fill="FFFFFF"/>
        </w:rPr>
        <w:t xml:space="preserve">nequalities in terms of access and completion of higher education </w:t>
      </w:r>
      <w:r w:rsidR="00AB76A5" w:rsidRPr="008B56B0">
        <w:rPr>
          <w:rStyle w:val="normaltextrun"/>
          <w:rFonts w:cs="Arial"/>
          <w:color w:val="000000" w:themeColor="text1"/>
          <w:sz w:val="23"/>
          <w:szCs w:val="23"/>
          <w:shd w:val="clear" w:color="auto" w:fill="FFFFFF"/>
        </w:rPr>
        <w:t>need to be addressed systematically in line with good international practice</w:t>
      </w:r>
      <w:proofErr w:type="gramStart"/>
      <w:r w:rsidR="00AB76A5" w:rsidRPr="008B56B0">
        <w:rPr>
          <w:rStyle w:val="normaltextrun"/>
          <w:rFonts w:cs="Arial"/>
          <w:color w:val="000000" w:themeColor="text1"/>
          <w:sz w:val="23"/>
          <w:szCs w:val="23"/>
          <w:shd w:val="clear" w:color="auto" w:fill="FFFFFF"/>
        </w:rPr>
        <w:t>. .</w:t>
      </w:r>
      <w:proofErr w:type="gramEnd"/>
      <w:r w:rsidR="00AB76A5" w:rsidRPr="008B56B0">
        <w:rPr>
          <w:rStyle w:val="normaltextrun"/>
          <w:rFonts w:cs="Arial"/>
          <w:color w:val="000000" w:themeColor="text1"/>
          <w:sz w:val="23"/>
          <w:szCs w:val="23"/>
          <w:shd w:val="clear" w:color="auto" w:fill="FFFFFF"/>
        </w:rPr>
        <w:t xml:space="preserve"> </w:t>
      </w:r>
      <w:r w:rsidR="00BB34C8" w:rsidRPr="008B56B0">
        <w:rPr>
          <w:rStyle w:val="normaltextrun"/>
          <w:rFonts w:cs="Arial"/>
          <w:color w:val="000000" w:themeColor="text1"/>
          <w:sz w:val="23"/>
          <w:szCs w:val="23"/>
          <w:shd w:val="clear" w:color="auto" w:fill="FFFFFF"/>
        </w:rPr>
        <w:t xml:space="preserve">While access to higher education (HE) for people with disabilities has seen improvement in </w:t>
      </w:r>
      <w:r w:rsidR="00AB76A5" w:rsidRPr="008B56B0">
        <w:rPr>
          <w:rStyle w:val="normaltextrun"/>
          <w:rFonts w:cs="Arial"/>
          <w:color w:val="000000" w:themeColor="text1"/>
          <w:sz w:val="23"/>
          <w:szCs w:val="23"/>
          <w:shd w:val="clear" w:color="auto" w:fill="FFFFFF"/>
        </w:rPr>
        <w:t>recent years</w:t>
      </w:r>
      <w:r w:rsidR="00BB34C8" w:rsidRPr="008B56B0">
        <w:rPr>
          <w:rStyle w:val="normaltextrun"/>
          <w:rFonts w:cs="Arial"/>
          <w:color w:val="000000" w:themeColor="text1"/>
          <w:sz w:val="23"/>
          <w:szCs w:val="23"/>
          <w:shd w:val="clear" w:color="auto" w:fill="FFFFFF"/>
        </w:rPr>
        <w:t>, particularly through the introduction of quota systems for their admission to HE institutions</w:t>
      </w:r>
      <w:r w:rsidR="00AB76A5" w:rsidRPr="008B56B0">
        <w:rPr>
          <w:rStyle w:val="normaltextrun"/>
          <w:rFonts w:cs="Arial"/>
          <w:color w:val="000000" w:themeColor="text1"/>
          <w:sz w:val="23"/>
          <w:szCs w:val="23"/>
          <w:shd w:val="clear" w:color="auto" w:fill="FFFFFF"/>
        </w:rPr>
        <w:t xml:space="preserve"> in some countries</w:t>
      </w:r>
      <w:r w:rsidR="00BB34C8" w:rsidRPr="008B56B0">
        <w:rPr>
          <w:rStyle w:val="normaltextrun"/>
          <w:rFonts w:cs="Arial"/>
          <w:color w:val="000000" w:themeColor="text1"/>
          <w:sz w:val="23"/>
          <w:szCs w:val="23"/>
          <w:shd w:val="clear" w:color="auto" w:fill="FFFFFF"/>
        </w:rPr>
        <w:t>, significant challenges persist. These challenges include a shortage of skilled staff in inclusive education, inadequate infrastructure, and a lack of psychosocial support services. Despite strides made in increasing enrolment, the learning environment for students with disabilities remains challenging, highlighting the need for further efforts to address these systemic barriers and ensure equitable access to quality education for all. </w:t>
      </w:r>
      <w:r w:rsidR="00BB34C8" w:rsidRPr="008B56B0">
        <w:rPr>
          <w:rStyle w:val="eop"/>
          <w:rFonts w:cs="Arial"/>
          <w:color w:val="000000" w:themeColor="text1"/>
          <w:sz w:val="23"/>
          <w:szCs w:val="23"/>
          <w:shd w:val="clear" w:color="auto" w:fill="FFFFFF"/>
        </w:rPr>
        <w:t> </w:t>
      </w:r>
    </w:p>
    <w:p w14:paraId="7DDE3D13" w14:textId="77777777" w:rsidR="00BF3BBE" w:rsidRDefault="00BF3BBE" w:rsidP="00BB34C8">
      <w:pPr>
        <w:spacing w:line="276" w:lineRule="auto"/>
        <w:jc w:val="both"/>
        <w:rPr>
          <w:rStyle w:val="eop"/>
          <w:rFonts w:cs="Arial"/>
          <w:color w:val="000000" w:themeColor="text1"/>
          <w:sz w:val="23"/>
          <w:szCs w:val="23"/>
          <w:shd w:val="clear" w:color="auto" w:fill="FFFFFF"/>
        </w:rPr>
      </w:pPr>
    </w:p>
    <w:p w14:paraId="325085D6" w14:textId="77777777" w:rsidR="00BF3BBE" w:rsidRPr="008B56B0" w:rsidRDefault="00BF3BBE" w:rsidP="00BB34C8">
      <w:pPr>
        <w:spacing w:line="276" w:lineRule="auto"/>
        <w:jc w:val="both"/>
        <w:rPr>
          <w:rStyle w:val="eop"/>
          <w:rFonts w:cs="Arial"/>
          <w:color w:val="000000" w:themeColor="text1"/>
          <w:sz w:val="23"/>
          <w:szCs w:val="23"/>
          <w:shd w:val="clear" w:color="auto" w:fill="FFFFFF"/>
        </w:rPr>
      </w:pPr>
    </w:p>
    <w:p w14:paraId="41189D35" w14:textId="77777777" w:rsidR="007C04EE" w:rsidRPr="008B56B0" w:rsidRDefault="007C04EE" w:rsidP="00BB34C8">
      <w:pPr>
        <w:spacing w:line="276" w:lineRule="auto"/>
        <w:jc w:val="both"/>
        <w:rPr>
          <w:rStyle w:val="eop"/>
          <w:rFonts w:cs="Arial"/>
          <w:color w:val="000000" w:themeColor="text1"/>
          <w:sz w:val="23"/>
          <w:szCs w:val="23"/>
          <w:shd w:val="clear" w:color="auto" w:fill="FFFFFF"/>
        </w:rPr>
      </w:pPr>
    </w:p>
    <w:p w14:paraId="72B4919F" w14:textId="41776879" w:rsidR="007C04EE" w:rsidRPr="008B56B0" w:rsidRDefault="001F2EBA" w:rsidP="00BB34C8">
      <w:pPr>
        <w:spacing w:line="276" w:lineRule="auto"/>
        <w:jc w:val="both"/>
        <w:rPr>
          <w:rStyle w:val="eop"/>
          <w:rFonts w:cs="Arial"/>
          <w:color w:val="000000" w:themeColor="text1"/>
          <w:sz w:val="23"/>
          <w:szCs w:val="23"/>
          <w:shd w:val="clear" w:color="auto" w:fill="FFFFFF"/>
        </w:rPr>
      </w:pPr>
      <w:r w:rsidRPr="008B56B0">
        <w:rPr>
          <w:rStyle w:val="eop"/>
          <w:rFonts w:cs="Arial"/>
          <w:color w:val="000000" w:themeColor="text1"/>
          <w:sz w:val="23"/>
          <w:szCs w:val="23"/>
        </w:rPr>
        <w:lastRenderedPageBreak/>
        <w:t>Specific t</w:t>
      </w:r>
      <w:r w:rsidR="5DD159D8" w:rsidRPr="008B56B0">
        <w:rPr>
          <w:rStyle w:val="eop"/>
          <w:rFonts w:cs="Arial"/>
          <w:color w:val="000000" w:themeColor="text1"/>
          <w:sz w:val="23"/>
          <w:szCs w:val="23"/>
        </w:rPr>
        <w:t>erminology used</w:t>
      </w:r>
      <w:r w:rsidRPr="008B56B0">
        <w:rPr>
          <w:rStyle w:val="eop"/>
          <w:rFonts w:cs="Arial"/>
          <w:color w:val="000000" w:themeColor="text1"/>
          <w:sz w:val="23"/>
          <w:szCs w:val="23"/>
        </w:rPr>
        <w:t>:</w:t>
      </w:r>
    </w:p>
    <w:p w14:paraId="5DE845D6" w14:textId="7A0E6839" w:rsidR="7F920DE9" w:rsidRPr="008B56B0" w:rsidRDefault="7F920DE9" w:rsidP="7F920DE9">
      <w:pPr>
        <w:spacing w:line="276" w:lineRule="auto"/>
        <w:jc w:val="both"/>
        <w:rPr>
          <w:rStyle w:val="eop"/>
          <w:rFonts w:cs="Arial"/>
          <w:color w:val="000000" w:themeColor="text1"/>
          <w:sz w:val="23"/>
          <w:szCs w:val="23"/>
        </w:rPr>
      </w:pPr>
    </w:p>
    <w:p w14:paraId="5EFCFC35" w14:textId="6990CE65" w:rsidR="00136242" w:rsidRDefault="00136242" w:rsidP="00136242">
      <w:pPr>
        <w:rPr>
          <w:rFonts w:cs="Arial"/>
          <w:sz w:val="23"/>
          <w:szCs w:val="23"/>
        </w:rPr>
      </w:pPr>
      <w:bookmarkStart w:id="6" w:name="Project_Model"/>
      <w:bookmarkStart w:id="7" w:name="_bookmark4"/>
      <w:bookmarkEnd w:id="6"/>
      <w:bookmarkEnd w:id="7"/>
      <w:r w:rsidRPr="008B56B0">
        <w:rPr>
          <w:rFonts w:cs="Arial"/>
          <w:sz w:val="23"/>
          <w:szCs w:val="23"/>
        </w:rPr>
        <w:t xml:space="preserve">PRESETT- Pre-Service Teacher Training; these are tertiary level </w:t>
      </w:r>
      <w:proofErr w:type="spellStart"/>
      <w:r w:rsidRPr="008B56B0">
        <w:rPr>
          <w:rFonts w:cs="Arial"/>
          <w:sz w:val="23"/>
          <w:szCs w:val="23"/>
        </w:rPr>
        <w:t>programmes</w:t>
      </w:r>
      <w:proofErr w:type="spellEnd"/>
      <w:r w:rsidRPr="008B56B0">
        <w:rPr>
          <w:rFonts w:cs="Arial"/>
          <w:sz w:val="23"/>
          <w:szCs w:val="23"/>
        </w:rPr>
        <w:t xml:space="preserve"> delivered by state and private Universities, Pedagogical Institutes, or dedicated departments of higher education institutions in participating countries. In this project, we will engage with those PRESETT institutions that train future teachers of English for public schools.</w:t>
      </w:r>
    </w:p>
    <w:p w14:paraId="533E979F" w14:textId="77777777" w:rsidR="00BF3BBE" w:rsidRPr="008B56B0" w:rsidRDefault="00BF3BBE" w:rsidP="00136242">
      <w:pPr>
        <w:rPr>
          <w:rFonts w:eastAsiaTheme="minorHAnsi" w:cs="Arial"/>
          <w:sz w:val="23"/>
          <w:szCs w:val="23"/>
        </w:rPr>
      </w:pPr>
    </w:p>
    <w:p w14:paraId="664B86F1" w14:textId="274DCCF5" w:rsidR="00136242" w:rsidRPr="008B56B0" w:rsidRDefault="00136242" w:rsidP="00136242">
      <w:pPr>
        <w:rPr>
          <w:rFonts w:cs="Arial"/>
          <w:sz w:val="23"/>
          <w:szCs w:val="23"/>
        </w:rPr>
      </w:pPr>
      <w:r w:rsidRPr="008B56B0">
        <w:rPr>
          <w:rFonts w:cs="Arial"/>
          <w:sz w:val="23"/>
          <w:szCs w:val="23"/>
        </w:rPr>
        <w:t xml:space="preserve">INSETT – In-Service Teacher Training; this is formal or informal training delivered by state and private teacher training institutions and </w:t>
      </w:r>
      <w:proofErr w:type="spellStart"/>
      <w:r w:rsidRPr="008B56B0">
        <w:rPr>
          <w:rFonts w:cs="Arial"/>
          <w:sz w:val="23"/>
          <w:szCs w:val="23"/>
        </w:rPr>
        <w:t>centres</w:t>
      </w:r>
      <w:proofErr w:type="spellEnd"/>
      <w:r w:rsidRPr="008B56B0">
        <w:rPr>
          <w:rFonts w:cs="Arial"/>
          <w:sz w:val="23"/>
          <w:szCs w:val="23"/>
        </w:rPr>
        <w:t xml:space="preserve"> that offer training </w:t>
      </w:r>
      <w:proofErr w:type="spellStart"/>
      <w:r w:rsidRPr="008B56B0">
        <w:rPr>
          <w:rFonts w:cs="Arial"/>
          <w:sz w:val="23"/>
          <w:szCs w:val="23"/>
        </w:rPr>
        <w:t>programmes</w:t>
      </w:r>
      <w:proofErr w:type="spellEnd"/>
      <w:r w:rsidRPr="008B56B0">
        <w:rPr>
          <w:rFonts w:cs="Arial"/>
          <w:sz w:val="23"/>
          <w:szCs w:val="23"/>
        </w:rPr>
        <w:t xml:space="preserve"> and courses to English teachers working in public schools in participating countries. </w:t>
      </w:r>
    </w:p>
    <w:p w14:paraId="7CCA4BBB" w14:textId="77777777" w:rsidR="00136242" w:rsidRPr="008B56B0" w:rsidRDefault="00136242" w:rsidP="00136242">
      <w:pPr>
        <w:rPr>
          <w:rFonts w:cs="Arial"/>
          <w:sz w:val="23"/>
          <w:szCs w:val="23"/>
        </w:rPr>
      </w:pPr>
    </w:p>
    <w:p w14:paraId="594D7EAB" w14:textId="77777777" w:rsidR="00136242" w:rsidRPr="008B56B0" w:rsidRDefault="00136242" w:rsidP="00136242">
      <w:pPr>
        <w:rPr>
          <w:rFonts w:cs="Arial"/>
          <w:sz w:val="23"/>
          <w:szCs w:val="23"/>
        </w:rPr>
      </w:pPr>
    </w:p>
    <w:p w14:paraId="055FBEC3" w14:textId="77777777" w:rsidR="00D45914" w:rsidRPr="008B56B0" w:rsidRDefault="006D3733">
      <w:pPr>
        <w:pStyle w:val="Heading3"/>
      </w:pPr>
      <w:r w:rsidRPr="008B56B0">
        <w:t>Project</w:t>
      </w:r>
      <w:r w:rsidRPr="008B56B0">
        <w:rPr>
          <w:spacing w:val="-3"/>
        </w:rPr>
        <w:t xml:space="preserve"> </w:t>
      </w:r>
      <w:r w:rsidRPr="008B56B0">
        <w:t>Model</w:t>
      </w:r>
    </w:p>
    <w:p w14:paraId="4525E008" w14:textId="0BC9BFCC" w:rsidR="00D45914" w:rsidRPr="008B56B0" w:rsidRDefault="00BB34C8" w:rsidP="00DA14C1">
      <w:pPr>
        <w:spacing w:before="71" w:line="276" w:lineRule="auto"/>
        <w:ind w:left="130" w:right="424"/>
        <w:jc w:val="both"/>
        <w:rPr>
          <w:color w:val="4F81BD" w:themeColor="accent1"/>
          <w:sz w:val="23"/>
          <w:szCs w:val="23"/>
        </w:rPr>
      </w:pPr>
      <w:r w:rsidRPr="008B56B0">
        <w:rPr>
          <w:sz w:val="23"/>
          <w:szCs w:val="23"/>
        </w:rPr>
        <w:t>Grants will be provided to partnerships through proposals jointly submitted by a UK university (lead applicant) and at</w:t>
      </w:r>
      <w:r w:rsidRPr="008B56B0">
        <w:rPr>
          <w:spacing w:val="1"/>
          <w:sz w:val="23"/>
          <w:szCs w:val="23"/>
        </w:rPr>
        <w:t xml:space="preserve"> </w:t>
      </w:r>
      <w:r w:rsidRPr="008B56B0">
        <w:rPr>
          <w:sz w:val="23"/>
          <w:szCs w:val="23"/>
        </w:rPr>
        <w:t>least one university in the partner country. The grant will be awarded to the UK institution, which</w:t>
      </w:r>
      <w:r w:rsidRPr="008B56B0">
        <w:rPr>
          <w:spacing w:val="-64"/>
          <w:sz w:val="23"/>
          <w:szCs w:val="23"/>
        </w:rPr>
        <w:t xml:space="preserve"> </w:t>
      </w:r>
      <w:r w:rsidR="00143C62">
        <w:rPr>
          <w:spacing w:val="-64"/>
          <w:sz w:val="23"/>
          <w:szCs w:val="23"/>
        </w:rPr>
        <w:t xml:space="preserve">     </w:t>
      </w:r>
      <w:r w:rsidRPr="008B56B0">
        <w:rPr>
          <w:sz w:val="23"/>
          <w:szCs w:val="23"/>
        </w:rPr>
        <w:t>will be responsible for the grant administration and overall project management of the</w:t>
      </w:r>
      <w:r w:rsidRPr="008B56B0">
        <w:rPr>
          <w:spacing w:val="1"/>
          <w:sz w:val="23"/>
          <w:szCs w:val="23"/>
        </w:rPr>
        <w:t xml:space="preserve"> </w:t>
      </w:r>
      <w:r w:rsidRPr="008B56B0">
        <w:rPr>
          <w:sz w:val="23"/>
          <w:szCs w:val="23"/>
        </w:rPr>
        <w:t>collaboration.</w:t>
      </w:r>
      <w:r w:rsidRPr="008B56B0">
        <w:rPr>
          <w:spacing w:val="-4"/>
          <w:sz w:val="23"/>
          <w:szCs w:val="23"/>
        </w:rPr>
        <w:t xml:space="preserve"> </w:t>
      </w:r>
      <w:r w:rsidRPr="008B56B0">
        <w:rPr>
          <w:sz w:val="23"/>
          <w:szCs w:val="23"/>
        </w:rPr>
        <w:t>A</w:t>
      </w:r>
      <w:r w:rsidRPr="008B56B0">
        <w:rPr>
          <w:spacing w:val="-2"/>
          <w:sz w:val="23"/>
          <w:szCs w:val="23"/>
        </w:rPr>
        <w:t xml:space="preserve"> </w:t>
      </w:r>
      <w:r w:rsidRPr="008B56B0">
        <w:rPr>
          <w:sz w:val="23"/>
          <w:szCs w:val="23"/>
        </w:rPr>
        <w:t>list</w:t>
      </w:r>
      <w:r w:rsidRPr="008B56B0">
        <w:rPr>
          <w:spacing w:val="-4"/>
          <w:sz w:val="23"/>
          <w:szCs w:val="23"/>
        </w:rPr>
        <w:t xml:space="preserve"> </w:t>
      </w:r>
      <w:r w:rsidRPr="008B56B0">
        <w:rPr>
          <w:sz w:val="23"/>
          <w:szCs w:val="23"/>
        </w:rPr>
        <w:t>of</w:t>
      </w:r>
      <w:r w:rsidRPr="008B56B0">
        <w:rPr>
          <w:spacing w:val="-4"/>
          <w:sz w:val="23"/>
          <w:szCs w:val="23"/>
        </w:rPr>
        <w:t xml:space="preserve"> </w:t>
      </w:r>
      <w:r w:rsidRPr="008B56B0">
        <w:rPr>
          <w:sz w:val="23"/>
          <w:szCs w:val="23"/>
        </w:rPr>
        <w:t>themes</w:t>
      </w:r>
      <w:r w:rsidRPr="008B56B0">
        <w:rPr>
          <w:spacing w:val="-2"/>
          <w:sz w:val="23"/>
          <w:szCs w:val="23"/>
        </w:rPr>
        <w:t xml:space="preserve"> </w:t>
      </w:r>
      <w:r w:rsidRPr="008B56B0">
        <w:rPr>
          <w:sz w:val="23"/>
          <w:szCs w:val="23"/>
        </w:rPr>
        <w:t>(though</w:t>
      </w:r>
      <w:r w:rsidRPr="008B56B0">
        <w:rPr>
          <w:spacing w:val="-1"/>
          <w:sz w:val="23"/>
          <w:szCs w:val="23"/>
        </w:rPr>
        <w:t xml:space="preserve"> </w:t>
      </w:r>
      <w:r w:rsidRPr="008B56B0">
        <w:rPr>
          <w:sz w:val="23"/>
          <w:szCs w:val="23"/>
        </w:rPr>
        <w:t>not</w:t>
      </w:r>
      <w:r w:rsidRPr="008B56B0">
        <w:rPr>
          <w:spacing w:val="-4"/>
          <w:sz w:val="23"/>
          <w:szCs w:val="23"/>
        </w:rPr>
        <w:t xml:space="preserve"> </w:t>
      </w:r>
      <w:r w:rsidRPr="008B56B0">
        <w:rPr>
          <w:sz w:val="23"/>
          <w:szCs w:val="23"/>
        </w:rPr>
        <w:t>exhaustive)</w:t>
      </w:r>
      <w:r w:rsidRPr="008B56B0">
        <w:rPr>
          <w:spacing w:val="-2"/>
          <w:sz w:val="23"/>
          <w:szCs w:val="23"/>
        </w:rPr>
        <w:t xml:space="preserve"> </w:t>
      </w:r>
      <w:r w:rsidRPr="008B56B0">
        <w:rPr>
          <w:sz w:val="23"/>
          <w:szCs w:val="23"/>
        </w:rPr>
        <w:t>is</w:t>
      </w:r>
      <w:r w:rsidRPr="008B56B0">
        <w:rPr>
          <w:spacing w:val="-2"/>
          <w:sz w:val="23"/>
          <w:szCs w:val="23"/>
        </w:rPr>
        <w:t xml:space="preserve"> </w:t>
      </w:r>
      <w:r w:rsidRPr="008B56B0">
        <w:rPr>
          <w:sz w:val="23"/>
          <w:szCs w:val="23"/>
        </w:rPr>
        <w:t>given</w:t>
      </w:r>
      <w:r w:rsidRPr="008B56B0">
        <w:rPr>
          <w:spacing w:val="-1"/>
          <w:sz w:val="23"/>
          <w:szCs w:val="23"/>
        </w:rPr>
        <w:t xml:space="preserve"> </w:t>
      </w:r>
      <w:r w:rsidRPr="008B56B0">
        <w:rPr>
          <w:sz w:val="23"/>
          <w:szCs w:val="23"/>
        </w:rPr>
        <w:t>below</w:t>
      </w:r>
      <w:r w:rsidR="002D3D62" w:rsidRPr="008B56B0">
        <w:rPr>
          <w:sz w:val="23"/>
          <w:szCs w:val="23"/>
        </w:rPr>
        <w:t xml:space="preserve">. </w:t>
      </w:r>
      <w:r w:rsidR="00BE723F" w:rsidRPr="008B56B0">
        <w:rPr>
          <w:sz w:val="23"/>
          <w:szCs w:val="23"/>
        </w:rPr>
        <w:t xml:space="preserve">Grant actions should </w:t>
      </w:r>
      <w:r w:rsidR="67B97081" w:rsidRPr="008B56B0">
        <w:rPr>
          <w:color w:val="000000" w:themeColor="text1"/>
          <w:sz w:val="23"/>
          <w:szCs w:val="23"/>
        </w:rPr>
        <w:t>address</w:t>
      </w:r>
      <w:r w:rsidR="00BE723F" w:rsidRPr="008B56B0">
        <w:rPr>
          <w:color w:val="000000" w:themeColor="text1"/>
          <w:sz w:val="23"/>
          <w:szCs w:val="23"/>
        </w:rPr>
        <w:t xml:space="preserve"> both </w:t>
      </w:r>
      <w:r w:rsidR="4F8AA76C" w:rsidRPr="008B56B0">
        <w:rPr>
          <w:color w:val="000000" w:themeColor="text1"/>
          <w:sz w:val="23"/>
          <w:szCs w:val="23"/>
        </w:rPr>
        <w:t>areas</w:t>
      </w:r>
      <w:r w:rsidR="00BE723F" w:rsidRPr="008B56B0">
        <w:rPr>
          <w:color w:val="000000" w:themeColor="text1"/>
          <w:sz w:val="23"/>
          <w:szCs w:val="23"/>
        </w:rPr>
        <w:t xml:space="preserve"> (</w:t>
      </w:r>
      <w:r w:rsidR="7EE5E9AC" w:rsidRPr="008B56B0">
        <w:rPr>
          <w:color w:val="000000" w:themeColor="text1"/>
          <w:sz w:val="23"/>
          <w:szCs w:val="23"/>
        </w:rPr>
        <w:t xml:space="preserve">PRESETT </w:t>
      </w:r>
      <w:r w:rsidR="63E0FDFB" w:rsidRPr="008B56B0">
        <w:rPr>
          <w:color w:val="000000" w:themeColor="text1"/>
          <w:sz w:val="23"/>
          <w:szCs w:val="23"/>
        </w:rPr>
        <w:t>reform</w:t>
      </w:r>
      <w:r w:rsidR="00BE723F" w:rsidRPr="008B56B0">
        <w:rPr>
          <w:color w:val="000000" w:themeColor="text1"/>
          <w:sz w:val="23"/>
          <w:szCs w:val="23"/>
        </w:rPr>
        <w:t xml:space="preserve"> and </w:t>
      </w:r>
      <w:r w:rsidR="4751DBA4" w:rsidRPr="008B56B0">
        <w:rPr>
          <w:color w:val="000000" w:themeColor="text1"/>
          <w:sz w:val="23"/>
          <w:szCs w:val="23"/>
        </w:rPr>
        <w:t>I</w:t>
      </w:r>
      <w:r w:rsidR="00BE723F" w:rsidRPr="008B56B0">
        <w:rPr>
          <w:color w:val="000000" w:themeColor="text1"/>
          <w:sz w:val="23"/>
          <w:szCs w:val="23"/>
        </w:rPr>
        <w:t>nclusion</w:t>
      </w:r>
      <w:r w:rsidR="6403841E" w:rsidRPr="008B56B0">
        <w:rPr>
          <w:color w:val="000000" w:themeColor="text1"/>
          <w:sz w:val="23"/>
          <w:szCs w:val="23"/>
        </w:rPr>
        <w:t xml:space="preserve"> in PRESETT</w:t>
      </w:r>
      <w:r w:rsidR="00BE723F" w:rsidRPr="008B56B0">
        <w:rPr>
          <w:color w:val="000000" w:themeColor="text1"/>
          <w:sz w:val="23"/>
          <w:szCs w:val="23"/>
        </w:rPr>
        <w:t xml:space="preserve">), </w:t>
      </w:r>
      <w:r w:rsidR="66C1CC98" w:rsidRPr="008B56B0">
        <w:rPr>
          <w:color w:val="000000" w:themeColor="text1"/>
          <w:sz w:val="23"/>
          <w:szCs w:val="23"/>
        </w:rPr>
        <w:t>with one of the areas being of primary focus</w:t>
      </w:r>
      <w:r w:rsidR="00BE723F" w:rsidRPr="008B56B0">
        <w:rPr>
          <w:color w:val="000000" w:themeColor="text1"/>
          <w:sz w:val="23"/>
          <w:szCs w:val="23"/>
        </w:rPr>
        <w:t>.</w:t>
      </w:r>
    </w:p>
    <w:p w14:paraId="15EC1B07" w14:textId="77777777" w:rsidR="00DA14C1" w:rsidRPr="008B56B0" w:rsidRDefault="00DA14C1">
      <w:pPr>
        <w:spacing w:before="71" w:line="276" w:lineRule="auto"/>
        <w:ind w:left="130" w:right="424"/>
        <w:rPr>
          <w:sz w:val="23"/>
          <w:szCs w:val="23"/>
        </w:rPr>
      </w:pPr>
    </w:p>
    <w:p w14:paraId="7C40F270" w14:textId="41343E51" w:rsidR="0059578E" w:rsidRPr="008B56B0" w:rsidRDefault="0059578E" w:rsidP="00EC37AF">
      <w:pPr>
        <w:pStyle w:val="ListParagraph"/>
        <w:numPr>
          <w:ilvl w:val="0"/>
          <w:numId w:val="15"/>
        </w:numPr>
        <w:spacing w:before="71" w:line="276" w:lineRule="auto"/>
        <w:ind w:right="424"/>
        <w:jc w:val="both"/>
        <w:rPr>
          <w:sz w:val="23"/>
          <w:szCs w:val="23"/>
        </w:rPr>
      </w:pPr>
      <w:r w:rsidRPr="008B56B0">
        <w:rPr>
          <w:sz w:val="23"/>
          <w:szCs w:val="23"/>
        </w:rPr>
        <w:t xml:space="preserve">Improve </w:t>
      </w:r>
      <w:r w:rsidR="007C04EE" w:rsidRPr="008B56B0">
        <w:rPr>
          <w:sz w:val="23"/>
          <w:szCs w:val="23"/>
        </w:rPr>
        <w:t>pre-service teacher training (PRESETT)</w:t>
      </w:r>
      <w:r w:rsidRPr="008B56B0">
        <w:rPr>
          <w:sz w:val="23"/>
          <w:szCs w:val="23"/>
        </w:rPr>
        <w:t xml:space="preserve"> in </w:t>
      </w:r>
      <w:r w:rsidR="00F219F2" w:rsidRPr="008B56B0">
        <w:rPr>
          <w:sz w:val="23"/>
          <w:szCs w:val="23"/>
        </w:rPr>
        <w:t xml:space="preserve">the </w:t>
      </w:r>
      <w:r w:rsidRPr="008B56B0">
        <w:rPr>
          <w:sz w:val="23"/>
          <w:szCs w:val="23"/>
        </w:rPr>
        <w:t xml:space="preserve">higher education sector. This involves the redesign and modernization of existing </w:t>
      </w:r>
      <w:r w:rsidR="00E72F86" w:rsidRPr="008B56B0">
        <w:rPr>
          <w:sz w:val="23"/>
          <w:szCs w:val="23"/>
        </w:rPr>
        <w:t>PRESETT</w:t>
      </w:r>
      <w:r w:rsidRPr="008B56B0">
        <w:rPr>
          <w:sz w:val="23"/>
          <w:szCs w:val="23"/>
        </w:rPr>
        <w:t xml:space="preserve"> </w:t>
      </w:r>
      <w:proofErr w:type="spellStart"/>
      <w:r w:rsidRPr="008B56B0">
        <w:rPr>
          <w:sz w:val="23"/>
          <w:szCs w:val="23"/>
        </w:rPr>
        <w:t>programmes</w:t>
      </w:r>
      <w:proofErr w:type="spellEnd"/>
      <w:r w:rsidRPr="008B56B0">
        <w:rPr>
          <w:sz w:val="23"/>
          <w:szCs w:val="23"/>
        </w:rPr>
        <w:t xml:space="preserve"> to align them with international standards and best practices in English language teaching. This may involve revising curriculum frameworks, updating course materials, and integrating innovative teaching methodologies. </w:t>
      </w:r>
    </w:p>
    <w:p w14:paraId="7AF96CC1" w14:textId="77777777" w:rsidR="0059578E" w:rsidRPr="008B56B0" w:rsidRDefault="0059578E">
      <w:pPr>
        <w:spacing w:before="71" w:line="276" w:lineRule="auto"/>
        <w:ind w:left="130" w:right="424"/>
        <w:rPr>
          <w:sz w:val="23"/>
          <w:szCs w:val="23"/>
        </w:rPr>
      </w:pPr>
    </w:p>
    <w:p w14:paraId="59107EA7" w14:textId="2253115F" w:rsidR="00D45914" w:rsidRPr="008B56B0" w:rsidRDefault="0059578E" w:rsidP="00EC37AF">
      <w:pPr>
        <w:pStyle w:val="ListParagraph"/>
        <w:numPr>
          <w:ilvl w:val="0"/>
          <w:numId w:val="14"/>
        </w:numPr>
        <w:tabs>
          <w:tab w:val="left" w:pos="850"/>
          <w:tab w:val="left" w:pos="851"/>
        </w:tabs>
        <w:spacing w:before="115"/>
        <w:ind w:right="613"/>
        <w:jc w:val="both"/>
        <w:rPr>
          <w:rFonts w:ascii="Symbol" w:hAnsi="Symbol"/>
          <w:sz w:val="23"/>
          <w:szCs w:val="23"/>
        </w:rPr>
      </w:pPr>
      <w:r w:rsidRPr="008B56B0">
        <w:rPr>
          <w:sz w:val="23"/>
          <w:szCs w:val="23"/>
        </w:rPr>
        <w:t xml:space="preserve">Inclusion in the </w:t>
      </w:r>
      <w:r w:rsidR="007C04EE" w:rsidRPr="008B56B0">
        <w:rPr>
          <w:sz w:val="23"/>
          <w:szCs w:val="23"/>
        </w:rPr>
        <w:t>PRESETT</w:t>
      </w:r>
      <w:r w:rsidRPr="008B56B0">
        <w:rPr>
          <w:sz w:val="23"/>
          <w:szCs w:val="23"/>
        </w:rPr>
        <w:t>.</w:t>
      </w:r>
      <w:r w:rsidRPr="008B56B0">
        <w:rPr>
          <w:spacing w:val="1"/>
          <w:sz w:val="23"/>
          <w:szCs w:val="23"/>
        </w:rPr>
        <w:t xml:space="preserve"> </w:t>
      </w:r>
      <w:r w:rsidRPr="008B56B0">
        <w:rPr>
          <w:sz w:val="23"/>
          <w:szCs w:val="23"/>
        </w:rPr>
        <w:t>The extent to which the sector of higher</w:t>
      </w:r>
      <w:r w:rsidRPr="008B56B0">
        <w:rPr>
          <w:spacing w:val="1"/>
          <w:sz w:val="23"/>
          <w:szCs w:val="23"/>
        </w:rPr>
        <w:t xml:space="preserve"> </w:t>
      </w:r>
      <w:r w:rsidRPr="008B56B0">
        <w:rPr>
          <w:sz w:val="23"/>
          <w:szCs w:val="23"/>
        </w:rPr>
        <w:t>education is inclusive includes consideration of intersections of vulnerabilities based on gender, disability, urban/rural divide, and social and financial status.</w:t>
      </w:r>
    </w:p>
    <w:p w14:paraId="0EDB7FAA" w14:textId="77777777" w:rsidR="00D45914" w:rsidRPr="008B56B0" w:rsidRDefault="00D45914">
      <w:pPr>
        <w:pStyle w:val="BodyText"/>
      </w:pPr>
    </w:p>
    <w:p w14:paraId="15BD460C" w14:textId="77777777" w:rsidR="00D45914" w:rsidRDefault="00D45914">
      <w:pPr>
        <w:pStyle w:val="BodyText"/>
        <w:spacing w:before="3"/>
        <w:rPr>
          <w:sz w:val="19"/>
        </w:rPr>
      </w:pPr>
    </w:p>
    <w:p w14:paraId="1934F10F" w14:textId="77777777" w:rsidR="00D45914" w:rsidRDefault="006D3733">
      <w:pPr>
        <w:spacing w:before="87"/>
        <w:ind w:left="130"/>
        <w:rPr>
          <w:rFonts w:ascii="Arial"/>
          <w:b/>
          <w:sz w:val="40"/>
        </w:rPr>
      </w:pPr>
      <w:r>
        <w:rPr>
          <w:rFonts w:ascii="Arial"/>
          <w:b/>
          <w:sz w:val="40"/>
        </w:rPr>
        <w:t>Project Design</w:t>
      </w:r>
    </w:p>
    <w:p w14:paraId="1F1096DB" w14:textId="74493E50" w:rsidR="00D45914" w:rsidRPr="008B56B0" w:rsidRDefault="006D3733">
      <w:pPr>
        <w:spacing w:before="191" w:line="273" w:lineRule="auto"/>
        <w:ind w:left="130"/>
        <w:rPr>
          <w:sz w:val="23"/>
          <w:szCs w:val="23"/>
        </w:rPr>
      </w:pPr>
      <w:r w:rsidRPr="008B56B0">
        <w:rPr>
          <w:sz w:val="23"/>
          <w:szCs w:val="23"/>
        </w:rPr>
        <w:t xml:space="preserve">Projects can be in the form of </w:t>
      </w:r>
      <w:r w:rsidR="00DA14C1" w:rsidRPr="008B56B0">
        <w:rPr>
          <w:sz w:val="23"/>
          <w:szCs w:val="23"/>
        </w:rPr>
        <w:t>advisory support</w:t>
      </w:r>
      <w:r w:rsidRPr="008B56B0">
        <w:rPr>
          <w:sz w:val="23"/>
          <w:szCs w:val="23"/>
        </w:rPr>
        <w:t>, needs analysis, content</w:t>
      </w:r>
      <w:r w:rsidRPr="008B56B0">
        <w:rPr>
          <w:spacing w:val="1"/>
          <w:sz w:val="23"/>
          <w:szCs w:val="23"/>
        </w:rPr>
        <w:t xml:space="preserve"> </w:t>
      </w:r>
      <w:r w:rsidRPr="008B56B0">
        <w:rPr>
          <w:sz w:val="23"/>
          <w:szCs w:val="23"/>
        </w:rPr>
        <w:t>development</w:t>
      </w:r>
      <w:r w:rsidR="00DA14C1" w:rsidRPr="008B56B0">
        <w:rPr>
          <w:sz w:val="23"/>
          <w:szCs w:val="23"/>
        </w:rPr>
        <w:t>,</w:t>
      </w:r>
      <w:r w:rsidRPr="008B56B0">
        <w:rPr>
          <w:spacing w:val="-6"/>
          <w:sz w:val="23"/>
          <w:szCs w:val="23"/>
        </w:rPr>
        <w:t xml:space="preserve"> </w:t>
      </w:r>
      <w:r w:rsidRPr="008B56B0">
        <w:rPr>
          <w:sz w:val="23"/>
          <w:szCs w:val="23"/>
        </w:rPr>
        <w:t>and</w:t>
      </w:r>
      <w:r w:rsidRPr="008B56B0">
        <w:rPr>
          <w:spacing w:val="-3"/>
          <w:sz w:val="23"/>
          <w:szCs w:val="23"/>
        </w:rPr>
        <w:t xml:space="preserve"> </w:t>
      </w:r>
      <w:r w:rsidRPr="008B56B0">
        <w:rPr>
          <w:sz w:val="23"/>
          <w:szCs w:val="23"/>
        </w:rPr>
        <w:t>training</w:t>
      </w:r>
      <w:r w:rsidRPr="008B56B0">
        <w:rPr>
          <w:spacing w:val="-3"/>
          <w:sz w:val="23"/>
          <w:szCs w:val="23"/>
        </w:rPr>
        <w:t xml:space="preserve"> </w:t>
      </w:r>
      <w:r w:rsidRPr="008B56B0">
        <w:rPr>
          <w:sz w:val="23"/>
          <w:szCs w:val="23"/>
        </w:rPr>
        <w:t>of</w:t>
      </w:r>
      <w:r w:rsidRPr="008B56B0">
        <w:rPr>
          <w:spacing w:val="-6"/>
          <w:sz w:val="23"/>
          <w:szCs w:val="23"/>
        </w:rPr>
        <w:t xml:space="preserve"> </w:t>
      </w:r>
      <w:r w:rsidRPr="008B56B0">
        <w:rPr>
          <w:sz w:val="23"/>
          <w:szCs w:val="23"/>
        </w:rPr>
        <w:t>leadership/staff/students</w:t>
      </w:r>
      <w:r w:rsidR="00DA14C1" w:rsidRPr="008B56B0">
        <w:rPr>
          <w:sz w:val="23"/>
          <w:szCs w:val="23"/>
        </w:rPr>
        <w:t>, etc</w:t>
      </w:r>
      <w:r w:rsidRPr="008B56B0">
        <w:rPr>
          <w:sz w:val="23"/>
          <w:szCs w:val="23"/>
        </w:rPr>
        <w:t>.</w:t>
      </w:r>
    </w:p>
    <w:p w14:paraId="5A781132" w14:textId="77777777" w:rsidR="00D45914" w:rsidRPr="008B56B0" w:rsidRDefault="006D3733">
      <w:pPr>
        <w:spacing w:before="125"/>
        <w:ind w:left="130"/>
        <w:rPr>
          <w:sz w:val="23"/>
          <w:szCs w:val="23"/>
        </w:rPr>
      </w:pPr>
      <w:r w:rsidRPr="008B56B0">
        <w:rPr>
          <w:sz w:val="23"/>
          <w:szCs w:val="23"/>
        </w:rPr>
        <w:t>The</w:t>
      </w:r>
      <w:r w:rsidRPr="008B56B0">
        <w:rPr>
          <w:spacing w:val="-1"/>
          <w:sz w:val="23"/>
          <w:szCs w:val="23"/>
        </w:rPr>
        <w:t xml:space="preserve"> </w:t>
      </w:r>
      <w:r w:rsidRPr="008B56B0">
        <w:rPr>
          <w:sz w:val="23"/>
          <w:szCs w:val="23"/>
        </w:rPr>
        <w:t>funds</w:t>
      </w:r>
      <w:r w:rsidRPr="008B56B0">
        <w:rPr>
          <w:spacing w:val="-2"/>
          <w:sz w:val="23"/>
          <w:szCs w:val="23"/>
        </w:rPr>
        <w:t xml:space="preserve"> </w:t>
      </w:r>
      <w:r w:rsidRPr="008B56B0">
        <w:rPr>
          <w:sz w:val="23"/>
          <w:szCs w:val="23"/>
        </w:rPr>
        <w:t>are</w:t>
      </w:r>
      <w:r w:rsidRPr="008B56B0">
        <w:rPr>
          <w:spacing w:val="2"/>
          <w:sz w:val="23"/>
          <w:szCs w:val="23"/>
        </w:rPr>
        <w:t xml:space="preserve"> </w:t>
      </w:r>
      <w:r w:rsidRPr="008B56B0">
        <w:rPr>
          <w:rFonts w:ascii="Arial"/>
          <w:b/>
          <w:sz w:val="23"/>
          <w:szCs w:val="23"/>
          <w:u w:val="thick"/>
        </w:rPr>
        <w:t>not</w:t>
      </w:r>
      <w:r w:rsidRPr="008B56B0">
        <w:rPr>
          <w:rFonts w:ascii="Arial"/>
          <w:b/>
          <w:sz w:val="23"/>
          <w:szCs w:val="23"/>
        </w:rPr>
        <w:t xml:space="preserve"> </w:t>
      </w:r>
      <w:r w:rsidRPr="008B56B0">
        <w:rPr>
          <w:sz w:val="23"/>
          <w:szCs w:val="23"/>
        </w:rPr>
        <w:t>meant</w:t>
      </w:r>
      <w:r w:rsidRPr="008B56B0">
        <w:rPr>
          <w:spacing w:val="-3"/>
          <w:sz w:val="23"/>
          <w:szCs w:val="23"/>
        </w:rPr>
        <w:t xml:space="preserve"> </w:t>
      </w:r>
      <w:r w:rsidRPr="008B56B0">
        <w:rPr>
          <w:sz w:val="23"/>
          <w:szCs w:val="23"/>
        </w:rPr>
        <w:t>for</w:t>
      </w:r>
      <w:r w:rsidRPr="008B56B0">
        <w:rPr>
          <w:spacing w:val="-2"/>
          <w:sz w:val="23"/>
          <w:szCs w:val="23"/>
        </w:rPr>
        <w:t xml:space="preserve"> </w:t>
      </w:r>
      <w:r w:rsidRPr="008B56B0">
        <w:rPr>
          <w:sz w:val="23"/>
          <w:szCs w:val="23"/>
        </w:rPr>
        <w:t>the</w:t>
      </w:r>
      <w:r w:rsidRPr="008B56B0">
        <w:rPr>
          <w:spacing w:val="-1"/>
          <w:sz w:val="23"/>
          <w:szCs w:val="23"/>
        </w:rPr>
        <w:t xml:space="preserve"> </w:t>
      </w:r>
      <w:r w:rsidRPr="008B56B0">
        <w:rPr>
          <w:sz w:val="23"/>
          <w:szCs w:val="23"/>
        </w:rPr>
        <w:t>procurement</w:t>
      </w:r>
      <w:r w:rsidRPr="008B56B0">
        <w:rPr>
          <w:spacing w:val="-3"/>
          <w:sz w:val="23"/>
          <w:szCs w:val="23"/>
        </w:rPr>
        <w:t xml:space="preserve"> </w:t>
      </w:r>
      <w:r w:rsidRPr="008B56B0">
        <w:rPr>
          <w:sz w:val="23"/>
          <w:szCs w:val="23"/>
        </w:rPr>
        <w:t>of</w:t>
      </w:r>
      <w:r w:rsidRPr="008B56B0">
        <w:rPr>
          <w:spacing w:val="-9"/>
          <w:sz w:val="23"/>
          <w:szCs w:val="23"/>
        </w:rPr>
        <w:t xml:space="preserve"> </w:t>
      </w:r>
      <w:r w:rsidRPr="008B56B0">
        <w:rPr>
          <w:sz w:val="23"/>
          <w:szCs w:val="23"/>
        </w:rPr>
        <w:t>technology</w:t>
      </w:r>
      <w:r w:rsidRPr="008B56B0">
        <w:rPr>
          <w:spacing w:val="-1"/>
          <w:sz w:val="23"/>
          <w:szCs w:val="23"/>
        </w:rPr>
        <w:t xml:space="preserve"> </w:t>
      </w:r>
      <w:r w:rsidRPr="008B56B0">
        <w:rPr>
          <w:sz w:val="23"/>
          <w:szCs w:val="23"/>
        </w:rPr>
        <w:t>or</w:t>
      </w:r>
      <w:r w:rsidRPr="008B56B0">
        <w:rPr>
          <w:spacing w:val="-2"/>
          <w:sz w:val="23"/>
          <w:szCs w:val="23"/>
        </w:rPr>
        <w:t xml:space="preserve"> </w:t>
      </w:r>
      <w:r w:rsidRPr="008B56B0">
        <w:rPr>
          <w:sz w:val="23"/>
          <w:szCs w:val="23"/>
        </w:rPr>
        <w:t>equipment.</w:t>
      </w:r>
    </w:p>
    <w:p w14:paraId="4B388980" w14:textId="77777777" w:rsidR="00D45914" w:rsidRDefault="00D45914">
      <w:pPr>
        <w:rPr>
          <w:sz w:val="24"/>
        </w:rPr>
        <w:sectPr w:rsidR="00D45914">
          <w:footerReference w:type="default" r:id="rId14"/>
          <w:pgSz w:w="11900" w:h="16840"/>
          <w:pgMar w:top="1340" w:right="440" w:bottom="1160" w:left="720" w:header="0" w:footer="967" w:gutter="0"/>
          <w:pgNumType w:start="3"/>
          <w:cols w:space="720"/>
        </w:sectPr>
      </w:pPr>
    </w:p>
    <w:p w14:paraId="7EEE1DEB" w14:textId="77777777" w:rsidR="00D45914" w:rsidRDefault="006D3733">
      <w:pPr>
        <w:pStyle w:val="Heading3"/>
      </w:pPr>
      <w:bookmarkStart w:id="8" w:name="Objectives"/>
      <w:bookmarkStart w:id="9" w:name="_bookmark5"/>
      <w:bookmarkEnd w:id="8"/>
      <w:bookmarkEnd w:id="9"/>
      <w:r>
        <w:lastRenderedPageBreak/>
        <w:t>Objectives</w:t>
      </w:r>
    </w:p>
    <w:p w14:paraId="0FFECAB1" w14:textId="02D431D4" w:rsidR="00D45914" w:rsidRPr="008B56B0" w:rsidRDefault="006D3733">
      <w:pPr>
        <w:spacing w:before="70"/>
        <w:ind w:left="130"/>
        <w:rPr>
          <w:sz w:val="23"/>
          <w:szCs w:val="23"/>
        </w:rPr>
      </w:pPr>
      <w:r w:rsidRPr="008B56B0">
        <w:rPr>
          <w:sz w:val="23"/>
          <w:szCs w:val="23"/>
        </w:rPr>
        <w:t>The</w:t>
      </w:r>
      <w:r w:rsidRPr="008B56B0">
        <w:rPr>
          <w:spacing w:val="-2"/>
          <w:sz w:val="23"/>
          <w:szCs w:val="23"/>
        </w:rPr>
        <w:t xml:space="preserve"> </w:t>
      </w:r>
      <w:r w:rsidRPr="008B56B0">
        <w:rPr>
          <w:sz w:val="23"/>
          <w:szCs w:val="23"/>
        </w:rPr>
        <w:t>scheme</w:t>
      </w:r>
      <w:r w:rsidRPr="008B56B0">
        <w:rPr>
          <w:spacing w:val="-2"/>
          <w:sz w:val="23"/>
          <w:szCs w:val="23"/>
        </w:rPr>
        <w:t xml:space="preserve"> </w:t>
      </w:r>
      <w:r w:rsidRPr="008B56B0">
        <w:rPr>
          <w:sz w:val="23"/>
          <w:szCs w:val="23"/>
        </w:rPr>
        <w:t>has</w:t>
      </w:r>
      <w:r w:rsidRPr="008B56B0">
        <w:rPr>
          <w:spacing w:val="-3"/>
          <w:sz w:val="23"/>
          <w:szCs w:val="23"/>
        </w:rPr>
        <w:t xml:space="preserve"> </w:t>
      </w:r>
      <w:r w:rsidRPr="008B56B0">
        <w:rPr>
          <w:sz w:val="23"/>
          <w:szCs w:val="23"/>
        </w:rPr>
        <w:t>the</w:t>
      </w:r>
      <w:r w:rsidRPr="008B56B0">
        <w:rPr>
          <w:spacing w:val="-1"/>
          <w:sz w:val="23"/>
          <w:szCs w:val="23"/>
        </w:rPr>
        <w:t xml:space="preserve"> </w:t>
      </w:r>
      <w:r w:rsidRPr="008B56B0">
        <w:rPr>
          <w:sz w:val="23"/>
          <w:szCs w:val="23"/>
        </w:rPr>
        <w:t>following</w:t>
      </w:r>
      <w:r w:rsidRPr="008B56B0">
        <w:rPr>
          <w:spacing w:val="-2"/>
          <w:sz w:val="23"/>
          <w:szCs w:val="23"/>
        </w:rPr>
        <w:t xml:space="preserve"> </w:t>
      </w:r>
      <w:r w:rsidRPr="008B56B0">
        <w:rPr>
          <w:sz w:val="23"/>
          <w:szCs w:val="23"/>
        </w:rPr>
        <w:t>objectives</w:t>
      </w:r>
      <w:r w:rsidR="00A61A94" w:rsidRPr="008B56B0">
        <w:rPr>
          <w:sz w:val="23"/>
          <w:szCs w:val="23"/>
        </w:rPr>
        <w:t xml:space="preserve"> (including at least one objective on each topic – </w:t>
      </w:r>
      <w:r w:rsidR="37D17151" w:rsidRPr="008B56B0">
        <w:rPr>
          <w:sz w:val="23"/>
          <w:szCs w:val="23"/>
        </w:rPr>
        <w:t>PRESETT reform</w:t>
      </w:r>
      <w:r w:rsidR="008B56B0" w:rsidRPr="008B56B0">
        <w:rPr>
          <w:sz w:val="23"/>
          <w:szCs w:val="23"/>
        </w:rPr>
        <w:t xml:space="preserve"> </w:t>
      </w:r>
      <w:r w:rsidR="00A61A94" w:rsidRPr="008B56B0">
        <w:rPr>
          <w:sz w:val="23"/>
          <w:szCs w:val="23"/>
        </w:rPr>
        <w:t xml:space="preserve">and </w:t>
      </w:r>
      <w:r w:rsidR="7B34ED90" w:rsidRPr="008B56B0">
        <w:rPr>
          <w:sz w:val="23"/>
          <w:szCs w:val="23"/>
        </w:rPr>
        <w:t>I</w:t>
      </w:r>
      <w:r w:rsidR="00A61A94" w:rsidRPr="008B56B0">
        <w:rPr>
          <w:sz w:val="23"/>
          <w:szCs w:val="23"/>
        </w:rPr>
        <w:t>nclusion</w:t>
      </w:r>
      <w:r w:rsidR="4D0EAC25" w:rsidRPr="008B56B0">
        <w:rPr>
          <w:sz w:val="23"/>
          <w:szCs w:val="23"/>
        </w:rPr>
        <w:t xml:space="preserve"> in PRESETT</w:t>
      </w:r>
      <w:r w:rsidR="00A61A94" w:rsidRPr="008B56B0">
        <w:rPr>
          <w:sz w:val="23"/>
          <w:szCs w:val="23"/>
        </w:rPr>
        <w:t>)</w:t>
      </w:r>
      <w:r w:rsidRPr="008B56B0">
        <w:rPr>
          <w:sz w:val="23"/>
          <w:szCs w:val="23"/>
        </w:rPr>
        <w:t>:</w:t>
      </w:r>
    </w:p>
    <w:p w14:paraId="4CE63496" w14:textId="77777777" w:rsidR="00B56052" w:rsidRPr="008B56B0" w:rsidRDefault="00B56052">
      <w:pPr>
        <w:spacing w:before="70"/>
        <w:ind w:left="130"/>
        <w:rPr>
          <w:sz w:val="23"/>
          <w:szCs w:val="23"/>
        </w:rPr>
      </w:pPr>
    </w:p>
    <w:p w14:paraId="5E0CD5F3" w14:textId="56F2932D" w:rsidR="00B56052" w:rsidRPr="008B56B0" w:rsidRDefault="00B56052" w:rsidP="00EC37AF">
      <w:pPr>
        <w:pStyle w:val="ListParagraph"/>
        <w:numPr>
          <w:ilvl w:val="0"/>
          <w:numId w:val="15"/>
        </w:numPr>
        <w:spacing w:before="70"/>
        <w:rPr>
          <w:sz w:val="23"/>
          <w:szCs w:val="23"/>
        </w:rPr>
      </w:pPr>
      <w:r w:rsidRPr="008B56B0">
        <w:rPr>
          <w:sz w:val="23"/>
          <w:szCs w:val="23"/>
        </w:rPr>
        <w:t xml:space="preserve">Improving the practice of English language teaching in pre-service English teacher training institutions or dedicated departments in universities. </w:t>
      </w:r>
    </w:p>
    <w:p w14:paraId="2218EAD2" w14:textId="351F0BEB" w:rsidR="00B56052" w:rsidRPr="008B56B0" w:rsidRDefault="008D6529" w:rsidP="00EC37AF">
      <w:pPr>
        <w:pStyle w:val="ListParagraph"/>
        <w:numPr>
          <w:ilvl w:val="0"/>
          <w:numId w:val="15"/>
        </w:numPr>
        <w:spacing w:before="70"/>
        <w:rPr>
          <w:sz w:val="23"/>
          <w:szCs w:val="23"/>
        </w:rPr>
      </w:pPr>
      <w:r w:rsidRPr="008B56B0">
        <w:rPr>
          <w:sz w:val="23"/>
          <w:szCs w:val="23"/>
        </w:rPr>
        <w:t xml:space="preserve">Introducing innovative approaches to teaching and learning English at PRESETT level. </w:t>
      </w:r>
    </w:p>
    <w:p w14:paraId="2150C0C5" w14:textId="4CFA4AFE" w:rsidR="008D6529" w:rsidRPr="008B56B0" w:rsidRDefault="008D6529" w:rsidP="00EC37AF">
      <w:pPr>
        <w:pStyle w:val="ListParagraph"/>
        <w:numPr>
          <w:ilvl w:val="0"/>
          <w:numId w:val="15"/>
        </w:numPr>
        <w:spacing w:before="70"/>
        <w:rPr>
          <w:sz w:val="23"/>
          <w:szCs w:val="23"/>
        </w:rPr>
      </w:pPr>
      <w:r w:rsidRPr="008B56B0">
        <w:rPr>
          <w:sz w:val="23"/>
          <w:szCs w:val="23"/>
        </w:rPr>
        <w:t>Improving teachers’ capacities to teach the English language at the PRESETT level and join professional networks.</w:t>
      </w:r>
    </w:p>
    <w:p w14:paraId="7A4CE7E3" w14:textId="00DB8729" w:rsidR="008D6529" w:rsidRPr="008B56B0" w:rsidRDefault="004D4489" w:rsidP="00EC37AF">
      <w:pPr>
        <w:pStyle w:val="ListParagraph"/>
        <w:numPr>
          <w:ilvl w:val="0"/>
          <w:numId w:val="15"/>
        </w:numPr>
        <w:spacing w:before="70"/>
        <w:rPr>
          <w:sz w:val="23"/>
          <w:szCs w:val="23"/>
        </w:rPr>
      </w:pPr>
      <w:r w:rsidRPr="008B56B0">
        <w:rPr>
          <w:sz w:val="23"/>
          <w:szCs w:val="23"/>
        </w:rPr>
        <w:t xml:space="preserve">Contributing to long-term and sustainable institutional change that promotes good quality English language teacher education. </w:t>
      </w:r>
    </w:p>
    <w:p w14:paraId="3CB2A7C4" w14:textId="67562E5E" w:rsidR="00D45914" w:rsidRPr="008B56B0" w:rsidRDefault="006D3733" w:rsidP="00EC37AF">
      <w:pPr>
        <w:pStyle w:val="ListParagraph"/>
        <w:numPr>
          <w:ilvl w:val="0"/>
          <w:numId w:val="14"/>
        </w:numPr>
        <w:tabs>
          <w:tab w:val="left" w:pos="850"/>
          <w:tab w:val="left" w:pos="851"/>
        </w:tabs>
        <w:spacing w:before="158" w:line="242" w:lineRule="auto"/>
        <w:ind w:right="838"/>
        <w:rPr>
          <w:rFonts w:ascii="Symbol" w:hAnsi="Symbol"/>
          <w:sz w:val="23"/>
          <w:szCs w:val="23"/>
        </w:rPr>
      </w:pPr>
      <w:r w:rsidRPr="008B56B0">
        <w:rPr>
          <w:sz w:val="23"/>
          <w:szCs w:val="23"/>
        </w:rPr>
        <w:t xml:space="preserve">Generating new knowledge on barriers and facilitators to </w:t>
      </w:r>
      <w:r w:rsidR="00B56052" w:rsidRPr="008B56B0">
        <w:rPr>
          <w:sz w:val="23"/>
          <w:szCs w:val="23"/>
        </w:rPr>
        <w:t xml:space="preserve">the </w:t>
      </w:r>
      <w:r w:rsidRPr="008B56B0">
        <w:rPr>
          <w:sz w:val="23"/>
          <w:szCs w:val="23"/>
        </w:rPr>
        <w:t xml:space="preserve">participation of </w:t>
      </w:r>
      <w:r w:rsidR="00A41D5F" w:rsidRPr="008B56B0">
        <w:rPr>
          <w:sz w:val="23"/>
          <w:szCs w:val="23"/>
        </w:rPr>
        <w:t>disadvantaged groups</w:t>
      </w:r>
      <w:r w:rsidRPr="008B56B0">
        <w:rPr>
          <w:spacing w:val="-3"/>
          <w:sz w:val="23"/>
          <w:szCs w:val="23"/>
        </w:rPr>
        <w:t xml:space="preserve"> </w:t>
      </w:r>
      <w:r w:rsidRPr="008B56B0">
        <w:rPr>
          <w:sz w:val="23"/>
          <w:szCs w:val="23"/>
        </w:rPr>
        <w:t>in</w:t>
      </w:r>
      <w:r w:rsidRPr="008B56B0">
        <w:rPr>
          <w:spacing w:val="-1"/>
          <w:sz w:val="23"/>
          <w:szCs w:val="23"/>
        </w:rPr>
        <w:t xml:space="preserve"> </w:t>
      </w:r>
      <w:r w:rsidR="00E72F86" w:rsidRPr="008B56B0">
        <w:rPr>
          <w:sz w:val="23"/>
          <w:szCs w:val="23"/>
        </w:rPr>
        <w:t>PRESETT environments</w:t>
      </w:r>
      <w:r w:rsidRPr="008B56B0">
        <w:rPr>
          <w:sz w:val="23"/>
          <w:szCs w:val="23"/>
        </w:rPr>
        <w:t>.</w:t>
      </w:r>
    </w:p>
    <w:p w14:paraId="2CDADE46" w14:textId="52981C4C" w:rsidR="00D45914" w:rsidRPr="008B56B0" w:rsidRDefault="006D3733" w:rsidP="00EC37AF">
      <w:pPr>
        <w:pStyle w:val="ListParagraph"/>
        <w:numPr>
          <w:ilvl w:val="0"/>
          <w:numId w:val="14"/>
        </w:numPr>
        <w:tabs>
          <w:tab w:val="left" w:pos="850"/>
          <w:tab w:val="left" w:pos="851"/>
        </w:tabs>
        <w:spacing w:line="242" w:lineRule="auto"/>
        <w:ind w:right="469"/>
        <w:rPr>
          <w:rFonts w:ascii="Symbol" w:hAnsi="Symbol"/>
          <w:sz w:val="23"/>
          <w:szCs w:val="23"/>
        </w:rPr>
      </w:pPr>
      <w:r w:rsidRPr="008B56B0">
        <w:rPr>
          <w:sz w:val="23"/>
          <w:szCs w:val="23"/>
        </w:rPr>
        <w:t xml:space="preserve">Establishing new partnerships around inclusion in </w:t>
      </w:r>
      <w:r w:rsidR="00E72F86" w:rsidRPr="008B56B0">
        <w:rPr>
          <w:sz w:val="23"/>
          <w:szCs w:val="23"/>
        </w:rPr>
        <w:t>PRESETT</w:t>
      </w:r>
      <w:r w:rsidRPr="008B56B0">
        <w:rPr>
          <w:sz w:val="23"/>
          <w:szCs w:val="23"/>
        </w:rPr>
        <w:t xml:space="preserve"> </w:t>
      </w:r>
      <w:r w:rsidR="004D4489" w:rsidRPr="008B56B0">
        <w:rPr>
          <w:sz w:val="23"/>
          <w:szCs w:val="23"/>
        </w:rPr>
        <w:t>or</w:t>
      </w:r>
      <w:r w:rsidRPr="008B56B0">
        <w:rPr>
          <w:sz w:val="23"/>
          <w:szCs w:val="23"/>
        </w:rPr>
        <w:t xml:space="preserve"> expanding</w:t>
      </w:r>
      <w:r w:rsidRPr="008B56B0">
        <w:rPr>
          <w:spacing w:val="-1"/>
          <w:sz w:val="23"/>
          <w:szCs w:val="23"/>
        </w:rPr>
        <w:t xml:space="preserve"> </w:t>
      </w:r>
      <w:r w:rsidRPr="008B56B0">
        <w:rPr>
          <w:sz w:val="23"/>
          <w:szCs w:val="23"/>
        </w:rPr>
        <w:t>existing</w:t>
      </w:r>
      <w:r w:rsidRPr="008B56B0">
        <w:rPr>
          <w:spacing w:val="-1"/>
          <w:sz w:val="23"/>
          <w:szCs w:val="23"/>
        </w:rPr>
        <w:t xml:space="preserve"> </w:t>
      </w:r>
      <w:r w:rsidRPr="008B56B0">
        <w:rPr>
          <w:sz w:val="23"/>
          <w:szCs w:val="23"/>
        </w:rPr>
        <w:t>ones.</w:t>
      </w:r>
    </w:p>
    <w:p w14:paraId="638DF5A0" w14:textId="6B0BE412" w:rsidR="00D45914" w:rsidRPr="008B56B0" w:rsidRDefault="006D3733" w:rsidP="00EC37AF">
      <w:pPr>
        <w:pStyle w:val="ListParagraph"/>
        <w:numPr>
          <w:ilvl w:val="0"/>
          <w:numId w:val="14"/>
        </w:numPr>
        <w:tabs>
          <w:tab w:val="left" w:pos="850"/>
          <w:tab w:val="left" w:pos="851"/>
        </w:tabs>
        <w:spacing w:line="287" w:lineRule="exact"/>
        <w:ind w:hanging="361"/>
        <w:rPr>
          <w:rFonts w:ascii="Symbol" w:hAnsi="Symbol"/>
          <w:sz w:val="23"/>
          <w:szCs w:val="23"/>
        </w:rPr>
      </w:pPr>
      <w:r w:rsidRPr="008B56B0">
        <w:rPr>
          <w:sz w:val="23"/>
          <w:szCs w:val="23"/>
        </w:rPr>
        <w:t>Developing</w:t>
      </w:r>
      <w:r w:rsidRPr="008B56B0">
        <w:rPr>
          <w:spacing w:val="-4"/>
          <w:sz w:val="23"/>
          <w:szCs w:val="23"/>
        </w:rPr>
        <w:t xml:space="preserve"> </w:t>
      </w:r>
      <w:r w:rsidRPr="008B56B0">
        <w:rPr>
          <w:sz w:val="23"/>
          <w:szCs w:val="23"/>
        </w:rPr>
        <w:t>policy</w:t>
      </w:r>
      <w:r w:rsidRPr="008B56B0">
        <w:rPr>
          <w:spacing w:val="-4"/>
          <w:sz w:val="23"/>
          <w:szCs w:val="23"/>
        </w:rPr>
        <w:t xml:space="preserve"> </w:t>
      </w:r>
      <w:r w:rsidRPr="008B56B0">
        <w:rPr>
          <w:sz w:val="23"/>
          <w:szCs w:val="23"/>
        </w:rPr>
        <w:t>recommendations</w:t>
      </w:r>
      <w:r w:rsidRPr="008B56B0">
        <w:rPr>
          <w:spacing w:val="-4"/>
          <w:sz w:val="23"/>
          <w:szCs w:val="23"/>
        </w:rPr>
        <w:t xml:space="preserve"> </w:t>
      </w:r>
      <w:r w:rsidRPr="008B56B0">
        <w:rPr>
          <w:sz w:val="23"/>
          <w:szCs w:val="23"/>
        </w:rPr>
        <w:t>for</w:t>
      </w:r>
      <w:r w:rsidRPr="008B56B0">
        <w:rPr>
          <w:spacing w:val="-4"/>
          <w:sz w:val="23"/>
          <w:szCs w:val="23"/>
        </w:rPr>
        <w:t xml:space="preserve"> </w:t>
      </w:r>
      <w:r w:rsidRPr="008B56B0">
        <w:rPr>
          <w:sz w:val="23"/>
          <w:szCs w:val="23"/>
        </w:rPr>
        <w:t>enabling</w:t>
      </w:r>
      <w:r w:rsidRPr="008B56B0">
        <w:rPr>
          <w:spacing w:val="-4"/>
          <w:sz w:val="23"/>
          <w:szCs w:val="23"/>
        </w:rPr>
        <w:t xml:space="preserve"> </w:t>
      </w:r>
      <w:r w:rsidRPr="008B56B0">
        <w:rPr>
          <w:sz w:val="23"/>
          <w:szCs w:val="23"/>
        </w:rPr>
        <w:t>inclusion</w:t>
      </w:r>
      <w:r w:rsidRPr="008B56B0">
        <w:rPr>
          <w:spacing w:val="-3"/>
          <w:sz w:val="23"/>
          <w:szCs w:val="23"/>
        </w:rPr>
        <w:t xml:space="preserve"> </w:t>
      </w:r>
      <w:r w:rsidRPr="008B56B0">
        <w:rPr>
          <w:sz w:val="23"/>
          <w:szCs w:val="23"/>
        </w:rPr>
        <w:t>in</w:t>
      </w:r>
      <w:r w:rsidRPr="008B56B0">
        <w:rPr>
          <w:spacing w:val="-3"/>
          <w:sz w:val="23"/>
          <w:szCs w:val="23"/>
        </w:rPr>
        <w:t xml:space="preserve"> </w:t>
      </w:r>
      <w:r w:rsidR="00E72F86" w:rsidRPr="008B56B0">
        <w:rPr>
          <w:sz w:val="23"/>
          <w:szCs w:val="23"/>
        </w:rPr>
        <w:t>PRESETT</w:t>
      </w:r>
      <w:r w:rsidRPr="008B56B0">
        <w:rPr>
          <w:sz w:val="23"/>
          <w:szCs w:val="23"/>
        </w:rPr>
        <w:t>.</w:t>
      </w:r>
    </w:p>
    <w:p w14:paraId="5814DEEE" w14:textId="77777777" w:rsidR="00D45914" w:rsidRPr="008B56B0" w:rsidRDefault="006D3733" w:rsidP="00EC37AF">
      <w:pPr>
        <w:pStyle w:val="ListParagraph"/>
        <w:numPr>
          <w:ilvl w:val="0"/>
          <w:numId w:val="14"/>
        </w:numPr>
        <w:tabs>
          <w:tab w:val="left" w:pos="850"/>
          <w:tab w:val="left" w:pos="851"/>
        </w:tabs>
        <w:spacing w:line="242" w:lineRule="auto"/>
        <w:ind w:right="725"/>
        <w:rPr>
          <w:rFonts w:ascii="Symbol" w:hAnsi="Symbol"/>
          <w:sz w:val="23"/>
          <w:szCs w:val="23"/>
        </w:rPr>
      </w:pPr>
      <w:r w:rsidRPr="008B56B0">
        <w:rPr>
          <w:sz w:val="23"/>
          <w:szCs w:val="23"/>
        </w:rPr>
        <w:t>Proposing</w:t>
      </w:r>
      <w:r w:rsidRPr="008B56B0">
        <w:rPr>
          <w:spacing w:val="-3"/>
          <w:sz w:val="23"/>
          <w:szCs w:val="23"/>
        </w:rPr>
        <w:t xml:space="preserve"> </w:t>
      </w:r>
      <w:r w:rsidRPr="008B56B0">
        <w:rPr>
          <w:sz w:val="23"/>
          <w:szCs w:val="23"/>
        </w:rPr>
        <w:t>mechanisms</w:t>
      </w:r>
      <w:r w:rsidRPr="008B56B0">
        <w:rPr>
          <w:spacing w:val="-4"/>
          <w:sz w:val="23"/>
          <w:szCs w:val="23"/>
        </w:rPr>
        <w:t xml:space="preserve"> </w:t>
      </w:r>
      <w:r w:rsidRPr="008B56B0">
        <w:rPr>
          <w:sz w:val="23"/>
          <w:szCs w:val="23"/>
        </w:rPr>
        <w:t>for</w:t>
      </w:r>
      <w:r w:rsidRPr="008B56B0">
        <w:rPr>
          <w:spacing w:val="-4"/>
          <w:sz w:val="23"/>
          <w:szCs w:val="23"/>
        </w:rPr>
        <w:t xml:space="preserve"> </w:t>
      </w:r>
      <w:r w:rsidRPr="008B56B0">
        <w:rPr>
          <w:sz w:val="23"/>
          <w:szCs w:val="23"/>
        </w:rPr>
        <w:t>strengthening</w:t>
      </w:r>
      <w:r w:rsidRPr="008B56B0">
        <w:rPr>
          <w:spacing w:val="-3"/>
          <w:sz w:val="23"/>
          <w:szCs w:val="23"/>
        </w:rPr>
        <w:t xml:space="preserve"> </w:t>
      </w:r>
      <w:r w:rsidRPr="008B56B0">
        <w:rPr>
          <w:sz w:val="23"/>
          <w:szCs w:val="23"/>
        </w:rPr>
        <w:t>capacity</w:t>
      </w:r>
      <w:r w:rsidRPr="008B56B0">
        <w:rPr>
          <w:spacing w:val="-4"/>
          <w:sz w:val="23"/>
          <w:szCs w:val="23"/>
        </w:rPr>
        <w:t xml:space="preserve"> </w:t>
      </w:r>
      <w:r w:rsidRPr="008B56B0">
        <w:rPr>
          <w:sz w:val="23"/>
          <w:szCs w:val="23"/>
        </w:rPr>
        <w:t>in</w:t>
      </w:r>
      <w:r w:rsidRPr="008B56B0">
        <w:rPr>
          <w:spacing w:val="-3"/>
          <w:sz w:val="23"/>
          <w:szCs w:val="23"/>
        </w:rPr>
        <w:t xml:space="preserve"> </w:t>
      </w:r>
      <w:r w:rsidRPr="008B56B0">
        <w:rPr>
          <w:sz w:val="23"/>
          <w:szCs w:val="23"/>
        </w:rPr>
        <w:t>teaching</w:t>
      </w:r>
      <w:r w:rsidRPr="008B56B0">
        <w:rPr>
          <w:spacing w:val="-3"/>
          <w:sz w:val="23"/>
          <w:szCs w:val="23"/>
        </w:rPr>
        <w:t xml:space="preserve"> </w:t>
      </w:r>
      <w:r w:rsidRPr="008B56B0">
        <w:rPr>
          <w:sz w:val="23"/>
          <w:szCs w:val="23"/>
        </w:rPr>
        <w:t>and</w:t>
      </w:r>
      <w:r w:rsidRPr="008B56B0">
        <w:rPr>
          <w:spacing w:val="-3"/>
          <w:sz w:val="23"/>
          <w:szCs w:val="23"/>
        </w:rPr>
        <w:t xml:space="preserve"> </w:t>
      </w:r>
      <w:r w:rsidRPr="008B56B0">
        <w:rPr>
          <w:sz w:val="23"/>
          <w:szCs w:val="23"/>
        </w:rPr>
        <w:t>learning</w:t>
      </w:r>
      <w:r w:rsidRPr="008B56B0">
        <w:rPr>
          <w:spacing w:val="-3"/>
          <w:sz w:val="23"/>
          <w:szCs w:val="23"/>
        </w:rPr>
        <w:t xml:space="preserve"> </w:t>
      </w:r>
      <w:r w:rsidRPr="008B56B0">
        <w:rPr>
          <w:sz w:val="23"/>
          <w:szCs w:val="23"/>
        </w:rPr>
        <w:t>in</w:t>
      </w:r>
      <w:r w:rsidRPr="008B56B0">
        <w:rPr>
          <w:spacing w:val="-3"/>
          <w:sz w:val="23"/>
          <w:szCs w:val="23"/>
        </w:rPr>
        <w:t xml:space="preserve"> </w:t>
      </w:r>
      <w:r w:rsidRPr="008B56B0">
        <w:rPr>
          <w:sz w:val="23"/>
          <w:szCs w:val="23"/>
        </w:rPr>
        <w:t>inclusive</w:t>
      </w:r>
      <w:r w:rsidRPr="008B56B0">
        <w:rPr>
          <w:spacing w:val="-64"/>
          <w:sz w:val="23"/>
          <w:szCs w:val="23"/>
        </w:rPr>
        <w:t xml:space="preserve"> </w:t>
      </w:r>
      <w:r w:rsidRPr="008B56B0">
        <w:rPr>
          <w:sz w:val="23"/>
          <w:szCs w:val="23"/>
        </w:rPr>
        <w:t>settings.</w:t>
      </w:r>
    </w:p>
    <w:p w14:paraId="33B92834" w14:textId="1B85AF2D" w:rsidR="00D45914" w:rsidRPr="008B56B0" w:rsidRDefault="006D3733" w:rsidP="00EC37AF">
      <w:pPr>
        <w:pStyle w:val="ListParagraph"/>
        <w:numPr>
          <w:ilvl w:val="0"/>
          <w:numId w:val="14"/>
        </w:numPr>
        <w:tabs>
          <w:tab w:val="left" w:pos="850"/>
          <w:tab w:val="left" w:pos="851"/>
        </w:tabs>
        <w:spacing w:line="237" w:lineRule="auto"/>
        <w:ind w:right="714"/>
        <w:rPr>
          <w:rFonts w:ascii="Symbol" w:hAnsi="Symbol"/>
          <w:sz w:val="23"/>
          <w:szCs w:val="23"/>
        </w:rPr>
      </w:pPr>
      <w:r w:rsidRPr="008B56B0">
        <w:rPr>
          <w:sz w:val="23"/>
          <w:szCs w:val="23"/>
        </w:rPr>
        <w:t>Pro</w:t>
      </w:r>
      <w:r w:rsidR="00BA3901" w:rsidRPr="008B56B0">
        <w:rPr>
          <w:sz w:val="23"/>
          <w:szCs w:val="23"/>
        </w:rPr>
        <w:t>moti</w:t>
      </w:r>
      <w:r w:rsidRPr="008B56B0">
        <w:rPr>
          <w:sz w:val="23"/>
          <w:szCs w:val="23"/>
        </w:rPr>
        <w:t xml:space="preserve">ng </w:t>
      </w:r>
      <w:r w:rsidR="00046ADB" w:rsidRPr="008B56B0">
        <w:rPr>
          <w:sz w:val="23"/>
          <w:szCs w:val="23"/>
        </w:rPr>
        <w:t>equal access</w:t>
      </w:r>
      <w:r w:rsidRPr="008B56B0">
        <w:rPr>
          <w:sz w:val="23"/>
          <w:szCs w:val="23"/>
        </w:rPr>
        <w:t xml:space="preserve"> </w:t>
      </w:r>
      <w:r w:rsidR="00046ADB" w:rsidRPr="008B56B0">
        <w:rPr>
          <w:sz w:val="23"/>
          <w:szCs w:val="23"/>
        </w:rPr>
        <w:t>to</w:t>
      </w:r>
      <w:r w:rsidRPr="008B56B0">
        <w:rPr>
          <w:sz w:val="23"/>
          <w:szCs w:val="23"/>
        </w:rPr>
        <w:t xml:space="preserve"> </w:t>
      </w:r>
      <w:r w:rsidR="00E72F86" w:rsidRPr="008B56B0">
        <w:rPr>
          <w:sz w:val="23"/>
          <w:szCs w:val="23"/>
        </w:rPr>
        <w:t>PRESETT</w:t>
      </w:r>
      <w:r w:rsidRPr="008B56B0">
        <w:rPr>
          <w:sz w:val="23"/>
          <w:szCs w:val="23"/>
        </w:rPr>
        <w:t>.</w:t>
      </w:r>
    </w:p>
    <w:p w14:paraId="61482144" w14:textId="77777777" w:rsidR="00D45914" w:rsidRDefault="00D45914">
      <w:pPr>
        <w:pStyle w:val="BodyText"/>
        <w:spacing w:before="9"/>
        <w:rPr>
          <w:sz w:val="33"/>
        </w:rPr>
      </w:pPr>
    </w:p>
    <w:p w14:paraId="27310765" w14:textId="77777777" w:rsidR="00D45914" w:rsidRDefault="006D3733">
      <w:pPr>
        <w:pStyle w:val="Heading3"/>
        <w:spacing w:before="1"/>
      </w:pPr>
      <w:bookmarkStart w:id="10" w:name="Expected_Outcomes"/>
      <w:bookmarkStart w:id="11" w:name="_bookmark6"/>
      <w:bookmarkEnd w:id="10"/>
      <w:bookmarkEnd w:id="11"/>
      <w:r>
        <w:t>Expected</w:t>
      </w:r>
      <w:r>
        <w:rPr>
          <w:spacing w:val="-3"/>
        </w:rPr>
        <w:t xml:space="preserve"> </w:t>
      </w:r>
      <w:r>
        <w:t>Outcomes</w:t>
      </w:r>
    </w:p>
    <w:p w14:paraId="1EF5716E" w14:textId="4CA952FC" w:rsidR="00D45914" w:rsidRPr="008B56B0" w:rsidRDefault="00042B83">
      <w:pPr>
        <w:spacing w:before="65"/>
        <w:ind w:left="130"/>
        <w:rPr>
          <w:sz w:val="23"/>
          <w:szCs w:val="23"/>
        </w:rPr>
      </w:pPr>
      <w:r w:rsidRPr="008B56B0">
        <w:rPr>
          <w:sz w:val="23"/>
          <w:szCs w:val="23"/>
        </w:rPr>
        <w:t>All projects expect</w:t>
      </w:r>
      <w:r w:rsidRPr="008B56B0">
        <w:rPr>
          <w:spacing w:val="-1"/>
          <w:sz w:val="23"/>
          <w:szCs w:val="23"/>
        </w:rPr>
        <w:t xml:space="preserve"> </w:t>
      </w:r>
      <w:r w:rsidRPr="008B56B0">
        <w:rPr>
          <w:sz w:val="23"/>
          <w:szCs w:val="23"/>
        </w:rPr>
        <w:t>that</w:t>
      </w:r>
      <w:r w:rsidRPr="008B56B0">
        <w:rPr>
          <w:spacing w:val="-4"/>
          <w:sz w:val="23"/>
          <w:szCs w:val="23"/>
        </w:rPr>
        <w:t xml:space="preserve"> </w:t>
      </w:r>
      <w:r w:rsidRPr="008B56B0">
        <w:rPr>
          <w:sz w:val="23"/>
          <w:szCs w:val="23"/>
        </w:rPr>
        <w:t>they</w:t>
      </w:r>
      <w:r w:rsidRPr="008B56B0">
        <w:rPr>
          <w:spacing w:val="-2"/>
          <w:sz w:val="23"/>
          <w:szCs w:val="23"/>
        </w:rPr>
        <w:t xml:space="preserve"> </w:t>
      </w:r>
      <w:r w:rsidRPr="008B56B0">
        <w:rPr>
          <w:sz w:val="23"/>
          <w:szCs w:val="23"/>
        </w:rPr>
        <w:t>should</w:t>
      </w:r>
      <w:r w:rsidRPr="008B56B0">
        <w:rPr>
          <w:spacing w:val="-5"/>
          <w:sz w:val="23"/>
          <w:szCs w:val="23"/>
        </w:rPr>
        <w:t xml:space="preserve"> </w:t>
      </w:r>
      <w:r w:rsidRPr="008B56B0">
        <w:rPr>
          <w:sz w:val="23"/>
          <w:szCs w:val="23"/>
        </w:rPr>
        <w:t>meet</w:t>
      </w:r>
      <w:r w:rsidRPr="008B56B0">
        <w:rPr>
          <w:spacing w:val="-4"/>
          <w:sz w:val="23"/>
          <w:szCs w:val="23"/>
        </w:rPr>
        <w:t xml:space="preserve"> </w:t>
      </w:r>
      <w:r w:rsidRPr="008B56B0">
        <w:rPr>
          <w:sz w:val="23"/>
          <w:szCs w:val="23"/>
        </w:rPr>
        <w:t>at</w:t>
      </w:r>
      <w:r w:rsidRPr="008B56B0">
        <w:rPr>
          <w:spacing w:val="2"/>
          <w:sz w:val="23"/>
          <w:szCs w:val="23"/>
        </w:rPr>
        <w:t xml:space="preserve"> </w:t>
      </w:r>
      <w:r w:rsidRPr="008B56B0">
        <w:rPr>
          <w:rFonts w:ascii="Arial"/>
          <w:b/>
          <w:sz w:val="23"/>
          <w:szCs w:val="23"/>
        </w:rPr>
        <w:t>least</w:t>
      </w:r>
      <w:r w:rsidRPr="008B56B0">
        <w:rPr>
          <w:rFonts w:ascii="Arial"/>
          <w:b/>
          <w:spacing w:val="-2"/>
          <w:sz w:val="23"/>
          <w:szCs w:val="23"/>
        </w:rPr>
        <w:t xml:space="preserve"> </w:t>
      </w:r>
      <w:r w:rsidR="00E72F86" w:rsidRPr="008B56B0">
        <w:rPr>
          <w:rFonts w:ascii="Arial"/>
          <w:b/>
          <w:sz w:val="23"/>
          <w:szCs w:val="23"/>
        </w:rPr>
        <w:t>three</w:t>
      </w:r>
      <w:r w:rsidRPr="008B56B0">
        <w:rPr>
          <w:rFonts w:ascii="Arial"/>
          <w:b/>
          <w:spacing w:val="1"/>
          <w:sz w:val="23"/>
          <w:szCs w:val="23"/>
        </w:rPr>
        <w:t xml:space="preserve"> </w:t>
      </w:r>
      <w:r w:rsidRPr="008B56B0">
        <w:rPr>
          <w:sz w:val="23"/>
          <w:szCs w:val="23"/>
        </w:rPr>
        <w:t>of</w:t>
      </w:r>
      <w:r w:rsidRPr="008B56B0">
        <w:rPr>
          <w:spacing w:val="1"/>
          <w:sz w:val="23"/>
          <w:szCs w:val="23"/>
        </w:rPr>
        <w:t xml:space="preserve"> </w:t>
      </w:r>
      <w:r w:rsidRPr="008B56B0">
        <w:rPr>
          <w:sz w:val="23"/>
          <w:szCs w:val="23"/>
        </w:rPr>
        <w:t>the</w:t>
      </w:r>
      <w:r w:rsidRPr="008B56B0">
        <w:rPr>
          <w:spacing w:val="-1"/>
          <w:sz w:val="23"/>
          <w:szCs w:val="23"/>
        </w:rPr>
        <w:t xml:space="preserve"> </w:t>
      </w:r>
      <w:r w:rsidRPr="008B56B0">
        <w:rPr>
          <w:sz w:val="23"/>
          <w:szCs w:val="23"/>
        </w:rPr>
        <w:t>following</w:t>
      </w:r>
      <w:r w:rsidRPr="008B56B0">
        <w:rPr>
          <w:spacing w:val="-1"/>
          <w:sz w:val="23"/>
          <w:szCs w:val="23"/>
        </w:rPr>
        <w:t xml:space="preserve"> </w:t>
      </w:r>
      <w:r w:rsidRPr="008B56B0">
        <w:rPr>
          <w:sz w:val="23"/>
          <w:szCs w:val="23"/>
        </w:rPr>
        <w:t>outcomes</w:t>
      </w:r>
      <w:r w:rsidR="00FC2660" w:rsidRPr="008B56B0">
        <w:rPr>
          <w:sz w:val="23"/>
          <w:szCs w:val="23"/>
        </w:rPr>
        <w:t xml:space="preserve"> (</w:t>
      </w:r>
      <w:r w:rsidR="00A61A94" w:rsidRPr="008B56B0">
        <w:rPr>
          <w:sz w:val="23"/>
          <w:szCs w:val="23"/>
        </w:rPr>
        <w:t>including at least one outcome on each topic - English teaching and inclusion)</w:t>
      </w:r>
      <w:r w:rsidRPr="008B56B0">
        <w:rPr>
          <w:sz w:val="23"/>
          <w:szCs w:val="23"/>
        </w:rPr>
        <w:t>:</w:t>
      </w:r>
    </w:p>
    <w:p w14:paraId="60521A4C" w14:textId="77777777" w:rsidR="00042B83" w:rsidRPr="008B56B0" w:rsidRDefault="00042B83" w:rsidP="00E72F86">
      <w:pPr>
        <w:spacing w:before="65"/>
        <w:ind w:left="130"/>
        <w:jc w:val="both"/>
        <w:rPr>
          <w:sz w:val="23"/>
          <w:szCs w:val="23"/>
        </w:rPr>
      </w:pPr>
    </w:p>
    <w:p w14:paraId="1F9626DA" w14:textId="53F71B18" w:rsidR="00042B83" w:rsidRPr="008B56B0" w:rsidRDefault="00042B83" w:rsidP="00EC37AF">
      <w:pPr>
        <w:pStyle w:val="ListParagraph"/>
        <w:numPr>
          <w:ilvl w:val="0"/>
          <w:numId w:val="16"/>
        </w:numPr>
        <w:spacing w:before="65"/>
        <w:jc w:val="both"/>
        <w:rPr>
          <w:sz w:val="23"/>
          <w:szCs w:val="23"/>
        </w:rPr>
      </w:pPr>
      <w:r w:rsidRPr="008B56B0">
        <w:rPr>
          <w:sz w:val="23"/>
          <w:szCs w:val="23"/>
        </w:rPr>
        <w:t xml:space="preserve">Increased capacity and skills of academic staff to apply innovative approaches to teaching English at the PRESETT level. </w:t>
      </w:r>
    </w:p>
    <w:p w14:paraId="6B8C1776" w14:textId="566E493C" w:rsidR="00E72F86" w:rsidRPr="008B56B0" w:rsidRDefault="00042B83" w:rsidP="00EC37AF">
      <w:pPr>
        <w:pStyle w:val="ListParagraph"/>
        <w:numPr>
          <w:ilvl w:val="0"/>
          <w:numId w:val="16"/>
        </w:numPr>
        <w:spacing w:before="65"/>
        <w:jc w:val="both"/>
        <w:rPr>
          <w:sz w:val="23"/>
          <w:szCs w:val="23"/>
        </w:rPr>
      </w:pPr>
      <w:r w:rsidRPr="008B56B0">
        <w:rPr>
          <w:sz w:val="23"/>
          <w:szCs w:val="23"/>
        </w:rPr>
        <w:t xml:space="preserve">Improved English language </w:t>
      </w:r>
      <w:r w:rsidR="00D54120" w:rsidRPr="008B56B0">
        <w:rPr>
          <w:sz w:val="23"/>
          <w:szCs w:val="23"/>
        </w:rPr>
        <w:t>curriculums</w:t>
      </w:r>
      <w:r w:rsidRPr="008B56B0">
        <w:rPr>
          <w:sz w:val="23"/>
          <w:szCs w:val="23"/>
        </w:rPr>
        <w:t xml:space="preserve"> at the PRESETT level.</w:t>
      </w:r>
    </w:p>
    <w:p w14:paraId="1F377452" w14:textId="21C064D2" w:rsidR="00D54120" w:rsidRPr="008B56B0" w:rsidRDefault="006D3733" w:rsidP="00EC37AF">
      <w:pPr>
        <w:pStyle w:val="ListParagraph"/>
        <w:numPr>
          <w:ilvl w:val="0"/>
          <w:numId w:val="14"/>
        </w:numPr>
        <w:tabs>
          <w:tab w:val="left" w:pos="850"/>
          <w:tab w:val="left" w:pos="851"/>
        </w:tabs>
        <w:spacing w:before="3" w:line="237" w:lineRule="auto"/>
        <w:ind w:right="1076"/>
        <w:jc w:val="both"/>
        <w:rPr>
          <w:rFonts w:ascii="Symbol" w:hAnsi="Symbol"/>
          <w:sz w:val="23"/>
          <w:szCs w:val="23"/>
        </w:rPr>
      </w:pPr>
      <w:r w:rsidRPr="008B56B0">
        <w:rPr>
          <w:sz w:val="23"/>
          <w:szCs w:val="23"/>
        </w:rPr>
        <w:t>Increased</w:t>
      </w:r>
      <w:r w:rsidRPr="008B56B0">
        <w:rPr>
          <w:spacing w:val="-2"/>
          <w:sz w:val="23"/>
          <w:szCs w:val="23"/>
        </w:rPr>
        <w:t xml:space="preserve"> </w:t>
      </w:r>
      <w:r w:rsidRPr="008B56B0">
        <w:rPr>
          <w:sz w:val="23"/>
          <w:szCs w:val="23"/>
        </w:rPr>
        <w:t>capacity</w:t>
      </w:r>
      <w:r w:rsidRPr="008B56B0">
        <w:rPr>
          <w:spacing w:val="-3"/>
          <w:sz w:val="23"/>
          <w:szCs w:val="23"/>
        </w:rPr>
        <w:t xml:space="preserve"> </w:t>
      </w:r>
      <w:r w:rsidRPr="008B56B0">
        <w:rPr>
          <w:sz w:val="23"/>
          <w:szCs w:val="23"/>
        </w:rPr>
        <w:t>and</w:t>
      </w:r>
      <w:r w:rsidRPr="008B56B0">
        <w:rPr>
          <w:spacing w:val="-1"/>
          <w:sz w:val="23"/>
          <w:szCs w:val="23"/>
        </w:rPr>
        <w:t xml:space="preserve"> </w:t>
      </w:r>
      <w:r w:rsidRPr="008B56B0">
        <w:rPr>
          <w:sz w:val="23"/>
          <w:szCs w:val="23"/>
        </w:rPr>
        <w:t>skills</w:t>
      </w:r>
      <w:r w:rsidRPr="008B56B0">
        <w:rPr>
          <w:spacing w:val="-3"/>
          <w:sz w:val="23"/>
          <w:szCs w:val="23"/>
        </w:rPr>
        <w:t xml:space="preserve"> </w:t>
      </w:r>
      <w:r w:rsidRPr="008B56B0">
        <w:rPr>
          <w:sz w:val="23"/>
          <w:szCs w:val="23"/>
        </w:rPr>
        <w:t>to</w:t>
      </w:r>
      <w:r w:rsidRPr="008B56B0">
        <w:rPr>
          <w:spacing w:val="-1"/>
          <w:sz w:val="23"/>
          <w:szCs w:val="23"/>
        </w:rPr>
        <w:t xml:space="preserve"> </w:t>
      </w:r>
      <w:r w:rsidRPr="008B56B0">
        <w:rPr>
          <w:sz w:val="23"/>
          <w:szCs w:val="23"/>
        </w:rPr>
        <w:t>embed</w:t>
      </w:r>
      <w:r w:rsidRPr="008B56B0">
        <w:rPr>
          <w:spacing w:val="-2"/>
          <w:sz w:val="23"/>
          <w:szCs w:val="23"/>
        </w:rPr>
        <w:t xml:space="preserve"> </w:t>
      </w:r>
      <w:r w:rsidR="00D54120" w:rsidRPr="008B56B0">
        <w:rPr>
          <w:sz w:val="23"/>
          <w:szCs w:val="23"/>
        </w:rPr>
        <w:t>i</w:t>
      </w:r>
      <w:r w:rsidRPr="008B56B0">
        <w:rPr>
          <w:sz w:val="23"/>
          <w:szCs w:val="23"/>
        </w:rPr>
        <w:t>nclusion</w:t>
      </w:r>
      <w:r w:rsidR="00D54120" w:rsidRPr="008B56B0">
        <w:rPr>
          <w:sz w:val="23"/>
          <w:szCs w:val="23"/>
        </w:rPr>
        <w:t xml:space="preserve"> initiatives/practices in </w:t>
      </w:r>
      <w:r w:rsidR="00E72F86" w:rsidRPr="008B56B0">
        <w:rPr>
          <w:sz w:val="23"/>
          <w:szCs w:val="23"/>
        </w:rPr>
        <w:t>PRESETT</w:t>
      </w:r>
      <w:r w:rsidR="00D54120" w:rsidRPr="008B56B0">
        <w:rPr>
          <w:sz w:val="23"/>
          <w:szCs w:val="23"/>
        </w:rPr>
        <w:t xml:space="preserve">. </w:t>
      </w:r>
    </w:p>
    <w:p w14:paraId="26F4BE03" w14:textId="59613A4B" w:rsidR="00E72F86" w:rsidRPr="008B56B0" w:rsidRDefault="00E72F86" w:rsidP="00EC37AF">
      <w:pPr>
        <w:pStyle w:val="ListParagraph"/>
        <w:numPr>
          <w:ilvl w:val="0"/>
          <w:numId w:val="14"/>
        </w:numPr>
        <w:tabs>
          <w:tab w:val="left" w:pos="850"/>
          <w:tab w:val="left" w:pos="851"/>
        </w:tabs>
        <w:spacing w:before="3" w:line="237" w:lineRule="auto"/>
        <w:ind w:right="1076"/>
        <w:jc w:val="both"/>
        <w:rPr>
          <w:rFonts w:ascii="Symbol" w:hAnsi="Symbol"/>
          <w:sz w:val="23"/>
          <w:szCs w:val="23"/>
        </w:rPr>
      </w:pPr>
      <w:r w:rsidRPr="008B56B0">
        <w:rPr>
          <w:sz w:val="23"/>
          <w:szCs w:val="23"/>
        </w:rPr>
        <w:t>Improved inclusion practices at the PRESETT level.</w:t>
      </w:r>
    </w:p>
    <w:p w14:paraId="0ECB3484" w14:textId="77777777" w:rsidR="00D45914" w:rsidRPr="008B56B0" w:rsidRDefault="00D45914">
      <w:pPr>
        <w:spacing w:line="237" w:lineRule="auto"/>
        <w:rPr>
          <w:rFonts w:ascii="Symbol" w:hAnsi="Symbol"/>
          <w:sz w:val="23"/>
          <w:szCs w:val="23"/>
        </w:rPr>
        <w:sectPr w:rsidR="00D45914" w:rsidRPr="008B56B0">
          <w:pgSz w:w="11900" w:h="16840"/>
          <w:pgMar w:top="1600" w:right="440" w:bottom="1240" w:left="720" w:header="0" w:footer="967" w:gutter="0"/>
          <w:cols w:space="720"/>
        </w:sectPr>
      </w:pPr>
    </w:p>
    <w:p w14:paraId="24AA56F7" w14:textId="77777777" w:rsidR="00D45914" w:rsidRPr="008B56B0" w:rsidRDefault="00D45914">
      <w:pPr>
        <w:pStyle w:val="BodyText"/>
        <w:spacing w:before="11"/>
      </w:pPr>
    </w:p>
    <w:p w14:paraId="35D71640" w14:textId="77777777" w:rsidR="00D45914" w:rsidRDefault="006D3733">
      <w:pPr>
        <w:pStyle w:val="Heading3"/>
        <w:spacing w:before="87"/>
      </w:pPr>
      <w:bookmarkStart w:id="12" w:name="Project_Duration_and_Timelines"/>
      <w:bookmarkStart w:id="13" w:name="_bookmark7"/>
      <w:bookmarkEnd w:id="12"/>
      <w:bookmarkEnd w:id="13"/>
      <w:r>
        <w:t>Project</w:t>
      </w:r>
      <w:r>
        <w:rPr>
          <w:spacing w:val="-4"/>
        </w:rPr>
        <w:t xml:space="preserve"> </w:t>
      </w:r>
      <w:r>
        <w:t>Duration</w:t>
      </w:r>
      <w:r>
        <w:rPr>
          <w:spacing w:val="-5"/>
        </w:rPr>
        <w:t xml:space="preserve"> </w:t>
      </w:r>
      <w:r>
        <w:t>and</w:t>
      </w:r>
      <w:r>
        <w:rPr>
          <w:spacing w:val="1"/>
        </w:rPr>
        <w:t xml:space="preserve"> </w:t>
      </w:r>
      <w:r>
        <w:t>Timelines</w:t>
      </w:r>
    </w:p>
    <w:p w14:paraId="177D6AE5" w14:textId="046D24CC" w:rsidR="00D45914" w:rsidRPr="008B56B0" w:rsidRDefault="006D3733">
      <w:pPr>
        <w:spacing w:before="70"/>
        <w:ind w:left="130"/>
        <w:rPr>
          <w:sz w:val="23"/>
          <w:szCs w:val="23"/>
        </w:rPr>
      </w:pPr>
      <w:r w:rsidRPr="008B56B0">
        <w:rPr>
          <w:sz w:val="23"/>
          <w:szCs w:val="23"/>
        </w:rPr>
        <w:t>The</w:t>
      </w:r>
      <w:r w:rsidRPr="008B56B0">
        <w:rPr>
          <w:spacing w:val="-1"/>
          <w:sz w:val="23"/>
          <w:szCs w:val="23"/>
        </w:rPr>
        <w:t xml:space="preserve"> </w:t>
      </w:r>
      <w:r w:rsidRPr="008B56B0">
        <w:rPr>
          <w:sz w:val="23"/>
          <w:szCs w:val="23"/>
        </w:rPr>
        <w:t>grant</w:t>
      </w:r>
      <w:r w:rsidRPr="008B56B0">
        <w:rPr>
          <w:spacing w:val="-4"/>
          <w:sz w:val="23"/>
          <w:szCs w:val="23"/>
        </w:rPr>
        <w:t xml:space="preserve"> </w:t>
      </w:r>
      <w:r w:rsidRPr="008B56B0">
        <w:rPr>
          <w:sz w:val="23"/>
          <w:szCs w:val="23"/>
        </w:rPr>
        <w:t>project</w:t>
      </w:r>
      <w:r w:rsidRPr="008B56B0">
        <w:rPr>
          <w:spacing w:val="-4"/>
          <w:sz w:val="23"/>
          <w:szCs w:val="23"/>
        </w:rPr>
        <w:t xml:space="preserve"> </w:t>
      </w:r>
      <w:r w:rsidRPr="008B56B0">
        <w:rPr>
          <w:sz w:val="23"/>
          <w:szCs w:val="23"/>
        </w:rPr>
        <w:t>will</w:t>
      </w:r>
      <w:r w:rsidRPr="008B56B0">
        <w:rPr>
          <w:spacing w:val="-1"/>
          <w:sz w:val="23"/>
          <w:szCs w:val="23"/>
        </w:rPr>
        <w:t xml:space="preserve"> </w:t>
      </w:r>
      <w:r w:rsidRPr="008B56B0">
        <w:rPr>
          <w:sz w:val="23"/>
          <w:szCs w:val="23"/>
        </w:rPr>
        <w:t>be</w:t>
      </w:r>
      <w:r w:rsidRPr="008B56B0">
        <w:rPr>
          <w:spacing w:val="-1"/>
          <w:sz w:val="23"/>
          <w:szCs w:val="23"/>
        </w:rPr>
        <w:t xml:space="preserve"> </w:t>
      </w:r>
      <w:r w:rsidRPr="008B56B0">
        <w:rPr>
          <w:sz w:val="23"/>
          <w:szCs w:val="23"/>
        </w:rPr>
        <w:t>of</w:t>
      </w:r>
      <w:r w:rsidRPr="008B56B0">
        <w:rPr>
          <w:spacing w:val="-4"/>
          <w:sz w:val="23"/>
          <w:szCs w:val="23"/>
        </w:rPr>
        <w:t xml:space="preserve"> </w:t>
      </w:r>
      <w:r w:rsidR="001F2EBA" w:rsidRPr="008B56B0">
        <w:rPr>
          <w:sz w:val="23"/>
          <w:szCs w:val="23"/>
        </w:rPr>
        <w:t>5</w:t>
      </w:r>
      <w:r w:rsidRPr="008B56B0">
        <w:rPr>
          <w:spacing w:val="-1"/>
          <w:sz w:val="23"/>
          <w:szCs w:val="23"/>
        </w:rPr>
        <w:t xml:space="preserve"> </w:t>
      </w:r>
      <w:r w:rsidRPr="008B56B0">
        <w:rPr>
          <w:sz w:val="23"/>
          <w:szCs w:val="23"/>
        </w:rPr>
        <w:t>months</w:t>
      </w:r>
      <w:r w:rsidRPr="008B56B0">
        <w:rPr>
          <w:spacing w:val="-1"/>
          <w:sz w:val="23"/>
          <w:szCs w:val="23"/>
        </w:rPr>
        <w:t xml:space="preserve"> </w:t>
      </w:r>
      <w:r w:rsidRPr="008B56B0">
        <w:rPr>
          <w:sz w:val="23"/>
          <w:szCs w:val="23"/>
        </w:rPr>
        <w:t>duration.</w:t>
      </w:r>
    </w:p>
    <w:p w14:paraId="417A9E45" w14:textId="77777777" w:rsidR="00D45914" w:rsidRDefault="006D3733">
      <w:pPr>
        <w:pStyle w:val="Heading3"/>
        <w:spacing w:before="164"/>
      </w:pPr>
      <w:bookmarkStart w:id="14" w:name="Timelines"/>
      <w:bookmarkStart w:id="15" w:name="_bookmark8"/>
      <w:bookmarkEnd w:id="14"/>
      <w:bookmarkEnd w:id="15"/>
      <w:r>
        <w:t>Timelines</w:t>
      </w:r>
    </w:p>
    <w:p w14:paraId="1816970F" w14:textId="77777777" w:rsidR="00D45914" w:rsidRPr="008B56B0" w:rsidRDefault="006D3733">
      <w:pPr>
        <w:spacing w:before="65"/>
        <w:ind w:left="130"/>
        <w:rPr>
          <w:sz w:val="23"/>
          <w:szCs w:val="23"/>
        </w:rPr>
      </w:pPr>
      <w:r w:rsidRPr="008B56B0">
        <w:rPr>
          <w:sz w:val="23"/>
          <w:szCs w:val="23"/>
        </w:rPr>
        <w:t>Expected</w:t>
      </w:r>
      <w:r w:rsidRPr="008B56B0">
        <w:rPr>
          <w:spacing w:val="-2"/>
          <w:sz w:val="23"/>
          <w:szCs w:val="23"/>
        </w:rPr>
        <w:t xml:space="preserve"> </w:t>
      </w:r>
      <w:r w:rsidRPr="008B56B0">
        <w:rPr>
          <w:sz w:val="23"/>
          <w:szCs w:val="23"/>
        </w:rPr>
        <w:t>key</w:t>
      </w:r>
      <w:r w:rsidRPr="008B56B0">
        <w:rPr>
          <w:spacing w:val="-3"/>
          <w:sz w:val="23"/>
          <w:szCs w:val="23"/>
        </w:rPr>
        <w:t xml:space="preserve"> </w:t>
      </w:r>
      <w:r w:rsidRPr="008B56B0">
        <w:rPr>
          <w:sz w:val="23"/>
          <w:szCs w:val="23"/>
        </w:rPr>
        <w:t>timelines</w:t>
      </w:r>
      <w:r w:rsidRPr="008B56B0">
        <w:rPr>
          <w:spacing w:val="-3"/>
          <w:sz w:val="23"/>
          <w:szCs w:val="23"/>
        </w:rPr>
        <w:t xml:space="preserve"> </w:t>
      </w:r>
      <w:r w:rsidRPr="008B56B0">
        <w:rPr>
          <w:sz w:val="23"/>
          <w:szCs w:val="23"/>
        </w:rPr>
        <w:t>are</w:t>
      </w:r>
      <w:r w:rsidRPr="008B56B0">
        <w:rPr>
          <w:spacing w:val="-2"/>
          <w:sz w:val="23"/>
          <w:szCs w:val="23"/>
        </w:rPr>
        <w:t xml:space="preserve"> </w:t>
      </w:r>
      <w:r w:rsidRPr="008B56B0">
        <w:rPr>
          <w:sz w:val="23"/>
          <w:szCs w:val="23"/>
        </w:rPr>
        <w:t>given</w:t>
      </w:r>
      <w:r w:rsidRPr="008B56B0">
        <w:rPr>
          <w:spacing w:val="-2"/>
          <w:sz w:val="23"/>
          <w:szCs w:val="23"/>
        </w:rPr>
        <w:t xml:space="preserve"> </w:t>
      </w:r>
      <w:r w:rsidRPr="008B56B0">
        <w:rPr>
          <w:sz w:val="23"/>
          <w:szCs w:val="23"/>
        </w:rPr>
        <w:t>below:</w:t>
      </w:r>
    </w:p>
    <w:p w14:paraId="35ADD3B2" w14:textId="77777777" w:rsidR="00D45914" w:rsidRPr="008B56B0" w:rsidRDefault="00D45914">
      <w:pPr>
        <w:pStyle w:val="BodyText"/>
        <w:spacing w:before="3"/>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43"/>
        <w:gridCol w:w="4062"/>
      </w:tblGrid>
      <w:tr w:rsidR="00D45914" w:rsidRPr="008B56B0" w14:paraId="7FBE88D7" w14:textId="77777777" w:rsidTr="7BAA658D">
        <w:trPr>
          <w:trHeight w:val="275"/>
        </w:trPr>
        <w:tc>
          <w:tcPr>
            <w:tcW w:w="6143" w:type="dxa"/>
            <w:tcBorders>
              <w:right w:val="nil"/>
            </w:tcBorders>
          </w:tcPr>
          <w:p w14:paraId="689F24CF" w14:textId="77777777" w:rsidR="00D45914" w:rsidRPr="008B56B0" w:rsidRDefault="006D3733">
            <w:pPr>
              <w:pStyle w:val="TableParagraph"/>
              <w:spacing w:line="255" w:lineRule="exact"/>
              <w:ind w:left="115"/>
              <w:rPr>
                <w:rFonts w:ascii="Arial"/>
                <w:b/>
                <w:sz w:val="23"/>
                <w:szCs w:val="23"/>
              </w:rPr>
            </w:pPr>
            <w:r w:rsidRPr="008B56B0">
              <w:rPr>
                <w:rFonts w:ascii="Arial"/>
                <w:b/>
                <w:sz w:val="23"/>
                <w:szCs w:val="23"/>
              </w:rPr>
              <w:t>Activities</w:t>
            </w:r>
          </w:p>
        </w:tc>
        <w:tc>
          <w:tcPr>
            <w:tcW w:w="4062" w:type="dxa"/>
            <w:tcBorders>
              <w:left w:val="nil"/>
            </w:tcBorders>
          </w:tcPr>
          <w:p w14:paraId="3C540E8A" w14:textId="77777777" w:rsidR="00D45914" w:rsidRPr="008B56B0" w:rsidRDefault="006D3733">
            <w:pPr>
              <w:pStyle w:val="TableParagraph"/>
              <w:spacing w:line="255" w:lineRule="exact"/>
              <w:ind w:left="119"/>
              <w:rPr>
                <w:rFonts w:ascii="Arial"/>
                <w:b/>
                <w:sz w:val="23"/>
                <w:szCs w:val="23"/>
              </w:rPr>
            </w:pPr>
            <w:r w:rsidRPr="008B56B0">
              <w:rPr>
                <w:rFonts w:ascii="Arial"/>
                <w:b/>
                <w:sz w:val="23"/>
                <w:szCs w:val="23"/>
              </w:rPr>
              <w:t>Dates</w:t>
            </w:r>
          </w:p>
        </w:tc>
      </w:tr>
      <w:tr w:rsidR="00D45914" w:rsidRPr="008B56B0" w14:paraId="7E7B8048" w14:textId="77777777" w:rsidTr="7BAA658D">
        <w:trPr>
          <w:trHeight w:val="365"/>
        </w:trPr>
        <w:tc>
          <w:tcPr>
            <w:tcW w:w="6143" w:type="dxa"/>
          </w:tcPr>
          <w:p w14:paraId="4B948F99" w14:textId="77777777" w:rsidR="00D45914" w:rsidRPr="008B56B0" w:rsidRDefault="006D3733">
            <w:pPr>
              <w:pStyle w:val="TableParagraph"/>
              <w:spacing w:before="90" w:line="255" w:lineRule="exact"/>
              <w:ind w:left="115"/>
              <w:rPr>
                <w:sz w:val="23"/>
                <w:szCs w:val="23"/>
              </w:rPr>
            </w:pPr>
            <w:r w:rsidRPr="008B56B0">
              <w:rPr>
                <w:sz w:val="23"/>
                <w:szCs w:val="23"/>
              </w:rPr>
              <w:t>Call</w:t>
            </w:r>
            <w:r w:rsidRPr="008B56B0">
              <w:rPr>
                <w:spacing w:val="-3"/>
                <w:sz w:val="23"/>
                <w:szCs w:val="23"/>
              </w:rPr>
              <w:t xml:space="preserve"> </w:t>
            </w:r>
            <w:r w:rsidRPr="008B56B0">
              <w:rPr>
                <w:sz w:val="23"/>
                <w:szCs w:val="23"/>
              </w:rPr>
              <w:t>for</w:t>
            </w:r>
            <w:r w:rsidRPr="008B56B0">
              <w:rPr>
                <w:spacing w:val="-3"/>
                <w:sz w:val="23"/>
                <w:szCs w:val="23"/>
              </w:rPr>
              <w:t xml:space="preserve"> </w:t>
            </w:r>
            <w:r w:rsidRPr="008B56B0">
              <w:rPr>
                <w:sz w:val="23"/>
                <w:szCs w:val="23"/>
              </w:rPr>
              <w:t>applications</w:t>
            </w:r>
            <w:r w:rsidRPr="008B56B0">
              <w:rPr>
                <w:spacing w:val="-3"/>
                <w:sz w:val="23"/>
                <w:szCs w:val="23"/>
              </w:rPr>
              <w:t xml:space="preserve"> </w:t>
            </w:r>
            <w:r w:rsidRPr="008B56B0">
              <w:rPr>
                <w:sz w:val="23"/>
                <w:szCs w:val="23"/>
              </w:rPr>
              <w:t>opens</w:t>
            </w:r>
            <w:r w:rsidRPr="008B56B0">
              <w:rPr>
                <w:spacing w:val="-3"/>
                <w:sz w:val="23"/>
                <w:szCs w:val="23"/>
              </w:rPr>
              <w:t xml:space="preserve"> </w:t>
            </w:r>
            <w:r w:rsidRPr="008B56B0">
              <w:rPr>
                <w:sz w:val="23"/>
                <w:szCs w:val="23"/>
              </w:rPr>
              <w:t>for</w:t>
            </w:r>
            <w:r w:rsidRPr="008B56B0">
              <w:rPr>
                <w:spacing w:val="-3"/>
                <w:sz w:val="23"/>
                <w:szCs w:val="23"/>
              </w:rPr>
              <w:t xml:space="preserve"> </w:t>
            </w:r>
            <w:r w:rsidRPr="008B56B0">
              <w:rPr>
                <w:sz w:val="23"/>
                <w:szCs w:val="23"/>
              </w:rPr>
              <w:t>UK</w:t>
            </w:r>
            <w:r w:rsidRPr="008B56B0">
              <w:rPr>
                <w:spacing w:val="-3"/>
                <w:sz w:val="23"/>
                <w:szCs w:val="23"/>
              </w:rPr>
              <w:t xml:space="preserve"> </w:t>
            </w:r>
            <w:r w:rsidRPr="008B56B0">
              <w:rPr>
                <w:sz w:val="23"/>
                <w:szCs w:val="23"/>
              </w:rPr>
              <w:t>institutions</w:t>
            </w:r>
          </w:p>
        </w:tc>
        <w:tc>
          <w:tcPr>
            <w:tcW w:w="4062" w:type="dxa"/>
          </w:tcPr>
          <w:p w14:paraId="1D55C537" w14:textId="41EC5408" w:rsidR="00D45914" w:rsidRPr="008B56B0" w:rsidRDefault="00BA727C" w:rsidP="003D2570">
            <w:pPr>
              <w:pStyle w:val="TableParagraph"/>
              <w:spacing w:before="90" w:line="255" w:lineRule="exact"/>
              <w:ind w:left="0"/>
              <w:rPr>
                <w:sz w:val="23"/>
                <w:szCs w:val="23"/>
              </w:rPr>
            </w:pPr>
            <w:r w:rsidRPr="008B56B0">
              <w:rPr>
                <w:sz w:val="23"/>
                <w:szCs w:val="23"/>
              </w:rPr>
              <w:t xml:space="preserve"> </w:t>
            </w:r>
            <w:r w:rsidR="003D2570" w:rsidRPr="008B56B0">
              <w:rPr>
                <w:sz w:val="23"/>
                <w:szCs w:val="23"/>
              </w:rPr>
              <w:t>2</w:t>
            </w:r>
            <w:r w:rsidR="0045759C">
              <w:rPr>
                <w:sz w:val="23"/>
                <w:szCs w:val="23"/>
              </w:rPr>
              <w:t>3</w:t>
            </w:r>
            <w:r w:rsidR="003D2570" w:rsidRPr="008B56B0">
              <w:rPr>
                <w:sz w:val="23"/>
                <w:szCs w:val="23"/>
              </w:rPr>
              <w:t xml:space="preserve"> August 2024</w:t>
            </w:r>
          </w:p>
        </w:tc>
      </w:tr>
      <w:tr w:rsidR="00D45914" w:rsidRPr="008B56B0" w14:paraId="6F4EF9E0" w14:textId="77777777" w:rsidTr="7BAA658D">
        <w:trPr>
          <w:trHeight w:val="645"/>
        </w:trPr>
        <w:tc>
          <w:tcPr>
            <w:tcW w:w="6143" w:type="dxa"/>
          </w:tcPr>
          <w:p w14:paraId="62F537ED" w14:textId="77777777" w:rsidR="00D45914" w:rsidRPr="008B56B0" w:rsidRDefault="006D3733">
            <w:pPr>
              <w:pStyle w:val="TableParagraph"/>
              <w:spacing w:before="66" w:line="280" w:lineRule="atLeast"/>
              <w:ind w:left="115" w:right="915"/>
              <w:rPr>
                <w:sz w:val="23"/>
                <w:szCs w:val="23"/>
              </w:rPr>
            </w:pPr>
            <w:r w:rsidRPr="008B56B0">
              <w:rPr>
                <w:sz w:val="23"/>
                <w:szCs w:val="23"/>
              </w:rPr>
              <w:t>Deadline for clarification questions submitted by</w:t>
            </w:r>
            <w:r w:rsidRPr="008B56B0">
              <w:rPr>
                <w:spacing w:val="-64"/>
                <w:sz w:val="23"/>
                <w:szCs w:val="23"/>
              </w:rPr>
              <w:t xml:space="preserve"> </w:t>
            </w:r>
            <w:r w:rsidRPr="008B56B0">
              <w:rPr>
                <w:sz w:val="23"/>
                <w:szCs w:val="23"/>
              </w:rPr>
              <w:t>applicants</w:t>
            </w:r>
          </w:p>
        </w:tc>
        <w:tc>
          <w:tcPr>
            <w:tcW w:w="4062" w:type="dxa"/>
          </w:tcPr>
          <w:p w14:paraId="746F5CFB" w14:textId="2D493FD1" w:rsidR="00D45914" w:rsidRPr="008B56B0" w:rsidRDefault="00BA727C" w:rsidP="003D2570">
            <w:pPr>
              <w:pStyle w:val="TableParagraph"/>
              <w:spacing w:before="90" w:line="240" w:lineRule="auto"/>
              <w:ind w:left="0"/>
              <w:rPr>
                <w:sz w:val="23"/>
                <w:szCs w:val="23"/>
              </w:rPr>
            </w:pPr>
            <w:r w:rsidRPr="008B56B0">
              <w:rPr>
                <w:sz w:val="23"/>
                <w:szCs w:val="23"/>
              </w:rPr>
              <w:t xml:space="preserve"> </w:t>
            </w:r>
            <w:r w:rsidR="003D2570" w:rsidRPr="008B56B0">
              <w:rPr>
                <w:sz w:val="23"/>
                <w:szCs w:val="23"/>
              </w:rPr>
              <w:t>9 September 2024 at 12:00 UK time (</w:t>
            </w:r>
            <w:r w:rsidR="0025000D" w:rsidRPr="008B56B0">
              <w:rPr>
                <w:sz w:val="23"/>
                <w:szCs w:val="23"/>
              </w:rPr>
              <w:t>BST</w:t>
            </w:r>
            <w:r w:rsidR="003D2570" w:rsidRPr="008B56B0">
              <w:rPr>
                <w:sz w:val="23"/>
                <w:szCs w:val="23"/>
              </w:rPr>
              <w:t>)</w:t>
            </w:r>
          </w:p>
        </w:tc>
      </w:tr>
      <w:tr w:rsidR="00D45914" w:rsidRPr="008B56B0" w14:paraId="77F4C86E" w14:textId="77777777" w:rsidTr="7BAA658D">
        <w:trPr>
          <w:trHeight w:val="365"/>
        </w:trPr>
        <w:tc>
          <w:tcPr>
            <w:tcW w:w="6143" w:type="dxa"/>
          </w:tcPr>
          <w:p w14:paraId="43D4E768" w14:textId="77777777" w:rsidR="00D45914" w:rsidRPr="008B56B0" w:rsidRDefault="006D3733">
            <w:pPr>
              <w:pStyle w:val="TableParagraph"/>
              <w:spacing w:before="90" w:line="255" w:lineRule="exact"/>
              <w:ind w:left="115"/>
              <w:rPr>
                <w:sz w:val="23"/>
                <w:szCs w:val="23"/>
              </w:rPr>
            </w:pPr>
            <w:r w:rsidRPr="008B56B0">
              <w:rPr>
                <w:sz w:val="23"/>
                <w:szCs w:val="23"/>
              </w:rPr>
              <w:t>Deadline</w:t>
            </w:r>
            <w:r w:rsidRPr="008B56B0">
              <w:rPr>
                <w:spacing w:val="-3"/>
                <w:sz w:val="23"/>
                <w:szCs w:val="23"/>
              </w:rPr>
              <w:t xml:space="preserve"> </w:t>
            </w:r>
            <w:r w:rsidRPr="008B56B0">
              <w:rPr>
                <w:sz w:val="23"/>
                <w:szCs w:val="23"/>
              </w:rPr>
              <w:t>for</w:t>
            </w:r>
            <w:r w:rsidRPr="008B56B0">
              <w:rPr>
                <w:spacing w:val="-3"/>
                <w:sz w:val="23"/>
                <w:szCs w:val="23"/>
              </w:rPr>
              <w:t xml:space="preserve"> </w:t>
            </w:r>
            <w:r w:rsidRPr="008B56B0">
              <w:rPr>
                <w:sz w:val="23"/>
                <w:szCs w:val="23"/>
              </w:rPr>
              <w:t>submitting</w:t>
            </w:r>
            <w:r w:rsidRPr="008B56B0">
              <w:rPr>
                <w:spacing w:val="-3"/>
                <w:sz w:val="23"/>
                <w:szCs w:val="23"/>
              </w:rPr>
              <w:t xml:space="preserve"> </w:t>
            </w:r>
            <w:r w:rsidRPr="008B56B0">
              <w:rPr>
                <w:sz w:val="23"/>
                <w:szCs w:val="23"/>
              </w:rPr>
              <w:t>proposals</w:t>
            </w:r>
          </w:p>
        </w:tc>
        <w:tc>
          <w:tcPr>
            <w:tcW w:w="4062" w:type="dxa"/>
          </w:tcPr>
          <w:p w14:paraId="59BE6350" w14:textId="2FD9DFF5" w:rsidR="00D45914" w:rsidRPr="008B56B0" w:rsidRDefault="00BA727C" w:rsidP="00BA727C">
            <w:pPr>
              <w:pStyle w:val="TableParagraph"/>
              <w:spacing w:before="90" w:line="255" w:lineRule="exact"/>
              <w:ind w:left="0"/>
              <w:rPr>
                <w:sz w:val="23"/>
                <w:szCs w:val="23"/>
              </w:rPr>
            </w:pPr>
            <w:r w:rsidRPr="008B56B0">
              <w:rPr>
                <w:sz w:val="23"/>
                <w:szCs w:val="23"/>
              </w:rPr>
              <w:t xml:space="preserve"> </w:t>
            </w:r>
            <w:r w:rsidR="2634F513" w:rsidRPr="008B56B0">
              <w:rPr>
                <w:sz w:val="23"/>
                <w:szCs w:val="23"/>
              </w:rPr>
              <w:t>30</w:t>
            </w:r>
            <w:r w:rsidR="006D3733" w:rsidRPr="008B56B0">
              <w:rPr>
                <w:spacing w:val="-1"/>
                <w:sz w:val="23"/>
                <w:szCs w:val="23"/>
              </w:rPr>
              <w:t xml:space="preserve"> </w:t>
            </w:r>
            <w:r w:rsidR="006D3733" w:rsidRPr="008B56B0">
              <w:rPr>
                <w:sz w:val="23"/>
                <w:szCs w:val="23"/>
              </w:rPr>
              <w:t>September 2024</w:t>
            </w:r>
            <w:r w:rsidR="003D2570" w:rsidRPr="008B56B0">
              <w:rPr>
                <w:sz w:val="23"/>
                <w:szCs w:val="23"/>
              </w:rPr>
              <w:t xml:space="preserve"> at 23:59 UK time</w:t>
            </w:r>
            <w:proofErr w:type="gramStart"/>
            <w:r w:rsidR="003D2570" w:rsidRPr="008B56B0">
              <w:rPr>
                <w:sz w:val="23"/>
                <w:szCs w:val="23"/>
              </w:rPr>
              <w:t xml:space="preserve"> </w:t>
            </w:r>
            <w:r w:rsidR="006471C5">
              <w:rPr>
                <w:sz w:val="23"/>
                <w:szCs w:val="23"/>
              </w:rPr>
              <w:t xml:space="preserve">  </w:t>
            </w:r>
            <w:r w:rsidR="003D2570" w:rsidRPr="008B56B0">
              <w:rPr>
                <w:sz w:val="23"/>
                <w:szCs w:val="23"/>
              </w:rPr>
              <w:t>(</w:t>
            </w:r>
            <w:proofErr w:type="gramEnd"/>
            <w:r w:rsidR="0025000D" w:rsidRPr="008B56B0">
              <w:rPr>
                <w:sz w:val="23"/>
                <w:szCs w:val="23"/>
              </w:rPr>
              <w:t>BST</w:t>
            </w:r>
            <w:r w:rsidR="003D2570" w:rsidRPr="008B56B0">
              <w:rPr>
                <w:sz w:val="23"/>
                <w:szCs w:val="23"/>
              </w:rPr>
              <w:t>)</w:t>
            </w:r>
          </w:p>
        </w:tc>
      </w:tr>
      <w:tr w:rsidR="00D45914" w:rsidRPr="008B56B0" w14:paraId="0776BA2F" w14:textId="77777777" w:rsidTr="7BAA658D">
        <w:trPr>
          <w:trHeight w:val="365"/>
        </w:trPr>
        <w:tc>
          <w:tcPr>
            <w:tcW w:w="6143" w:type="dxa"/>
          </w:tcPr>
          <w:p w14:paraId="04BA1209" w14:textId="77777777" w:rsidR="00D45914" w:rsidRPr="008B56B0" w:rsidRDefault="006D3733">
            <w:pPr>
              <w:pStyle w:val="TableParagraph"/>
              <w:spacing w:before="90" w:line="256" w:lineRule="exact"/>
              <w:ind w:left="115"/>
              <w:rPr>
                <w:sz w:val="23"/>
                <w:szCs w:val="23"/>
              </w:rPr>
            </w:pPr>
            <w:r w:rsidRPr="008B56B0">
              <w:rPr>
                <w:sz w:val="23"/>
                <w:szCs w:val="23"/>
              </w:rPr>
              <w:t>Selection</w:t>
            </w:r>
            <w:r w:rsidRPr="008B56B0">
              <w:rPr>
                <w:spacing w:val="-1"/>
                <w:sz w:val="23"/>
                <w:szCs w:val="23"/>
              </w:rPr>
              <w:t xml:space="preserve"> </w:t>
            </w:r>
            <w:r w:rsidRPr="008B56B0">
              <w:rPr>
                <w:sz w:val="23"/>
                <w:szCs w:val="23"/>
              </w:rPr>
              <w:t>process</w:t>
            </w:r>
          </w:p>
        </w:tc>
        <w:tc>
          <w:tcPr>
            <w:tcW w:w="4062" w:type="dxa"/>
          </w:tcPr>
          <w:p w14:paraId="7152904C" w14:textId="4E7F32C2" w:rsidR="00D45914" w:rsidRPr="008B56B0" w:rsidRDefault="006D3733" w:rsidP="7BAA658D">
            <w:pPr>
              <w:pStyle w:val="TableParagraph"/>
              <w:spacing w:before="90" w:line="256" w:lineRule="exact"/>
              <w:ind w:left="114"/>
              <w:rPr>
                <w:sz w:val="23"/>
                <w:szCs w:val="23"/>
              </w:rPr>
            </w:pPr>
            <w:r w:rsidRPr="008B56B0">
              <w:rPr>
                <w:sz w:val="23"/>
                <w:szCs w:val="23"/>
              </w:rPr>
              <w:t>October</w:t>
            </w:r>
            <w:r w:rsidR="003D2570" w:rsidRPr="008B56B0">
              <w:rPr>
                <w:sz w:val="23"/>
                <w:szCs w:val="23"/>
              </w:rPr>
              <w:t>/November</w:t>
            </w:r>
            <w:r w:rsidRPr="008B56B0">
              <w:rPr>
                <w:spacing w:val="-2"/>
                <w:sz w:val="23"/>
                <w:szCs w:val="23"/>
              </w:rPr>
              <w:t xml:space="preserve"> </w:t>
            </w:r>
            <w:r w:rsidRPr="008B56B0">
              <w:rPr>
                <w:sz w:val="23"/>
                <w:szCs w:val="23"/>
              </w:rPr>
              <w:t>2024</w:t>
            </w:r>
          </w:p>
        </w:tc>
      </w:tr>
      <w:tr w:rsidR="00D45914" w:rsidRPr="008B56B0" w14:paraId="44BFE00C" w14:textId="77777777" w:rsidTr="7BAA658D">
        <w:trPr>
          <w:trHeight w:val="365"/>
        </w:trPr>
        <w:tc>
          <w:tcPr>
            <w:tcW w:w="6143" w:type="dxa"/>
          </w:tcPr>
          <w:p w14:paraId="70D1593D" w14:textId="77777777" w:rsidR="00D45914" w:rsidRPr="008B56B0" w:rsidRDefault="006D3733">
            <w:pPr>
              <w:pStyle w:val="TableParagraph"/>
              <w:spacing w:before="90" w:line="255" w:lineRule="exact"/>
              <w:ind w:left="115"/>
              <w:rPr>
                <w:sz w:val="23"/>
                <w:szCs w:val="23"/>
              </w:rPr>
            </w:pPr>
            <w:r w:rsidRPr="008B56B0">
              <w:rPr>
                <w:sz w:val="23"/>
                <w:szCs w:val="23"/>
              </w:rPr>
              <w:t>Announcement</w:t>
            </w:r>
            <w:r w:rsidRPr="008B56B0">
              <w:rPr>
                <w:spacing w:val="-3"/>
                <w:sz w:val="23"/>
                <w:szCs w:val="23"/>
              </w:rPr>
              <w:t xml:space="preserve"> </w:t>
            </w:r>
            <w:r w:rsidRPr="008B56B0">
              <w:rPr>
                <w:sz w:val="23"/>
                <w:szCs w:val="23"/>
              </w:rPr>
              <w:t>of</w:t>
            </w:r>
            <w:r w:rsidRPr="008B56B0">
              <w:rPr>
                <w:spacing w:val="-3"/>
                <w:sz w:val="23"/>
                <w:szCs w:val="23"/>
              </w:rPr>
              <w:t xml:space="preserve"> </w:t>
            </w:r>
            <w:r w:rsidRPr="008B56B0">
              <w:rPr>
                <w:sz w:val="23"/>
                <w:szCs w:val="23"/>
              </w:rPr>
              <w:t>results</w:t>
            </w:r>
          </w:p>
        </w:tc>
        <w:tc>
          <w:tcPr>
            <w:tcW w:w="4062" w:type="dxa"/>
          </w:tcPr>
          <w:p w14:paraId="2A5973E5" w14:textId="4DA49359" w:rsidR="00D45914" w:rsidRPr="008B56B0" w:rsidRDefault="006D3733" w:rsidP="7BAA658D">
            <w:pPr>
              <w:pStyle w:val="TableParagraph"/>
              <w:spacing w:before="90" w:line="255" w:lineRule="exact"/>
              <w:ind w:left="114"/>
              <w:rPr>
                <w:sz w:val="23"/>
                <w:szCs w:val="23"/>
              </w:rPr>
            </w:pPr>
            <w:r w:rsidRPr="008B56B0">
              <w:rPr>
                <w:sz w:val="23"/>
                <w:szCs w:val="23"/>
              </w:rPr>
              <w:t>October</w:t>
            </w:r>
            <w:r w:rsidR="00CA79ED" w:rsidRPr="008B56B0">
              <w:rPr>
                <w:sz w:val="23"/>
                <w:szCs w:val="23"/>
              </w:rPr>
              <w:t>/ November</w:t>
            </w:r>
            <w:r w:rsidRPr="008B56B0">
              <w:rPr>
                <w:spacing w:val="-2"/>
                <w:sz w:val="23"/>
                <w:szCs w:val="23"/>
              </w:rPr>
              <w:t xml:space="preserve"> </w:t>
            </w:r>
            <w:r w:rsidRPr="008B56B0">
              <w:rPr>
                <w:sz w:val="23"/>
                <w:szCs w:val="23"/>
              </w:rPr>
              <w:t>2024</w:t>
            </w:r>
          </w:p>
        </w:tc>
      </w:tr>
      <w:tr w:rsidR="00D45914" w:rsidRPr="008B56B0" w14:paraId="68100517" w14:textId="77777777" w:rsidTr="7BAA658D">
        <w:trPr>
          <w:trHeight w:val="645"/>
        </w:trPr>
        <w:tc>
          <w:tcPr>
            <w:tcW w:w="6143" w:type="dxa"/>
          </w:tcPr>
          <w:p w14:paraId="10030D9F" w14:textId="77777777" w:rsidR="00D45914" w:rsidRPr="008B56B0" w:rsidRDefault="006D3733">
            <w:pPr>
              <w:pStyle w:val="TableParagraph"/>
              <w:spacing w:before="73" w:line="276" w:lineRule="exact"/>
              <w:ind w:left="115" w:right="394"/>
              <w:rPr>
                <w:sz w:val="23"/>
                <w:szCs w:val="23"/>
              </w:rPr>
            </w:pPr>
            <w:r w:rsidRPr="008B56B0">
              <w:rPr>
                <w:sz w:val="23"/>
                <w:szCs w:val="23"/>
              </w:rPr>
              <w:t>Contract agreement signing (subject to due diligence</w:t>
            </w:r>
            <w:r w:rsidRPr="008B56B0">
              <w:rPr>
                <w:spacing w:val="-64"/>
                <w:sz w:val="23"/>
                <w:szCs w:val="23"/>
              </w:rPr>
              <w:t xml:space="preserve"> </w:t>
            </w:r>
            <w:r w:rsidRPr="008B56B0">
              <w:rPr>
                <w:sz w:val="23"/>
                <w:szCs w:val="23"/>
              </w:rPr>
              <w:t>procedures</w:t>
            </w:r>
            <w:r w:rsidRPr="008B56B0">
              <w:rPr>
                <w:spacing w:val="-3"/>
                <w:sz w:val="23"/>
                <w:szCs w:val="23"/>
              </w:rPr>
              <w:t xml:space="preserve"> </w:t>
            </w:r>
            <w:r w:rsidRPr="008B56B0">
              <w:rPr>
                <w:sz w:val="23"/>
                <w:szCs w:val="23"/>
              </w:rPr>
              <w:t>and</w:t>
            </w:r>
            <w:r w:rsidRPr="008B56B0">
              <w:rPr>
                <w:spacing w:val="-1"/>
                <w:sz w:val="23"/>
                <w:szCs w:val="23"/>
              </w:rPr>
              <w:t xml:space="preserve"> </w:t>
            </w:r>
            <w:r w:rsidRPr="008B56B0">
              <w:rPr>
                <w:sz w:val="23"/>
                <w:szCs w:val="23"/>
              </w:rPr>
              <w:t>grant</w:t>
            </w:r>
            <w:r w:rsidRPr="008B56B0">
              <w:rPr>
                <w:spacing w:val="-4"/>
                <w:sz w:val="23"/>
                <w:szCs w:val="23"/>
              </w:rPr>
              <w:t xml:space="preserve"> </w:t>
            </w:r>
            <w:r w:rsidRPr="008B56B0">
              <w:rPr>
                <w:sz w:val="23"/>
                <w:szCs w:val="23"/>
              </w:rPr>
              <w:t>disbursement)</w:t>
            </w:r>
          </w:p>
        </w:tc>
        <w:tc>
          <w:tcPr>
            <w:tcW w:w="4062" w:type="dxa"/>
          </w:tcPr>
          <w:p w14:paraId="602E3765" w14:textId="5235B435" w:rsidR="00D45914" w:rsidRPr="008B56B0" w:rsidRDefault="00B96606" w:rsidP="7BAA658D">
            <w:pPr>
              <w:pStyle w:val="TableParagraph"/>
              <w:spacing w:before="90" w:line="240" w:lineRule="auto"/>
              <w:ind w:left="114"/>
              <w:rPr>
                <w:sz w:val="23"/>
                <w:szCs w:val="23"/>
              </w:rPr>
            </w:pPr>
            <w:r w:rsidRPr="008B56B0">
              <w:rPr>
                <w:sz w:val="23"/>
                <w:szCs w:val="23"/>
              </w:rPr>
              <w:t>October/</w:t>
            </w:r>
            <w:r w:rsidR="006D3733" w:rsidRPr="008B56B0">
              <w:rPr>
                <w:sz w:val="23"/>
                <w:szCs w:val="23"/>
              </w:rPr>
              <w:t>November</w:t>
            </w:r>
            <w:r w:rsidR="006D3733" w:rsidRPr="008B56B0">
              <w:rPr>
                <w:spacing w:val="-2"/>
                <w:sz w:val="23"/>
                <w:szCs w:val="23"/>
              </w:rPr>
              <w:t xml:space="preserve"> </w:t>
            </w:r>
            <w:r w:rsidR="006D3733" w:rsidRPr="008B56B0">
              <w:rPr>
                <w:sz w:val="23"/>
                <w:szCs w:val="23"/>
              </w:rPr>
              <w:t>2024</w:t>
            </w:r>
          </w:p>
        </w:tc>
      </w:tr>
      <w:tr w:rsidR="00D45914" w:rsidRPr="008B56B0" w14:paraId="11EC05F6" w14:textId="77777777" w:rsidTr="7BAA658D">
        <w:trPr>
          <w:trHeight w:val="365"/>
        </w:trPr>
        <w:tc>
          <w:tcPr>
            <w:tcW w:w="6143" w:type="dxa"/>
          </w:tcPr>
          <w:p w14:paraId="49A036AB" w14:textId="77777777" w:rsidR="00D45914" w:rsidRPr="008B56B0" w:rsidRDefault="006D3733">
            <w:pPr>
              <w:pStyle w:val="TableParagraph"/>
              <w:spacing w:before="90" w:line="255" w:lineRule="exact"/>
              <w:ind w:left="115"/>
              <w:rPr>
                <w:sz w:val="23"/>
                <w:szCs w:val="23"/>
              </w:rPr>
            </w:pPr>
            <w:r w:rsidRPr="008B56B0">
              <w:rPr>
                <w:sz w:val="23"/>
                <w:szCs w:val="23"/>
              </w:rPr>
              <w:t>Project</w:t>
            </w:r>
            <w:r w:rsidRPr="008B56B0">
              <w:rPr>
                <w:spacing w:val="-5"/>
                <w:sz w:val="23"/>
                <w:szCs w:val="23"/>
              </w:rPr>
              <w:t xml:space="preserve"> </w:t>
            </w:r>
            <w:r w:rsidRPr="008B56B0">
              <w:rPr>
                <w:sz w:val="23"/>
                <w:szCs w:val="23"/>
              </w:rPr>
              <w:t>delivery</w:t>
            </w:r>
            <w:r w:rsidRPr="008B56B0">
              <w:rPr>
                <w:spacing w:val="-2"/>
                <w:sz w:val="23"/>
                <w:szCs w:val="23"/>
              </w:rPr>
              <w:t xml:space="preserve"> </w:t>
            </w:r>
            <w:r w:rsidRPr="008B56B0">
              <w:rPr>
                <w:sz w:val="23"/>
                <w:szCs w:val="23"/>
              </w:rPr>
              <w:t>starts</w:t>
            </w:r>
          </w:p>
        </w:tc>
        <w:tc>
          <w:tcPr>
            <w:tcW w:w="4062" w:type="dxa"/>
          </w:tcPr>
          <w:p w14:paraId="225E2CDE" w14:textId="039E51E3" w:rsidR="00D45914" w:rsidRPr="008B56B0" w:rsidRDefault="00B96606" w:rsidP="7BAA658D">
            <w:pPr>
              <w:pStyle w:val="TableParagraph"/>
              <w:spacing w:before="90" w:line="255" w:lineRule="exact"/>
              <w:ind w:left="114"/>
              <w:rPr>
                <w:sz w:val="23"/>
                <w:szCs w:val="23"/>
              </w:rPr>
            </w:pPr>
            <w:r w:rsidRPr="008B56B0">
              <w:rPr>
                <w:sz w:val="23"/>
                <w:szCs w:val="23"/>
              </w:rPr>
              <w:t>October/</w:t>
            </w:r>
            <w:r w:rsidR="7314ED34" w:rsidRPr="008B56B0">
              <w:rPr>
                <w:sz w:val="23"/>
                <w:szCs w:val="23"/>
              </w:rPr>
              <w:t>November 2024</w:t>
            </w:r>
          </w:p>
        </w:tc>
      </w:tr>
      <w:tr w:rsidR="00D45914" w:rsidRPr="008B56B0" w14:paraId="4DD4907C" w14:textId="77777777" w:rsidTr="7BAA658D">
        <w:trPr>
          <w:trHeight w:val="640"/>
        </w:trPr>
        <w:tc>
          <w:tcPr>
            <w:tcW w:w="6143" w:type="dxa"/>
          </w:tcPr>
          <w:p w14:paraId="26AD6285" w14:textId="77777777" w:rsidR="00D45914" w:rsidRPr="008B56B0" w:rsidRDefault="006D3733">
            <w:pPr>
              <w:pStyle w:val="TableParagraph"/>
              <w:spacing w:before="68" w:line="276" w:lineRule="exact"/>
              <w:ind w:left="115" w:right="437"/>
              <w:rPr>
                <w:sz w:val="23"/>
                <w:szCs w:val="23"/>
              </w:rPr>
            </w:pPr>
            <w:r w:rsidRPr="008B56B0">
              <w:rPr>
                <w:sz w:val="23"/>
                <w:szCs w:val="23"/>
              </w:rPr>
              <w:t>Introductory meeting with British Council in-country</w:t>
            </w:r>
            <w:r w:rsidRPr="008B56B0">
              <w:rPr>
                <w:spacing w:val="1"/>
                <w:sz w:val="23"/>
                <w:szCs w:val="23"/>
              </w:rPr>
              <w:t xml:space="preserve"> </w:t>
            </w:r>
            <w:r w:rsidRPr="008B56B0">
              <w:rPr>
                <w:sz w:val="23"/>
                <w:szCs w:val="23"/>
              </w:rPr>
              <w:t>staff,</w:t>
            </w:r>
            <w:r w:rsidRPr="008B56B0">
              <w:rPr>
                <w:spacing w:val="-6"/>
                <w:sz w:val="23"/>
                <w:szCs w:val="23"/>
              </w:rPr>
              <w:t xml:space="preserve"> </w:t>
            </w:r>
            <w:r w:rsidRPr="008B56B0">
              <w:rPr>
                <w:sz w:val="23"/>
                <w:szCs w:val="23"/>
              </w:rPr>
              <w:t>agreeing</w:t>
            </w:r>
            <w:r w:rsidRPr="008B56B0">
              <w:rPr>
                <w:spacing w:val="-2"/>
                <w:sz w:val="23"/>
                <w:szCs w:val="23"/>
              </w:rPr>
              <w:t xml:space="preserve"> </w:t>
            </w:r>
            <w:r w:rsidRPr="008B56B0">
              <w:rPr>
                <w:sz w:val="23"/>
                <w:szCs w:val="23"/>
              </w:rPr>
              <w:t>communication</w:t>
            </w:r>
            <w:r w:rsidRPr="008B56B0">
              <w:rPr>
                <w:spacing w:val="-2"/>
                <w:sz w:val="23"/>
                <w:szCs w:val="23"/>
              </w:rPr>
              <w:t xml:space="preserve"> </w:t>
            </w:r>
            <w:r w:rsidRPr="008B56B0">
              <w:rPr>
                <w:sz w:val="23"/>
                <w:szCs w:val="23"/>
              </w:rPr>
              <w:t>modes</w:t>
            </w:r>
            <w:r w:rsidRPr="008B56B0">
              <w:rPr>
                <w:spacing w:val="-4"/>
                <w:sz w:val="23"/>
                <w:szCs w:val="23"/>
              </w:rPr>
              <w:t xml:space="preserve"> </w:t>
            </w:r>
            <w:r w:rsidRPr="008B56B0">
              <w:rPr>
                <w:sz w:val="23"/>
                <w:szCs w:val="23"/>
              </w:rPr>
              <w:t>and</w:t>
            </w:r>
            <w:r w:rsidRPr="008B56B0">
              <w:rPr>
                <w:spacing w:val="-2"/>
                <w:sz w:val="23"/>
                <w:szCs w:val="23"/>
              </w:rPr>
              <w:t xml:space="preserve"> </w:t>
            </w:r>
            <w:r w:rsidRPr="008B56B0">
              <w:rPr>
                <w:sz w:val="23"/>
                <w:szCs w:val="23"/>
              </w:rPr>
              <w:t>frequency</w:t>
            </w:r>
          </w:p>
        </w:tc>
        <w:tc>
          <w:tcPr>
            <w:tcW w:w="4062" w:type="dxa"/>
          </w:tcPr>
          <w:p w14:paraId="64A94BFA" w14:textId="1D49A779" w:rsidR="00D45914" w:rsidRPr="008B56B0" w:rsidRDefault="2928ECCD" w:rsidP="7BAA658D">
            <w:pPr>
              <w:pStyle w:val="TableParagraph"/>
              <w:spacing w:before="90" w:line="240" w:lineRule="auto"/>
              <w:ind w:left="114"/>
              <w:rPr>
                <w:sz w:val="23"/>
                <w:szCs w:val="23"/>
              </w:rPr>
            </w:pPr>
            <w:r w:rsidRPr="008B56B0">
              <w:rPr>
                <w:sz w:val="23"/>
                <w:szCs w:val="23"/>
              </w:rPr>
              <w:t>November</w:t>
            </w:r>
            <w:r w:rsidR="006D3733" w:rsidRPr="008B56B0">
              <w:rPr>
                <w:spacing w:val="-2"/>
                <w:sz w:val="23"/>
                <w:szCs w:val="23"/>
              </w:rPr>
              <w:t xml:space="preserve"> </w:t>
            </w:r>
            <w:r w:rsidR="006D3733" w:rsidRPr="008B56B0">
              <w:rPr>
                <w:sz w:val="23"/>
                <w:szCs w:val="23"/>
              </w:rPr>
              <w:t>202</w:t>
            </w:r>
            <w:r w:rsidR="1CCFEFFE" w:rsidRPr="008B56B0">
              <w:rPr>
                <w:sz w:val="23"/>
                <w:szCs w:val="23"/>
              </w:rPr>
              <w:t>4</w:t>
            </w:r>
          </w:p>
        </w:tc>
      </w:tr>
      <w:tr w:rsidR="00D45914" w:rsidRPr="008B56B0" w14:paraId="64228421" w14:textId="77777777" w:rsidTr="7BAA658D">
        <w:trPr>
          <w:trHeight w:val="365"/>
        </w:trPr>
        <w:tc>
          <w:tcPr>
            <w:tcW w:w="6143" w:type="dxa"/>
          </w:tcPr>
          <w:p w14:paraId="6EB7B6A4" w14:textId="77777777" w:rsidR="00D45914" w:rsidRPr="008B56B0" w:rsidRDefault="006D3733">
            <w:pPr>
              <w:pStyle w:val="TableParagraph"/>
              <w:spacing w:before="90" w:line="255" w:lineRule="exact"/>
              <w:ind w:left="115"/>
              <w:rPr>
                <w:sz w:val="23"/>
                <w:szCs w:val="23"/>
              </w:rPr>
            </w:pPr>
            <w:r w:rsidRPr="008B56B0">
              <w:rPr>
                <w:sz w:val="23"/>
                <w:szCs w:val="23"/>
              </w:rPr>
              <w:t>Submission of</w:t>
            </w:r>
            <w:r w:rsidRPr="008B56B0">
              <w:rPr>
                <w:spacing w:val="-3"/>
                <w:sz w:val="23"/>
                <w:szCs w:val="23"/>
              </w:rPr>
              <w:t xml:space="preserve"> </w:t>
            </w:r>
            <w:r w:rsidRPr="008B56B0">
              <w:rPr>
                <w:sz w:val="23"/>
                <w:szCs w:val="23"/>
              </w:rPr>
              <w:t>first</w:t>
            </w:r>
            <w:r w:rsidRPr="008B56B0">
              <w:rPr>
                <w:spacing w:val="-3"/>
                <w:sz w:val="23"/>
                <w:szCs w:val="23"/>
              </w:rPr>
              <w:t xml:space="preserve"> </w:t>
            </w:r>
            <w:r w:rsidRPr="008B56B0">
              <w:rPr>
                <w:sz w:val="23"/>
                <w:szCs w:val="23"/>
              </w:rPr>
              <w:t>progress report</w:t>
            </w:r>
          </w:p>
        </w:tc>
        <w:tc>
          <w:tcPr>
            <w:tcW w:w="4062" w:type="dxa"/>
          </w:tcPr>
          <w:p w14:paraId="18E6AA5E" w14:textId="2C343337" w:rsidR="00D45914" w:rsidRPr="008B56B0" w:rsidRDefault="006D3733" w:rsidP="7BAA658D">
            <w:pPr>
              <w:pStyle w:val="TableParagraph"/>
              <w:spacing w:before="90" w:line="255" w:lineRule="exact"/>
              <w:ind w:left="114"/>
              <w:rPr>
                <w:sz w:val="23"/>
                <w:szCs w:val="23"/>
              </w:rPr>
            </w:pPr>
            <w:r w:rsidRPr="008B56B0">
              <w:rPr>
                <w:sz w:val="23"/>
                <w:szCs w:val="23"/>
              </w:rPr>
              <w:t>J</w:t>
            </w:r>
            <w:r w:rsidR="28B51443" w:rsidRPr="008B56B0">
              <w:rPr>
                <w:sz w:val="23"/>
                <w:szCs w:val="23"/>
              </w:rPr>
              <w:t>anuary</w:t>
            </w:r>
            <w:r w:rsidR="00CA79ED" w:rsidRPr="008B56B0">
              <w:rPr>
                <w:sz w:val="23"/>
                <w:szCs w:val="23"/>
              </w:rPr>
              <w:t xml:space="preserve"> </w:t>
            </w:r>
            <w:r w:rsidRPr="008B56B0">
              <w:rPr>
                <w:sz w:val="23"/>
                <w:szCs w:val="23"/>
              </w:rPr>
              <w:t>2025</w:t>
            </w:r>
          </w:p>
        </w:tc>
      </w:tr>
      <w:tr w:rsidR="00D45914" w:rsidRPr="008B56B0" w14:paraId="12FFA174" w14:textId="77777777" w:rsidTr="7BAA658D">
        <w:trPr>
          <w:trHeight w:val="370"/>
        </w:trPr>
        <w:tc>
          <w:tcPr>
            <w:tcW w:w="6143" w:type="dxa"/>
          </w:tcPr>
          <w:p w14:paraId="1B33D7BB" w14:textId="77777777" w:rsidR="00D45914" w:rsidRPr="008B56B0" w:rsidRDefault="006D3733">
            <w:pPr>
              <w:pStyle w:val="TableParagraph"/>
              <w:spacing w:before="90"/>
              <w:ind w:left="115"/>
              <w:rPr>
                <w:sz w:val="23"/>
                <w:szCs w:val="23"/>
              </w:rPr>
            </w:pPr>
            <w:r w:rsidRPr="008B56B0">
              <w:rPr>
                <w:sz w:val="23"/>
                <w:szCs w:val="23"/>
              </w:rPr>
              <w:t>Project</w:t>
            </w:r>
            <w:r w:rsidRPr="008B56B0">
              <w:rPr>
                <w:spacing w:val="-2"/>
                <w:sz w:val="23"/>
                <w:szCs w:val="23"/>
              </w:rPr>
              <w:t xml:space="preserve"> </w:t>
            </w:r>
            <w:r w:rsidRPr="008B56B0">
              <w:rPr>
                <w:sz w:val="23"/>
                <w:szCs w:val="23"/>
              </w:rPr>
              <w:t>ends</w:t>
            </w:r>
          </w:p>
        </w:tc>
        <w:tc>
          <w:tcPr>
            <w:tcW w:w="4062" w:type="dxa"/>
          </w:tcPr>
          <w:p w14:paraId="2EE7F06F" w14:textId="6DDE2916" w:rsidR="00D45914" w:rsidRPr="008B56B0" w:rsidRDefault="0DC8B7FC" w:rsidP="7BAA658D">
            <w:pPr>
              <w:pStyle w:val="TableParagraph"/>
              <w:spacing w:before="90"/>
              <w:ind w:left="114"/>
              <w:rPr>
                <w:sz w:val="23"/>
                <w:szCs w:val="23"/>
              </w:rPr>
            </w:pPr>
            <w:r w:rsidRPr="008B56B0">
              <w:rPr>
                <w:sz w:val="23"/>
                <w:szCs w:val="23"/>
              </w:rPr>
              <w:t>3</w:t>
            </w:r>
            <w:r w:rsidR="00CA79ED" w:rsidRPr="008B56B0">
              <w:rPr>
                <w:sz w:val="23"/>
                <w:szCs w:val="23"/>
              </w:rPr>
              <w:t>1</w:t>
            </w:r>
            <w:r w:rsidRPr="008B56B0">
              <w:rPr>
                <w:sz w:val="23"/>
                <w:szCs w:val="23"/>
              </w:rPr>
              <w:t xml:space="preserve"> March </w:t>
            </w:r>
            <w:r w:rsidR="006D3733" w:rsidRPr="008B56B0">
              <w:rPr>
                <w:sz w:val="23"/>
                <w:szCs w:val="23"/>
              </w:rPr>
              <w:t>2025</w:t>
            </w:r>
          </w:p>
        </w:tc>
      </w:tr>
      <w:tr w:rsidR="00D45914" w:rsidRPr="008B56B0" w14:paraId="7AA99B92" w14:textId="77777777" w:rsidTr="7BAA658D">
        <w:trPr>
          <w:trHeight w:val="365"/>
        </w:trPr>
        <w:tc>
          <w:tcPr>
            <w:tcW w:w="6143" w:type="dxa"/>
          </w:tcPr>
          <w:p w14:paraId="73E18B6C" w14:textId="77777777" w:rsidR="00D45914" w:rsidRPr="008B56B0" w:rsidRDefault="006D3733">
            <w:pPr>
              <w:pStyle w:val="TableParagraph"/>
              <w:spacing w:before="90" w:line="255" w:lineRule="exact"/>
              <w:ind w:left="115"/>
              <w:rPr>
                <w:sz w:val="23"/>
                <w:szCs w:val="23"/>
              </w:rPr>
            </w:pPr>
            <w:r w:rsidRPr="008B56B0">
              <w:rPr>
                <w:sz w:val="23"/>
                <w:szCs w:val="23"/>
              </w:rPr>
              <w:t>Submission</w:t>
            </w:r>
            <w:r w:rsidRPr="008B56B0">
              <w:rPr>
                <w:spacing w:val="-2"/>
                <w:sz w:val="23"/>
                <w:szCs w:val="23"/>
              </w:rPr>
              <w:t xml:space="preserve"> </w:t>
            </w:r>
            <w:r w:rsidRPr="008B56B0">
              <w:rPr>
                <w:sz w:val="23"/>
                <w:szCs w:val="23"/>
              </w:rPr>
              <w:t>of</w:t>
            </w:r>
            <w:r w:rsidRPr="008B56B0">
              <w:rPr>
                <w:spacing w:val="-4"/>
                <w:sz w:val="23"/>
                <w:szCs w:val="23"/>
              </w:rPr>
              <w:t xml:space="preserve"> </w:t>
            </w:r>
            <w:r w:rsidRPr="008B56B0">
              <w:rPr>
                <w:sz w:val="23"/>
                <w:szCs w:val="23"/>
              </w:rPr>
              <w:t>final</w:t>
            </w:r>
            <w:r w:rsidRPr="008B56B0">
              <w:rPr>
                <w:spacing w:val="2"/>
                <w:sz w:val="23"/>
                <w:szCs w:val="23"/>
              </w:rPr>
              <w:t xml:space="preserve"> </w:t>
            </w:r>
            <w:r w:rsidRPr="008B56B0">
              <w:rPr>
                <w:sz w:val="23"/>
                <w:szCs w:val="23"/>
              </w:rPr>
              <w:t>report</w:t>
            </w:r>
          </w:p>
        </w:tc>
        <w:tc>
          <w:tcPr>
            <w:tcW w:w="4062" w:type="dxa"/>
          </w:tcPr>
          <w:p w14:paraId="2EAE957D" w14:textId="126B974C" w:rsidR="00D45914" w:rsidRPr="008B56B0" w:rsidRDefault="1EEBE959" w:rsidP="7BAA658D">
            <w:pPr>
              <w:pStyle w:val="TableParagraph"/>
              <w:spacing w:before="90" w:line="255" w:lineRule="exact"/>
              <w:ind w:left="114"/>
              <w:rPr>
                <w:sz w:val="23"/>
                <w:szCs w:val="23"/>
              </w:rPr>
            </w:pPr>
            <w:r w:rsidRPr="008B56B0">
              <w:rPr>
                <w:sz w:val="23"/>
                <w:szCs w:val="23"/>
              </w:rPr>
              <w:t>3</w:t>
            </w:r>
            <w:r w:rsidR="00CA79ED" w:rsidRPr="008B56B0">
              <w:rPr>
                <w:sz w:val="23"/>
                <w:szCs w:val="23"/>
              </w:rPr>
              <w:t>1</w:t>
            </w:r>
            <w:r w:rsidRPr="008B56B0">
              <w:rPr>
                <w:sz w:val="23"/>
                <w:szCs w:val="23"/>
              </w:rPr>
              <w:t xml:space="preserve"> March </w:t>
            </w:r>
            <w:r w:rsidR="006D3733" w:rsidRPr="008B56B0">
              <w:rPr>
                <w:sz w:val="23"/>
                <w:szCs w:val="23"/>
              </w:rPr>
              <w:t>202</w:t>
            </w:r>
            <w:r w:rsidR="1F681873" w:rsidRPr="008B56B0">
              <w:rPr>
                <w:sz w:val="23"/>
                <w:szCs w:val="23"/>
              </w:rPr>
              <w:t>5</w:t>
            </w:r>
          </w:p>
        </w:tc>
      </w:tr>
    </w:tbl>
    <w:p w14:paraId="57C234F6" w14:textId="77777777" w:rsidR="00D45914" w:rsidRDefault="00D45914">
      <w:pPr>
        <w:pStyle w:val="BodyText"/>
        <w:spacing w:before="1"/>
      </w:pPr>
    </w:p>
    <w:p w14:paraId="5076A432" w14:textId="77777777" w:rsidR="00D45914" w:rsidRPr="008B56B0" w:rsidRDefault="006D3733">
      <w:pPr>
        <w:ind w:left="130"/>
        <w:rPr>
          <w:sz w:val="23"/>
          <w:szCs w:val="23"/>
        </w:rPr>
      </w:pPr>
      <w:r w:rsidRPr="008B56B0">
        <w:rPr>
          <w:sz w:val="23"/>
          <w:szCs w:val="23"/>
        </w:rPr>
        <w:t>Dates</w:t>
      </w:r>
      <w:r w:rsidRPr="008B56B0">
        <w:rPr>
          <w:spacing w:val="-3"/>
          <w:sz w:val="23"/>
          <w:szCs w:val="23"/>
        </w:rPr>
        <w:t xml:space="preserve"> </w:t>
      </w:r>
      <w:r w:rsidRPr="008B56B0">
        <w:rPr>
          <w:sz w:val="23"/>
          <w:szCs w:val="23"/>
        </w:rPr>
        <w:t>may</w:t>
      </w:r>
      <w:r w:rsidRPr="008B56B0">
        <w:rPr>
          <w:spacing w:val="-3"/>
          <w:sz w:val="23"/>
          <w:szCs w:val="23"/>
        </w:rPr>
        <w:t xml:space="preserve"> </w:t>
      </w:r>
      <w:r w:rsidRPr="008B56B0">
        <w:rPr>
          <w:sz w:val="23"/>
          <w:szCs w:val="23"/>
        </w:rPr>
        <w:t>be</w:t>
      </w:r>
      <w:r w:rsidRPr="008B56B0">
        <w:rPr>
          <w:spacing w:val="-1"/>
          <w:sz w:val="23"/>
          <w:szCs w:val="23"/>
        </w:rPr>
        <w:t xml:space="preserve"> </w:t>
      </w:r>
      <w:r w:rsidRPr="008B56B0">
        <w:rPr>
          <w:sz w:val="23"/>
          <w:szCs w:val="23"/>
        </w:rPr>
        <w:t>subject</w:t>
      </w:r>
      <w:r w:rsidRPr="008B56B0">
        <w:rPr>
          <w:spacing w:val="-5"/>
          <w:sz w:val="23"/>
          <w:szCs w:val="23"/>
        </w:rPr>
        <w:t xml:space="preserve"> </w:t>
      </w:r>
      <w:r w:rsidRPr="008B56B0">
        <w:rPr>
          <w:sz w:val="23"/>
          <w:szCs w:val="23"/>
        </w:rPr>
        <w:t>to</w:t>
      </w:r>
      <w:r w:rsidRPr="008B56B0">
        <w:rPr>
          <w:spacing w:val="-2"/>
          <w:sz w:val="23"/>
          <w:szCs w:val="23"/>
        </w:rPr>
        <w:t xml:space="preserve"> </w:t>
      </w:r>
      <w:r w:rsidRPr="008B56B0">
        <w:rPr>
          <w:sz w:val="23"/>
          <w:szCs w:val="23"/>
        </w:rPr>
        <w:t>some</w:t>
      </w:r>
      <w:r w:rsidRPr="008B56B0">
        <w:rPr>
          <w:spacing w:val="-1"/>
          <w:sz w:val="23"/>
          <w:szCs w:val="23"/>
        </w:rPr>
        <w:t xml:space="preserve"> </w:t>
      </w:r>
      <w:r w:rsidRPr="008B56B0">
        <w:rPr>
          <w:sz w:val="23"/>
          <w:szCs w:val="23"/>
        </w:rPr>
        <w:t>change</w:t>
      </w:r>
      <w:r w:rsidRPr="008B56B0">
        <w:rPr>
          <w:spacing w:val="-2"/>
          <w:sz w:val="23"/>
          <w:szCs w:val="23"/>
        </w:rPr>
        <w:t xml:space="preserve"> </w:t>
      </w:r>
      <w:r w:rsidRPr="008B56B0">
        <w:rPr>
          <w:sz w:val="23"/>
          <w:szCs w:val="23"/>
        </w:rPr>
        <w:t>due</w:t>
      </w:r>
      <w:r w:rsidRPr="008B56B0">
        <w:rPr>
          <w:spacing w:val="-2"/>
          <w:sz w:val="23"/>
          <w:szCs w:val="23"/>
        </w:rPr>
        <w:t xml:space="preserve"> </w:t>
      </w:r>
      <w:r w:rsidRPr="008B56B0">
        <w:rPr>
          <w:sz w:val="23"/>
          <w:szCs w:val="23"/>
        </w:rPr>
        <w:t>to</w:t>
      </w:r>
      <w:r w:rsidRPr="008B56B0">
        <w:rPr>
          <w:spacing w:val="-1"/>
          <w:sz w:val="23"/>
          <w:szCs w:val="23"/>
        </w:rPr>
        <w:t xml:space="preserve"> </w:t>
      </w:r>
      <w:r w:rsidRPr="008B56B0">
        <w:rPr>
          <w:sz w:val="23"/>
          <w:szCs w:val="23"/>
        </w:rPr>
        <w:t>operational</w:t>
      </w:r>
      <w:r w:rsidRPr="008B56B0">
        <w:rPr>
          <w:spacing w:val="-2"/>
          <w:sz w:val="23"/>
          <w:szCs w:val="23"/>
        </w:rPr>
        <w:t xml:space="preserve"> </w:t>
      </w:r>
      <w:r w:rsidRPr="008B56B0">
        <w:rPr>
          <w:sz w:val="23"/>
          <w:szCs w:val="23"/>
        </w:rPr>
        <w:t>reasons.</w:t>
      </w:r>
    </w:p>
    <w:p w14:paraId="72860267" w14:textId="77777777" w:rsidR="00D45914" w:rsidRPr="008B56B0" w:rsidRDefault="00D45914">
      <w:pPr>
        <w:pStyle w:val="BodyText"/>
        <w:spacing w:before="8"/>
      </w:pPr>
    </w:p>
    <w:p w14:paraId="1A172D5F" w14:textId="77777777" w:rsidR="00D45914" w:rsidRPr="008B56B0" w:rsidRDefault="006D3733">
      <w:pPr>
        <w:spacing w:line="276" w:lineRule="auto"/>
        <w:ind w:left="130" w:right="687"/>
        <w:jc w:val="both"/>
        <w:rPr>
          <w:sz w:val="23"/>
          <w:szCs w:val="23"/>
        </w:rPr>
      </w:pPr>
      <w:r w:rsidRPr="008B56B0">
        <w:rPr>
          <w:sz w:val="23"/>
          <w:szCs w:val="23"/>
        </w:rPr>
        <w:t>It</w:t>
      </w:r>
      <w:r w:rsidRPr="008B56B0">
        <w:rPr>
          <w:spacing w:val="-5"/>
          <w:sz w:val="23"/>
          <w:szCs w:val="23"/>
        </w:rPr>
        <w:t xml:space="preserve"> </w:t>
      </w:r>
      <w:r w:rsidRPr="008B56B0">
        <w:rPr>
          <w:sz w:val="23"/>
          <w:szCs w:val="23"/>
        </w:rPr>
        <w:t>is</w:t>
      </w:r>
      <w:r w:rsidRPr="008B56B0">
        <w:rPr>
          <w:spacing w:val="-2"/>
          <w:sz w:val="23"/>
          <w:szCs w:val="23"/>
        </w:rPr>
        <w:t xml:space="preserve"> </w:t>
      </w:r>
      <w:r w:rsidRPr="008B56B0">
        <w:rPr>
          <w:sz w:val="23"/>
          <w:szCs w:val="23"/>
        </w:rPr>
        <w:t>expected</w:t>
      </w:r>
      <w:r w:rsidRPr="008B56B0">
        <w:rPr>
          <w:spacing w:val="-1"/>
          <w:sz w:val="23"/>
          <w:szCs w:val="23"/>
        </w:rPr>
        <w:t xml:space="preserve"> </w:t>
      </w:r>
      <w:r w:rsidRPr="008B56B0">
        <w:rPr>
          <w:sz w:val="23"/>
          <w:szCs w:val="23"/>
        </w:rPr>
        <w:t>the</w:t>
      </w:r>
      <w:r w:rsidRPr="008B56B0">
        <w:rPr>
          <w:spacing w:val="-2"/>
          <w:sz w:val="23"/>
          <w:szCs w:val="23"/>
        </w:rPr>
        <w:t xml:space="preserve"> </w:t>
      </w:r>
      <w:r w:rsidRPr="008B56B0">
        <w:rPr>
          <w:sz w:val="23"/>
          <w:szCs w:val="23"/>
        </w:rPr>
        <w:t>project</w:t>
      </w:r>
      <w:r w:rsidRPr="008B56B0">
        <w:rPr>
          <w:spacing w:val="-4"/>
          <w:sz w:val="23"/>
          <w:szCs w:val="23"/>
        </w:rPr>
        <w:t xml:space="preserve"> </w:t>
      </w:r>
      <w:r w:rsidRPr="008B56B0">
        <w:rPr>
          <w:sz w:val="23"/>
          <w:szCs w:val="23"/>
        </w:rPr>
        <w:t>leads</w:t>
      </w:r>
      <w:r w:rsidRPr="008B56B0">
        <w:rPr>
          <w:spacing w:val="-2"/>
          <w:sz w:val="23"/>
          <w:szCs w:val="23"/>
        </w:rPr>
        <w:t xml:space="preserve"> </w:t>
      </w:r>
      <w:r w:rsidRPr="008B56B0">
        <w:rPr>
          <w:sz w:val="23"/>
          <w:szCs w:val="23"/>
        </w:rPr>
        <w:t>will</w:t>
      </w:r>
      <w:r w:rsidRPr="008B56B0">
        <w:rPr>
          <w:spacing w:val="-2"/>
          <w:sz w:val="23"/>
          <w:szCs w:val="23"/>
        </w:rPr>
        <w:t xml:space="preserve"> </w:t>
      </w:r>
      <w:r w:rsidRPr="008B56B0">
        <w:rPr>
          <w:sz w:val="23"/>
          <w:szCs w:val="23"/>
        </w:rPr>
        <w:t>join</w:t>
      </w:r>
      <w:r w:rsidRPr="008B56B0">
        <w:rPr>
          <w:spacing w:val="-1"/>
          <w:sz w:val="23"/>
          <w:szCs w:val="23"/>
        </w:rPr>
        <w:t xml:space="preserve"> </w:t>
      </w:r>
      <w:r w:rsidRPr="008B56B0">
        <w:rPr>
          <w:sz w:val="23"/>
          <w:szCs w:val="23"/>
        </w:rPr>
        <w:t>at</w:t>
      </w:r>
      <w:r w:rsidRPr="008B56B0">
        <w:rPr>
          <w:spacing w:val="-4"/>
          <w:sz w:val="23"/>
          <w:szCs w:val="23"/>
        </w:rPr>
        <w:t xml:space="preserve"> </w:t>
      </w:r>
      <w:r w:rsidRPr="008B56B0">
        <w:rPr>
          <w:sz w:val="23"/>
          <w:szCs w:val="23"/>
        </w:rPr>
        <w:t>least</w:t>
      </w:r>
      <w:r w:rsidRPr="008B56B0">
        <w:rPr>
          <w:spacing w:val="-5"/>
          <w:sz w:val="23"/>
          <w:szCs w:val="23"/>
        </w:rPr>
        <w:t xml:space="preserve"> </w:t>
      </w:r>
      <w:r w:rsidRPr="008B56B0">
        <w:rPr>
          <w:sz w:val="23"/>
          <w:szCs w:val="23"/>
        </w:rPr>
        <w:t>one</w:t>
      </w:r>
      <w:r w:rsidRPr="008B56B0">
        <w:rPr>
          <w:spacing w:val="-1"/>
          <w:sz w:val="23"/>
          <w:szCs w:val="23"/>
        </w:rPr>
        <w:t xml:space="preserve"> </w:t>
      </w:r>
      <w:r w:rsidRPr="008B56B0">
        <w:rPr>
          <w:sz w:val="23"/>
          <w:szCs w:val="23"/>
        </w:rPr>
        <w:t>meeting</w:t>
      </w:r>
      <w:r w:rsidRPr="008B56B0">
        <w:rPr>
          <w:spacing w:val="-1"/>
          <w:sz w:val="23"/>
          <w:szCs w:val="23"/>
        </w:rPr>
        <w:t xml:space="preserve"> </w:t>
      </w:r>
      <w:r w:rsidRPr="008B56B0">
        <w:rPr>
          <w:sz w:val="23"/>
          <w:szCs w:val="23"/>
        </w:rPr>
        <w:t>with</w:t>
      </w:r>
      <w:r w:rsidRPr="008B56B0">
        <w:rPr>
          <w:spacing w:val="-2"/>
          <w:sz w:val="23"/>
          <w:szCs w:val="23"/>
        </w:rPr>
        <w:t xml:space="preserve"> </w:t>
      </w:r>
      <w:r w:rsidRPr="008B56B0">
        <w:rPr>
          <w:sz w:val="23"/>
          <w:szCs w:val="23"/>
        </w:rPr>
        <w:t>other</w:t>
      </w:r>
      <w:r w:rsidRPr="008B56B0">
        <w:rPr>
          <w:spacing w:val="-2"/>
          <w:sz w:val="23"/>
          <w:szCs w:val="23"/>
        </w:rPr>
        <w:t xml:space="preserve"> </w:t>
      </w:r>
      <w:r w:rsidRPr="008B56B0">
        <w:rPr>
          <w:sz w:val="23"/>
          <w:szCs w:val="23"/>
        </w:rPr>
        <w:t>project</w:t>
      </w:r>
      <w:r w:rsidRPr="008B56B0">
        <w:rPr>
          <w:spacing w:val="-4"/>
          <w:sz w:val="23"/>
          <w:szCs w:val="23"/>
        </w:rPr>
        <w:t xml:space="preserve"> </w:t>
      </w:r>
      <w:r w:rsidRPr="008B56B0">
        <w:rPr>
          <w:sz w:val="23"/>
          <w:szCs w:val="23"/>
        </w:rPr>
        <w:t>leads</w:t>
      </w:r>
      <w:r w:rsidRPr="008B56B0">
        <w:rPr>
          <w:spacing w:val="-3"/>
          <w:sz w:val="23"/>
          <w:szCs w:val="23"/>
        </w:rPr>
        <w:t xml:space="preserve"> </w:t>
      </w:r>
      <w:r w:rsidRPr="008B56B0">
        <w:rPr>
          <w:sz w:val="23"/>
          <w:szCs w:val="23"/>
        </w:rPr>
        <w:t>which</w:t>
      </w:r>
      <w:r w:rsidRPr="008B56B0">
        <w:rPr>
          <w:spacing w:val="-1"/>
          <w:sz w:val="23"/>
          <w:szCs w:val="23"/>
        </w:rPr>
        <w:t xml:space="preserve"> </w:t>
      </w:r>
      <w:r w:rsidRPr="008B56B0">
        <w:rPr>
          <w:sz w:val="23"/>
          <w:szCs w:val="23"/>
        </w:rPr>
        <w:t>will</w:t>
      </w:r>
      <w:r w:rsidRPr="008B56B0">
        <w:rPr>
          <w:spacing w:val="-64"/>
          <w:sz w:val="23"/>
          <w:szCs w:val="23"/>
        </w:rPr>
        <w:t xml:space="preserve"> </w:t>
      </w:r>
      <w:r w:rsidRPr="008B56B0">
        <w:rPr>
          <w:sz w:val="23"/>
          <w:szCs w:val="23"/>
        </w:rPr>
        <w:t>be facilitated by the British Council. Project leads will be notified about this as part of ongoing</w:t>
      </w:r>
      <w:r w:rsidRPr="008B56B0">
        <w:rPr>
          <w:spacing w:val="-64"/>
          <w:sz w:val="23"/>
          <w:szCs w:val="23"/>
        </w:rPr>
        <w:t xml:space="preserve"> </w:t>
      </w:r>
      <w:r w:rsidRPr="008B56B0">
        <w:rPr>
          <w:sz w:val="23"/>
          <w:szCs w:val="23"/>
        </w:rPr>
        <w:t>communication.</w:t>
      </w:r>
    </w:p>
    <w:p w14:paraId="0634440C" w14:textId="77777777" w:rsidR="00D45914" w:rsidRDefault="00D45914">
      <w:pPr>
        <w:pStyle w:val="BodyText"/>
        <w:spacing w:before="2"/>
        <w:rPr>
          <w:sz w:val="38"/>
        </w:rPr>
      </w:pPr>
    </w:p>
    <w:p w14:paraId="1E232C1F" w14:textId="77777777" w:rsidR="00D45914" w:rsidRDefault="006D3733">
      <w:pPr>
        <w:pStyle w:val="Heading3"/>
      </w:pPr>
      <w:bookmarkStart w:id="16" w:name="Project_Sustainability"/>
      <w:bookmarkStart w:id="17" w:name="_bookmark9"/>
      <w:bookmarkEnd w:id="16"/>
      <w:bookmarkEnd w:id="17"/>
      <w:r>
        <w:t>Project</w:t>
      </w:r>
      <w:r>
        <w:rPr>
          <w:spacing w:val="-5"/>
        </w:rPr>
        <w:t xml:space="preserve"> </w:t>
      </w:r>
      <w:r>
        <w:t>Sustainability</w:t>
      </w:r>
    </w:p>
    <w:p w14:paraId="466057BC" w14:textId="77777777" w:rsidR="00D45914" w:rsidRPr="008B56B0" w:rsidRDefault="006D3733">
      <w:pPr>
        <w:spacing w:before="70" w:line="278" w:lineRule="auto"/>
        <w:ind w:left="130" w:right="625"/>
        <w:rPr>
          <w:sz w:val="23"/>
          <w:szCs w:val="23"/>
        </w:rPr>
      </w:pPr>
      <w:r w:rsidRPr="008B56B0">
        <w:rPr>
          <w:sz w:val="23"/>
          <w:szCs w:val="23"/>
        </w:rPr>
        <w:t>Grantees</w:t>
      </w:r>
      <w:r w:rsidRPr="008B56B0">
        <w:rPr>
          <w:spacing w:val="-4"/>
          <w:sz w:val="23"/>
          <w:szCs w:val="23"/>
        </w:rPr>
        <w:t xml:space="preserve"> </w:t>
      </w:r>
      <w:r w:rsidRPr="008B56B0">
        <w:rPr>
          <w:sz w:val="23"/>
          <w:szCs w:val="23"/>
        </w:rPr>
        <w:t>must</w:t>
      </w:r>
      <w:r w:rsidRPr="008B56B0">
        <w:rPr>
          <w:spacing w:val="-5"/>
          <w:sz w:val="23"/>
          <w:szCs w:val="23"/>
        </w:rPr>
        <w:t xml:space="preserve"> </w:t>
      </w:r>
      <w:r w:rsidRPr="008B56B0">
        <w:rPr>
          <w:sz w:val="23"/>
          <w:szCs w:val="23"/>
        </w:rPr>
        <w:t>outline</w:t>
      </w:r>
      <w:r w:rsidRPr="008B56B0">
        <w:rPr>
          <w:spacing w:val="-2"/>
          <w:sz w:val="23"/>
          <w:szCs w:val="23"/>
        </w:rPr>
        <w:t xml:space="preserve"> </w:t>
      </w:r>
      <w:r w:rsidRPr="008B56B0">
        <w:rPr>
          <w:sz w:val="23"/>
          <w:szCs w:val="23"/>
        </w:rPr>
        <w:t>their</w:t>
      </w:r>
      <w:r w:rsidRPr="008B56B0">
        <w:rPr>
          <w:spacing w:val="-3"/>
          <w:sz w:val="23"/>
          <w:szCs w:val="23"/>
        </w:rPr>
        <w:t xml:space="preserve"> </w:t>
      </w:r>
      <w:r w:rsidRPr="008B56B0">
        <w:rPr>
          <w:sz w:val="23"/>
          <w:szCs w:val="23"/>
        </w:rPr>
        <w:t>plans</w:t>
      </w:r>
      <w:r w:rsidRPr="008B56B0">
        <w:rPr>
          <w:spacing w:val="-3"/>
          <w:sz w:val="23"/>
          <w:szCs w:val="23"/>
        </w:rPr>
        <w:t xml:space="preserve"> </w:t>
      </w:r>
      <w:r w:rsidRPr="008B56B0">
        <w:rPr>
          <w:sz w:val="23"/>
          <w:szCs w:val="23"/>
        </w:rPr>
        <w:t>to</w:t>
      </w:r>
      <w:r w:rsidRPr="008B56B0">
        <w:rPr>
          <w:spacing w:val="-2"/>
          <w:sz w:val="23"/>
          <w:szCs w:val="23"/>
        </w:rPr>
        <w:t xml:space="preserve"> </w:t>
      </w:r>
      <w:r w:rsidRPr="008B56B0">
        <w:rPr>
          <w:sz w:val="23"/>
          <w:szCs w:val="23"/>
        </w:rPr>
        <w:t>carry</w:t>
      </w:r>
      <w:r w:rsidRPr="008B56B0">
        <w:rPr>
          <w:spacing w:val="-3"/>
          <w:sz w:val="23"/>
          <w:szCs w:val="23"/>
        </w:rPr>
        <w:t xml:space="preserve"> </w:t>
      </w:r>
      <w:r w:rsidRPr="008B56B0">
        <w:rPr>
          <w:sz w:val="23"/>
          <w:szCs w:val="23"/>
        </w:rPr>
        <w:t>forward</w:t>
      </w:r>
      <w:r w:rsidRPr="008B56B0">
        <w:rPr>
          <w:spacing w:val="-2"/>
          <w:sz w:val="23"/>
          <w:szCs w:val="23"/>
        </w:rPr>
        <w:t xml:space="preserve"> </w:t>
      </w:r>
      <w:r w:rsidRPr="008B56B0">
        <w:rPr>
          <w:sz w:val="23"/>
          <w:szCs w:val="23"/>
        </w:rPr>
        <w:t>the</w:t>
      </w:r>
      <w:r w:rsidRPr="008B56B0">
        <w:rPr>
          <w:spacing w:val="-2"/>
          <w:sz w:val="23"/>
          <w:szCs w:val="23"/>
        </w:rPr>
        <w:t xml:space="preserve"> </w:t>
      </w:r>
      <w:r w:rsidRPr="008B56B0">
        <w:rPr>
          <w:sz w:val="23"/>
          <w:szCs w:val="23"/>
        </w:rPr>
        <w:t>project</w:t>
      </w:r>
      <w:r w:rsidRPr="008B56B0">
        <w:rPr>
          <w:spacing w:val="-5"/>
          <w:sz w:val="23"/>
          <w:szCs w:val="23"/>
        </w:rPr>
        <w:t xml:space="preserve"> </w:t>
      </w:r>
      <w:r w:rsidRPr="008B56B0">
        <w:rPr>
          <w:sz w:val="23"/>
          <w:szCs w:val="23"/>
        </w:rPr>
        <w:t>beyond</w:t>
      </w:r>
      <w:r w:rsidRPr="008B56B0">
        <w:rPr>
          <w:spacing w:val="-2"/>
          <w:sz w:val="23"/>
          <w:szCs w:val="23"/>
        </w:rPr>
        <w:t xml:space="preserve"> </w:t>
      </w:r>
      <w:r w:rsidRPr="008B56B0">
        <w:rPr>
          <w:sz w:val="23"/>
          <w:szCs w:val="23"/>
        </w:rPr>
        <w:t>the</w:t>
      </w:r>
      <w:r w:rsidRPr="008B56B0">
        <w:rPr>
          <w:spacing w:val="-2"/>
          <w:sz w:val="23"/>
          <w:szCs w:val="23"/>
        </w:rPr>
        <w:t xml:space="preserve"> </w:t>
      </w:r>
      <w:r w:rsidRPr="008B56B0">
        <w:rPr>
          <w:sz w:val="23"/>
          <w:szCs w:val="23"/>
        </w:rPr>
        <w:t>funding</w:t>
      </w:r>
      <w:r w:rsidRPr="008B56B0">
        <w:rPr>
          <w:spacing w:val="-2"/>
          <w:sz w:val="23"/>
          <w:szCs w:val="23"/>
        </w:rPr>
        <w:t xml:space="preserve"> </w:t>
      </w:r>
      <w:r w:rsidRPr="008B56B0">
        <w:rPr>
          <w:sz w:val="23"/>
          <w:szCs w:val="23"/>
        </w:rPr>
        <w:t>provided</w:t>
      </w:r>
      <w:r w:rsidRPr="008B56B0">
        <w:rPr>
          <w:spacing w:val="-64"/>
          <w:sz w:val="23"/>
          <w:szCs w:val="23"/>
        </w:rPr>
        <w:t xml:space="preserve"> </w:t>
      </w:r>
      <w:r w:rsidRPr="008B56B0">
        <w:rPr>
          <w:sz w:val="23"/>
          <w:szCs w:val="23"/>
        </w:rPr>
        <w:t>under</w:t>
      </w:r>
      <w:r w:rsidRPr="008B56B0">
        <w:rPr>
          <w:spacing w:val="-2"/>
          <w:sz w:val="23"/>
          <w:szCs w:val="23"/>
        </w:rPr>
        <w:t xml:space="preserve"> </w:t>
      </w:r>
      <w:r w:rsidRPr="008B56B0">
        <w:rPr>
          <w:sz w:val="23"/>
          <w:szCs w:val="23"/>
        </w:rPr>
        <w:t>this</w:t>
      </w:r>
      <w:r w:rsidRPr="008B56B0">
        <w:rPr>
          <w:spacing w:val="-2"/>
          <w:sz w:val="23"/>
          <w:szCs w:val="23"/>
        </w:rPr>
        <w:t xml:space="preserve"> </w:t>
      </w:r>
      <w:r w:rsidRPr="008B56B0">
        <w:rPr>
          <w:sz w:val="23"/>
          <w:szCs w:val="23"/>
        </w:rPr>
        <w:t>scheme.</w:t>
      </w:r>
      <w:r w:rsidRPr="008B56B0">
        <w:rPr>
          <w:spacing w:val="-4"/>
          <w:sz w:val="23"/>
          <w:szCs w:val="23"/>
        </w:rPr>
        <w:t xml:space="preserve"> </w:t>
      </w:r>
      <w:r w:rsidRPr="008B56B0">
        <w:rPr>
          <w:sz w:val="23"/>
          <w:szCs w:val="23"/>
        </w:rPr>
        <w:t>Proposals</w:t>
      </w:r>
      <w:r w:rsidRPr="008B56B0">
        <w:rPr>
          <w:spacing w:val="-2"/>
          <w:sz w:val="23"/>
          <w:szCs w:val="23"/>
        </w:rPr>
        <w:t xml:space="preserve"> </w:t>
      </w:r>
      <w:r w:rsidRPr="008B56B0">
        <w:rPr>
          <w:sz w:val="23"/>
          <w:szCs w:val="23"/>
        </w:rPr>
        <w:t>must</w:t>
      </w:r>
      <w:r w:rsidRPr="008B56B0">
        <w:rPr>
          <w:spacing w:val="-4"/>
          <w:sz w:val="23"/>
          <w:szCs w:val="23"/>
        </w:rPr>
        <w:t xml:space="preserve"> </w:t>
      </w:r>
      <w:r w:rsidRPr="008B56B0">
        <w:rPr>
          <w:sz w:val="23"/>
          <w:szCs w:val="23"/>
        </w:rPr>
        <w:t>include</w:t>
      </w:r>
      <w:r w:rsidRPr="008B56B0">
        <w:rPr>
          <w:spacing w:val="-1"/>
          <w:sz w:val="23"/>
          <w:szCs w:val="23"/>
        </w:rPr>
        <w:t xml:space="preserve"> </w:t>
      </w:r>
      <w:r w:rsidRPr="008B56B0">
        <w:rPr>
          <w:sz w:val="23"/>
          <w:szCs w:val="23"/>
        </w:rPr>
        <w:t>how</w:t>
      </w:r>
      <w:r w:rsidRPr="008B56B0">
        <w:rPr>
          <w:spacing w:val="-5"/>
          <w:sz w:val="23"/>
          <w:szCs w:val="23"/>
        </w:rPr>
        <w:t xml:space="preserve"> </w:t>
      </w:r>
      <w:r w:rsidRPr="008B56B0">
        <w:rPr>
          <w:sz w:val="23"/>
          <w:szCs w:val="23"/>
        </w:rPr>
        <w:t>they:</w:t>
      </w:r>
    </w:p>
    <w:p w14:paraId="7912A328" w14:textId="1C6942AE" w:rsidR="00D45914" w:rsidRPr="008B56B0" w:rsidRDefault="006D3733" w:rsidP="00EC37AF">
      <w:pPr>
        <w:pStyle w:val="ListParagraph"/>
        <w:numPr>
          <w:ilvl w:val="0"/>
          <w:numId w:val="14"/>
        </w:numPr>
        <w:tabs>
          <w:tab w:val="left" w:pos="920"/>
          <w:tab w:val="left" w:pos="921"/>
        </w:tabs>
        <w:spacing w:before="119"/>
        <w:ind w:left="920" w:hanging="361"/>
        <w:rPr>
          <w:rFonts w:ascii="Symbol" w:hAnsi="Symbol"/>
          <w:sz w:val="23"/>
          <w:szCs w:val="23"/>
        </w:rPr>
      </w:pPr>
      <w:r w:rsidRPr="008B56B0">
        <w:rPr>
          <w:sz w:val="23"/>
          <w:szCs w:val="23"/>
        </w:rPr>
        <w:t>will</w:t>
      </w:r>
      <w:r w:rsidRPr="008B56B0">
        <w:rPr>
          <w:spacing w:val="-2"/>
          <w:sz w:val="23"/>
          <w:szCs w:val="23"/>
        </w:rPr>
        <w:t xml:space="preserve"> </w:t>
      </w:r>
      <w:r w:rsidRPr="008B56B0">
        <w:rPr>
          <w:rFonts w:ascii="Arial" w:hAnsi="Arial"/>
          <w:b/>
          <w:sz w:val="23"/>
          <w:szCs w:val="23"/>
        </w:rPr>
        <w:t>embed inclusi</w:t>
      </w:r>
      <w:r w:rsidR="003C678E" w:rsidRPr="008B56B0">
        <w:rPr>
          <w:rFonts w:ascii="Arial" w:hAnsi="Arial"/>
          <w:b/>
          <w:sz w:val="23"/>
          <w:szCs w:val="23"/>
        </w:rPr>
        <w:t>ve practices</w:t>
      </w:r>
      <w:r w:rsidRPr="008B56B0">
        <w:rPr>
          <w:rFonts w:ascii="Arial" w:hAnsi="Arial"/>
          <w:b/>
          <w:spacing w:val="-4"/>
          <w:sz w:val="23"/>
          <w:szCs w:val="23"/>
        </w:rPr>
        <w:t xml:space="preserve"> </w:t>
      </w:r>
      <w:r w:rsidRPr="008B56B0">
        <w:rPr>
          <w:sz w:val="23"/>
          <w:szCs w:val="23"/>
        </w:rPr>
        <w:t>within</w:t>
      </w:r>
      <w:r w:rsidRPr="008B56B0">
        <w:rPr>
          <w:spacing w:val="-2"/>
          <w:sz w:val="23"/>
          <w:szCs w:val="23"/>
        </w:rPr>
        <w:t xml:space="preserve"> </w:t>
      </w:r>
      <w:r w:rsidRPr="008B56B0">
        <w:rPr>
          <w:sz w:val="23"/>
          <w:szCs w:val="23"/>
        </w:rPr>
        <w:t>their</w:t>
      </w:r>
      <w:r w:rsidRPr="008B56B0">
        <w:rPr>
          <w:spacing w:val="-3"/>
          <w:sz w:val="23"/>
          <w:szCs w:val="23"/>
        </w:rPr>
        <w:t xml:space="preserve"> </w:t>
      </w:r>
      <w:r w:rsidRPr="008B56B0">
        <w:rPr>
          <w:sz w:val="23"/>
          <w:szCs w:val="23"/>
        </w:rPr>
        <w:t>institutions.</w:t>
      </w:r>
    </w:p>
    <w:p w14:paraId="2FF6137A" w14:textId="5DBE1D61" w:rsidR="00D45914" w:rsidRPr="008B56B0" w:rsidRDefault="003C678E" w:rsidP="00EC37AF">
      <w:pPr>
        <w:pStyle w:val="ListParagraph"/>
        <w:numPr>
          <w:ilvl w:val="0"/>
          <w:numId w:val="14"/>
        </w:numPr>
        <w:tabs>
          <w:tab w:val="left" w:pos="920"/>
          <w:tab w:val="left" w:pos="921"/>
        </w:tabs>
        <w:spacing w:before="41" w:line="266" w:lineRule="auto"/>
        <w:ind w:left="920" w:right="661"/>
        <w:rPr>
          <w:rFonts w:ascii="Symbol" w:hAnsi="Symbol"/>
          <w:sz w:val="23"/>
          <w:szCs w:val="23"/>
        </w:rPr>
        <w:sectPr w:rsidR="00D45914" w:rsidRPr="008B56B0">
          <w:pgSz w:w="11900" w:h="16840"/>
          <w:pgMar w:top="1600" w:right="440" w:bottom="1240" w:left="720" w:header="0" w:footer="967" w:gutter="0"/>
          <w:cols w:space="720"/>
        </w:sectPr>
      </w:pPr>
      <w:r w:rsidRPr="008B56B0">
        <w:rPr>
          <w:sz w:val="23"/>
          <w:szCs w:val="23"/>
        </w:rPr>
        <w:t xml:space="preserve">will embed improved English language teaching and learning at the PRESETT </w:t>
      </w:r>
      <w:proofErr w:type="gramStart"/>
      <w:r w:rsidRPr="008B56B0">
        <w:rPr>
          <w:sz w:val="23"/>
          <w:szCs w:val="23"/>
        </w:rPr>
        <w:t>level .</w:t>
      </w:r>
      <w:proofErr w:type="gramEnd"/>
    </w:p>
    <w:p w14:paraId="0E560EA2" w14:textId="77777777" w:rsidR="00D45914" w:rsidRDefault="006D3733">
      <w:pPr>
        <w:pStyle w:val="Heading2"/>
        <w:spacing w:before="59"/>
      </w:pPr>
      <w:bookmarkStart w:id="18" w:name="Eligibility_Criteria_for_Institutions"/>
      <w:bookmarkStart w:id="19" w:name="_bookmark10"/>
      <w:bookmarkEnd w:id="18"/>
      <w:bookmarkEnd w:id="19"/>
      <w:r>
        <w:lastRenderedPageBreak/>
        <w:t>Eligibility</w:t>
      </w:r>
      <w:r>
        <w:rPr>
          <w:spacing w:val="-5"/>
        </w:rPr>
        <w:t xml:space="preserve"> </w:t>
      </w:r>
      <w:r>
        <w:t>Criteria</w:t>
      </w:r>
      <w:r>
        <w:rPr>
          <w:spacing w:val="-1"/>
        </w:rPr>
        <w:t xml:space="preserve"> </w:t>
      </w:r>
      <w:r>
        <w:t>for</w:t>
      </w:r>
      <w:r>
        <w:rPr>
          <w:spacing w:val="-8"/>
        </w:rPr>
        <w:t xml:space="preserve"> </w:t>
      </w:r>
      <w:r>
        <w:t>Institutions</w:t>
      </w:r>
    </w:p>
    <w:p w14:paraId="167C1221" w14:textId="4089CEC0" w:rsidR="00D45914" w:rsidRPr="008B56B0" w:rsidRDefault="006D3733">
      <w:pPr>
        <w:pStyle w:val="BodyText"/>
        <w:spacing w:before="262"/>
        <w:ind w:left="130"/>
        <w:rPr>
          <w:rFonts w:cs="Arial"/>
        </w:rPr>
      </w:pPr>
      <w:r w:rsidRPr="008B56B0">
        <w:rPr>
          <w:rFonts w:cs="Arial"/>
        </w:rPr>
        <w:t>Proposals</w:t>
      </w:r>
      <w:r w:rsidRPr="008B56B0">
        <w:rPr>
          <w:rFonts w:cs="Arial"/>
          <w:spacing w:val="-5"/>
        </w:rPr>
        <w:t xml:space="preserve"> </w:t>
      </w:r>
      <w:r w:rsidRPr="008B56B0">
        <w:rPr>
          <w:rFonts w:cs="Arial"/>
        </w:rPr>
        <w:t>must</w:t>
      </w:r>
      <w:r w:rsidRPr="008B56B0">
        <w:rPr>
          <w:rFonts w:cs="Arial"/>
          <w:spacing w:val="-3"/>
        </w:rPr>
        <w:t xml:space="preserve"> </w:t>
      </w:r>
      <w:r w:rsidR="00AD216E" w:rsidRPr="008B56B0">
        <w:rPr>
          <w:rFonts w:cs="Arial"/>
        </w:rPr>
        <w:t>fulfill</w:t>
      </w:r>
      <w:r w:rsidRPr="008B56B0">
        <w:rPr>
          <w:rFonts w:cs="Arial"/>
          <w:spacing w:val="-5"/>
        </w:rPr>
        <w:t xml:space="preserve"> </w:t>
      </w:r>
      <w:r w:rsidRPr="008B56B0">
        <w:rPr>
          <w:rFonts w:cs="Arial"/>
        </w:rPr>
        <w:t>the</w:t>
      </w:r>
      <w:r w:rsidRPr="008B56B0">
        <w:rPr>
          <w:rFonts w:cs="Arial"/>
          <w:spacing w:val="-2"/>
        </w:rPr>
        <w:t xml:space="preserve"> </w:t>
      </w:r>
      <w:r w:rsidRPr="008B56B0">
        <w:rPr>
          <w:rFonts w:cs="Arial"/>
        </w:rPr>
        <w:t>following</w:t>
      </w:r>
      <w:r w:rsidRPr="008B56B0">
        <w:rPr>
          <w:rFonts w:cs="Arial"/>
          <w:spacing w:val="-2"/>
        </w:rPr>
        <w:t xml:space="preserve"> </w:t>
      </w:r>
      <w:r w:rsidRPr="008B56B0">
        <w:rPr>
          <w:rFonts w:cs="Arial"/>
        </w:rPr>
        <w:t>criteria</w:t>
      </w:r>
      <w:r w:rsidRPr="008B56B0">
        <w:rPr>
          <w:rFonts w:cs="Arial"/>
          <w:spacing w:val="-2"/>
        </w:rPr>
        <w:t xml:space="preserve"> </w:t>
      </w:r>
      <w:r w:rsidR="00AD216E" w:rsidRPr="008B56B0">
        <w:rPr>
          <w:rFonts w:cs="Arial"/>
        </w:rPr>
        <w:t>to</w:t>
      </w:r>
      <w:r w:rsidRPr="008B56B0">
        <w:rPr>
          <w:rFonts w:cs="Arial"/>
          <w:spacing w:val="-2"/>
        </w:rPr>
        <w:t xml:space="preserve"> </w:t>
      </w:r>
      <w:r w:rsidRPr="008B56B0">
        <w:rPr>
          <w:rFonts w:cs="Arial"/>
        </w:rPr>
        <w:t>be</w:t>
      </w:r>
      <w:r w:rsidRPr="008B56B0">
        <w:rPr>
          <w:rFonts w:cs="Arial"/>
          <w:spacing w:val="-2"/>
        </w:rPr>
        <w:t xml:space="preserve"> </w:t>
      </w:r>
      <w:r w:rsidRPr="008B56B0">
        <w:rPr>
          <w:rFonts w:cs="Arial"/>
        </w:rPr>
        <w:t>eligible</w:t>
      </w:r>
      <w:r w:rsidRPr="008B56B0">
        <w:rPr>
          <w:rFonts w:cs="Arial"/>
          <w:spacing w:val="-2"/>
        </w:rPr>
        <w:t xml:space="preserve"> </w:t>
      </w:r>
      <w:r w:rsidRPr="008B56B0">
        <w:rPr>
          <w:rFonts w:cs="Arial"/>
        </w:rPr>
        <w:t>for</w:t>
      </w:r>
      <w:r w:rsidRPr="008B56B0">
        <w:rPr>
          <w:rFonts w:cs="Arial"/>
          <w:spacing w:val="-5"/>
        </w:rPr>
        <w:t xml:space="preserve"> </w:t>
      </w:r>
      <w:r w:rsidRPr="008B56B0">
        <w:rPr>
          <w:rFonts w:cs="Arial"/>
        </w:rPr>
        <w:t>funding</w:t>
      </w:r>
      <w:r w:rsidRPr="008B56B0">
        <w:rPr>
          <w:rFonts w:cs="Arial"/>
          <w:spacing w:val="-2"/>
        </w:rPr>
        <w:t xml:space="preserve"> </w:t>
      </w:r>
      <w:r w:rsidRPr="008B56B0">
        <w:rPr>
          <w:rFonts w:cs="Arial"/>
        </w:rPr>
        <w:t>under</w:t>
      </w:r>
      <w:r w:rsidRPr="008B56B0">
        <w:rPr>
          <w:rFonts w:cs="Arial"/>
          <w:spacing w:val="-10"/>
        </w:rPr>
        <w:t xml:space="preserve"> </w:t>
      </w:r>
      <w:r w:rsidRPr="008B56B0">
        <w:rPr>
          <w:rFonts w:cs="Arial"/>
        </w:rPr>
        <w:t>this</w:t>
      </w:r>
      <w:r w:rsidRPr="008B56B0">
        <w:rPr>
          <w:rFonts w:cs="Arial"/>
          <w:spacing w:val="12"/>
        </w:rPr>
        <w:t xml:space="preserve"> </w:t>
      </w:r>
      <w:r w:rsidRPr="008B56B0">
        <w:rPr>
          <w:rFonts w:cs="Arial"/>
        </w:rPr>
        <w:t>call:</w:t>
      </w:r>
    </w:p>
    <w:p w14:paraId="30D03516" w14:textId="77777777" w:rsidR="00D45914" w:rsidRPr="008B56B0" w:rsidRDefault="00D45914">
      <w:pPr>
        <w:pStyle w:val="BodyText"/>
        <w:spacing w:before="2"/>
        <w:rPr>
          <w:rFonts w:cs="Arial"/>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6"/>
        <w:gridCol w:w="986"/>
      </w:tblGrid>
      <w:tr w:rsidR="00D45914" w:rsidRPr="008B56B0" w14:paraId="19C3A022" w14:textId="77777777">
        <w:trPr>
          <w:trHeight w:val="255"/>
        </w:trPr>
        <w:tc>
          <w:tcPr>
            <w:tcW w:w="9216" w:type="dxa"/>
          </w:tcPr>
          <w:p w14:paraId="3E915034" w14:textId="77777777" w:rsidR="00D45914" w:rsidRPr="008B56B0" w:rsidRDefault="006D3733">
            <w:pPr>
              <w:pStyle w:val="TableParagraph"/>
              <w:spacing w:before="3" w:line="231" w:lineRule="exact"/>
              <w:ind w:left="117"/>
              <w:rPr>
                <w:rFonts w:cs="Arial"/>
                <w:b/>
                <w:sz w:val="23"/>
                <w:szCs w:val="23"/>
              </w:rPr>
            </w:pPr>
            <w:r w:rsidRPr="008B56B0">
              <w:rPr>
                <w:rFonts w:cs="Arial"/>
                <w:b/>
                <w:sz w:val="23"/>
                <w:szCs w:val="23"/>
              </w:rPr>
              <w:t>ELIGIBILITY</w:t>
            </w:r>
            <w:r w:rsidRPr="008B56B0">
              <w:rPr>
                <w:rFonts w:cs="Arial"/>
                <w:b/>
                <w:spacing w:val="-5"/>
                <w:sz w:val="23"/>
                <w:szCs w:val="23"/>
              </w:rPr>
              <w:t xml:space="preserve"> </w:t>
            </w:r>
            <w:r w:rsidRPr="008B56B0">
              <w:rPr>
                <w:rFonts w:cs="Arial"/>
                <w:b/>
                <w:sz w:val="23"/>
                <w:szCs w:val="23"/>
              </w:rPr>
              <w:t>CRITERIA</w:t>
            </w:r>
          </w:p>
        </w:tc>
        <w:tc>
          <w:tcPr>
            <w:tcW w:w="986" w:type="dxa"/>
          </w:tcPr>
          <w:p w14:paraId="67BEB21B" w14:textId="77777777" w:rsidR="00D45914" w:rsidRPr="008B56B0" w:rsidRDefault="006D3733">
            <w:pPr>
              <w:pStyle w:val="TableParagraph"/>
              <w:spacing w:before="3" w:line="231" w:lineRule="exact"/>
              <w:ind w:left="110"/>
              <w:rPr>
                <w:rFonts w:cs="Arial"/>
                <w:b/>
                <w:sz w:val="23"/>
                <w:szCs w:val="23"/>
              </w:rPr>
            </w:pPr>
            <w:r w:rsidRPr="008B56B0">
              <w:rPr>
                <w:rFonts w:cs="Arial"/>
                <w:b/>
                <w:sz w:val="23"/>
                <w:szCs w:val="23"/>
              </w:rPr>
              <w:t>Y/N</w:t>
            </w:r>
          </w:p>
        </w:tc>
      </w:tr>
      <w:tr w:rsidR="00D45914" w:rsidRPr="008B56B0" w14:paraId="62EE8F9D" w14:textId="77777777">
        <w:trPr>
          <w:trHeight w:val="1790"/>
        </w:trPr>
        <w:tc>
          <w:tcPr>
            <w:tcW w:w="9216" w:type="dxa"/>
          </w:tcPr>
          <w:p w14:paraId="2B9F65C0" w14:textId="77777777" w:rsidR="00AD216E" w:rsidRPr="008B56B0" w:rsidRDefault="006D3733" w:rsidP="00AD216E">
            <w:pPr>
              <w:pStyle w:val="TableParagraph"/>
              <w:spacing w:line="250" w:lineRule="exact"/>
              <w:ind w:left="117"/>
              <w:rPr>
                <w:rFonts w:cs="Arial"/>
                <w:sz w:val="23"/>
                <w:szCs w:val="23"/>
              </w:rPr>
            </w:pPr>
            <w:r w:rsidRPr="008B56B0">
              <w:rPr>
                <w:rFonts w:cs="Arial"/>
                <w:sz w:val="23"/>
                <w:szCs w:val="23"/>
              </w:rPr>
              <w:t>Each</w:t>
            </w:r>
            <w:r w:rsidRPr="008B56B0">
              <w:rPr>
                <w:rFonts w:cs="Arial"/>
                <w:spacing w:val="1"/>
                <w:sz w:val="23"/>
                <w:szCs w:val="23"/>
              </w:rPr>
              <w:t xml:space="preserve"> </w:t>
            </w:r>
            <w:r w:rsidRPr="008B56B0">
              <w:rPr>
                <w:rFonts w:cs="Arial"/>
                <w:sz w:val="23"/>
                <w:szCs w:val="23"/>
              </w:rPr>
              <w:t>proposal</w:t>
            </w:r>
            <w:r w:rsidRPr="008B56B0">
              <w:rPr>
                <w:rFonts w:cs="Arial"/>
                <w:spacing w:val="-1"/>
                <w:sz w:val="23"/>
                <w:szCs w:val="23"/>
              </w:rPr>
              <w:t xml:space="preserve"> </w:t>
            </w:r>
            <w:r w:rsidRPr="008B56B0">
              <w:rPr>
                <w:rFonts w:cs="Arial"/>
                <w:sz w:val="23"/>
                <w:szCs w:val="23"/>
              </w:rPr>
              <w:t>must</w:t>
            </w:r>
            <w:r w:rsidRPr="008B56B0">
              <w:rPr>
                <w:rFonts w:cs="Arial"/>
                <w:spacing w:val="-3"/>
                <w:sz w:val="23"/>
                <w:szCs w:val="23"/>
              </w:rPr>
              <w:t xml:space="preserve"> </w:t>
            </w:r>
            <w:r w:rsidRPr="008B56B0">
              <w:rPr>
                <w:rFonts w:cs="Arial"/>
                <w:sz w:val="23"/>
                <w:szCs w:val="23"/>
              </w:rPr>
              <w:t>have</w:t>
            </w:r>
            <w:r w:rsidRPr="008B56B0">
              <w:rPr>
                <w:rFonts w:cs="Arial"/>
                <w:spacing w:val="-4"/>
                <w:sz w:val="23"/>
                <w:szCs w:val="23"/>
              </w:rPr>
              <w:t xml:space="preserve"> </w:t>
            </w:r>
            <w:r w:rsidRPr="008B56B0">
              <w:rPr>
                <w:rFonts w:cs="Arial"/>
                <w:sz w:val="23"/>
                <w:szCs w:val="23"/>
              </w:rPr>
              <w:t>both:</w:t>
            </w:r>
          </w:p>
          <w:p w14:paraId="6CC4E2DB" w14:textId="77777777" w:rsidR="00AD216E" w:rsidRPr="008B56B0" w:rsidRDefault="00AD216E" w:rsidP="00AD216E">
            <w:pPr>
              <w:pStyle w:val="TableParagraph"/>
              <w:spacing w:line="250" w:lineRule="exact"/>
              <w:ind w:left="117"/>
              <w:rPr>
                <w:rFonts w:cs="Arial"/>
                <w:sz w:val="23"/>
                <w:szCs w:val="23"/>
              </w:rPr>
            </w:pPr>
          </w:p>
          <w:p w14:paraId="7084D15B" w14:textId="62BC1900" w:rsidR="00AD216E" w:rsidRPr="008B56B0" w:rsidRDefault="00AD216E" w:rsidP="00EC37AF">
            <w:pPr>
              <w:pStyle w:val="TableParagraph"/>
              <w:numPr>
                <w:ilvl w:val="0"/>
                <w:numId w:val="17"/>
              </w:numPr>
              <w:spacing w:line="250" w:lineRule="exact"/>
              <w:ind w:left="432"/>
              <w:rPr>
                <w:rFonts w:cs="Arial"/>
                <w:sz w:val="23"/>
                <w:szCs w:val="23"/>
              </w:rPr>
            </w:pPr>
            <w:r w:rsidRPr="008B56B0">
              <w:rPr>
                <w:rFonts w:cs="Arial"/>
                <w:sz w:val="23"/>
                <w:szCs w:val="23"/>
              </w:rPr>
              <w:t>Up to TWO partner institutions</w:t>
            </w:r>
            <w:r w:rsidR="00FC7015" w:rsidRPr="008B56B0">
              <w:rPr>
                <w:rFonts w:cs="Arial"/>
                <w:sz w:val="23"/>
                <w:szCs w:val="23"/>
              </w:rPr>
              <w:t xml:space="preserve"> from</w:t>
            </w:r>
            <w:r w:rsidRPr="008B56B0">
              <w:rPr>
                <w:rFonts w:cs="Arial"/>
                <w:sz w:val="23"/>
                <w:szCs w:val="23"/>
              </w:rPr>
              <w:t xml:space="preserve"> Kazakhstan, Kyrgyzstan, Tajikistan, Turkmenistan</w:t>
            </w:r>
            <w:r w:rsidR="002A6CBD">
              <w:rPr>
                <w:rFonts w:cs="Arial"/>
                <w:sz w:val="23"/>
                <w:szCs w:val="23"/>
              </w:rPr>
              <w:t xml:space="preserve">, or </w:t>
            </w:r>
            <w:r w:rsidR="002A6CBD" w:rsidRPr="008B56B0">
              <w:rPr>
                <w:rFonts w:cs="Arial"/>
                <w:sz w:val="23"/>
                <w:szCs w:val="23"/>
              </w:rPr>
              <w:t>Uzbekistan</w:t>
            </w:r>
            <w:r w:rsidR="00FC7015" w:rsidRPr="008B56B0">
              <w:rPr>
                <w:rFonts w:cs="Arial"/>
                <w:sz w:val="23"/>
                <w:szCs w:val="23"/>
              </w:rPr>
              <w:t xml:space="preserve"> (from at least ONE Central Asia country)</w:t>
            </w:r>
          </w:p>
          <w:p w14:paraId="20CAE428" w14:textId="4C9CB4F3" w:rsidR="00D45914" w:rsidRPr="008B56B0" w:rsidRDefault="006D3733" w:rsidP="00AD216E">
            <w:pPr>
              <w:pStyle w:val="TableParagraph"/>
              <w:tabs>
                <w:tab w:val="left" w:pos="477"/>
                <w:tab w:val="left" w:pos="478"/>
              </w:tabs>
              <w:spacing w:line="271" w:lineRule="auto"/>
              <w:ind w:left="477" w:right="946"/>
              <w:rPr>
                <w:rFonts w:cs="Arial"/>
                <w:sz w:val="23"/>
                <w:szCs w:val="23"/>
              </w:rPr>
            </w:pPr>
            <w:proofErr w:type="gramStart"/>
            <w:r w:rsidRPr="008B56B0">
              <w:rPr>
                <w:rFonts w:cs="Arial"/>
                <w:sz w:val="23"/>
                <w:szCs w:val="23"/>
              </w:rPr>
              <w:t>and;</w:t>
            </w:r>
            <w:proofErr w:type="gramEnd"/>
          </w:p>
          <w:p w14:paraId="229FA674" w14:textId="77777777" w:rsidR="00D45914" w:rsidRPr="008B56B0" w:rsidRDefault="006D3733" w:rsidP="00EC37AF">
            <w:pPr>
              <w:pStyle w:val="TableParagraph"/>
              <w:numPr>
                <w:ilvl w:val="0"/>
                <w:numId w:val="13"/>
              </w:numPr>
              <w:tabs>
                <w:tab w:val="left" w:pos="477"/>
                <w:tab w:val="left" w:pos="478"/>
              </w:tabs>
              <w:spacing w:before="8" w:line="240" w:lineRule="auto"/>
              <w:ind w:hanging="361"/>
              <w:rPr>
                <w:rFonts w:cs="Arial"/>
                <w:sz w:val="23"/>
                <w:szCs w:val="23"/>
              </w:rPr>
            </w:pPr>
            <w:r w:rsidRPr="008B56B0">
              <w:rPr>
                <w:rFonts w:cs="Arial"/>
                <w:sz w:val="23"/>
                <w:szCs w:val="23"/>
              </w:rPr>
              <w:t>ONE</w:t>
            </w:r>
            <w:r w:rsidRPr="008B56B0">
              <w:rPr>
                <w:rFonts w:cs="Arial"/>
                <w:spacing w:val="-6"/>
                <w:sz w:val="23"/>
                <w:szCs w:val="23"/>
              </w:rPr>
              <w:t xml:space="preserve"> </w:t>
            </w:r>
            <w:r w:rsidRPr="008B56B0">
              <w:rPr>
                <w:rFonts w:cs="Arial"/>
                <w:sz w:val="23"/>
                <w:szCs w:val="23"/>
              </w:rPr>
              <w:t>Lead institution</w:t>
            </w:r>
            <w:r w:rsidRPr="008B56B0">
              <w:rPr>
                <w:rFonts w:cs="Arial"/>
                <w:spacing w:val="1"/>
                <w:sz w:val="23"/>
                <w:szCs w:val="23"/>
              </w:rPr>
              <w:t xml:space="preserve"> </w:t>
            </w:r>
            <w:r w:rsidRPr="008B56B0">
              <w:rPr>
                <w:rFonts w:cs="Arial"/>
                <w:sz w:val="23"/>
                <w:szCs w:val="23"/>
              </w:rPr>
              <w:t>from</w:t>
            </w:r>
            <w:r w:rsidRPr="008B56B0">
              <w:rPr>
                <w:rFonts w:cs="Arial"/>
                <w:spacing w:val="-3"/>
                <w:sz w:val="23"/>
                <w:szCs w:val="23"/>
              </w:rPr>
              <w:t xml:space="preserve"> </w:t>
            </w:r>
            <w:r w:rsidRPr="008B56B0">
              <w:rPr>
                <w:rFonts w:cs="Arial"/>
                <w:sz w:val="23"/>
                <w:szCs w:val="23"/>
              </w:rPr>
              <w:t>the</w:t>
            </w:r>
            <w:r w:rsidRPr="008B56B0">
              <w:rPr>
                <w:rFonts w:cs="Arial"/>
                <w:spacing w:val="-1"/>
                <w:sz w:val="23"/>
                <w:szCs w:val="23"/>
              </w:rPr>
              <w:t xml:space="preserve"> </w:t>
            </w:r>
            <w:r w:rsidRPr="008B56B0">
              <w:rPr>
                <w:rFonts w:cs="Arial"/>
                <w:sz w:val="23"/>
                <w:szCs w:val="23"/>
              </w:rPr>
              <w:t>UK</w:t>
            </w:r>
          </w:p>
          <w:p w14:paraId="61C17FE6" w14:textId="77777777" w:rsidR="00D45914" w:rsidRPr="008B56B0" w:rsidRDefault="006D3733" w:rsidP="00EC37AF">
            <w:pPr>
              <w:pStyle w:val="TableParagraph"/>
              <w:numPr>
                <w:ilvl w:val="0"/>
                <w:numId w:val="13"/>
              </w:numPr>
              <w:tabs>
                <w:tab w:val="left" w:pos="477"/>
                <w:tab w:val="left" w:pos="478"/>
              </w:tabs>
              <w:spacing w:before="8" w:line="232" w:lineRule="auto"/>
              <w:ind w:right="232"/>
              <w:rPr>
                <w:rFonts w:cs="Arial"/>
                <w:sz w:val="23"/>
                <w:szCs w:val="23"/>
              </w:rPr>
            </w:pPr>
            <w:r w:rsidRPr="008B56B0">
              <w:rPr>
                <w:rFonts w:cs="Arial"/>
                <w:sz w:val="23"/>
                <w:szCs w:val="23"/>
              </w:rPr>
              <w:t xml:space="preserve">The proposal must be </w:t>
            </w:r>
            <w:r w:rsidRPr="008B56B0">
              <w:rPr>
                <w:rFonts w:cs="Arial"/>
                <w:b/>
                <w:sz w:val="23"/>
                <w:szCs w:val="23"/>
              </w:rPr>
              <w:t xml:space="preserve">prepared jointly </w:t>
            </w:r>
            <w:r w:rsidRPr="008B56B0">
              <w:rPr>
                <w:rFonts w:cs="Arial"/>
                <w:sz w:val="23"/>
                <w:szCs w:val="23"/>
              </w:rPr>
              <w:t>by leads from both institutions but submitted by</w:t>
            </w:r>
            <w:r w:rsidRPr="008B56B0">
              <w:rPr>
                <w:rFonts w:cs="Arial"/>
                <w:spacing w:val="-59"/>
                <w:sz w:val="23"/>
                <w:szCs w:val="23"/>
              </w:rPr>
              <w:t xml:space="preserve"> </w:t>
            </w:r>
            <w:r w:rsidRPr="008B56B0">
              <w:rPr>
                <w:rFonts w:cs="Arial"/>
                <w:sz w:val="23"/>
                <w:szCs w:val="23"/>
              </w:rPr>
              <w:t>the Lead</w:t>
            </w:r>
            <w:r w:rsidRPr="008B56B0">
              <w:rPr>
                <w:rFonts w:cs="Arial"/>
                <w:spacing w:val="1"/>
                <w:sz w:val="23"/>
                <w:szCs w:val="23"/>
              </w:rPr>
              <w:t xml:space="preserve"> </w:t>
            </w:r>
            <w:r w:rsidRPr="008B56B0">
              <w:rPr>
                <w:rFonts w:cs="Arial"/>
                <w:sz w:val="23"/>
                <w:szCs w:val="23"/>
              </w:rPr>
              <w:t>from the</w:t>
            </w:r>
            <w:r w:rsidRPr="008B56B0">
              <w:rPr>
                <w:rFonts w:cs="Arial"/>
                <w:spacing w:val="1"/>
                <w:sz w:val="23"/>
                <w:szCs w:val="23"/>
              </w:rPr>
              <w:t xml:space="preserve"> </w:t>
            </w:r>
            <w:r w:rsidRPr="008B56B0">
              <w:rPr>
                <w:rFonts w:cs="Arial"/>
                <w:sz w:val="23"/>
                <w:szCs w:val="23"/>
              </w:rPr>
              <w:t>UK</w:t>
            </w:r>
            <w:r w:rsidRPr="008B56B0">
              <w:rPr>
                <w:rFonts w:cs="Arial"/>
                <w:spacing w:val="-3"/>
                <w:sz w:val="23"/>
                <w:szCs w:val="23"/>
              </w:rPr>
              <w:t xml:space="preserve"> </w:t>
            </w:r>
            <w:r w:rsidRPr="008B56B0">
              <w:rPr>
                <w:rFonts w:cs="Arial"/>
                <w:sz w:val="23"/>
                <w:szCs w:val="23"/>
              </w:rPr>
              <w:t>Institution.</w:t>
            </w:r>
          </w:p>
        </w:tc>
        <w:tc>
          <w:tcPr>
            <w:tcW w:w="986" w:type="dxa"/>
          </w:tcPr>
          <w:p w14:paraId="57549540" w14:textId="77777777" w:rsidR="00D45914" w:rsidRPr="008B56B0" w:rsidRDefault="00D45914">
            <w:pPr>
              <w:pStyle w:val="TableParagraph"/>
              <w:spacing w:line="240" w:lineRule="auto"/>
              <w:ind w:left="0"/>
              <w:rPr>
                <w:rFonts w:cs="Arial"/>
                <w:sz w:val="23"/>
                <w:szCs w:val="23"/>
              </w:rPr>
            </w:pPr>
          </w:p>
        </w:tc>
      </w:tr>
      <w:tr w:rsidR="00D45914" w:rsidRPr="008B56B0" w14:paraId="101FB9A4" w14:textId="77777777">
        <w:trPr>
          <w:trHeight w:val="3245"/>
        </w:trPr>
        <w:tc>
          <w:tcPr>
            <w:tcW w:w="9216" w:type="dxa"/>
          </w:tcPr>
          <w:p w14:paraId="7508724B" w14:textId="77777777" w:rsidR="00D45914" w:rsidRPr="008B56B0" w:rsidRDefault="006D3733">
            <w:pPr>
              <w:pStyle w:val="TableParagraph"/>
              <w:spacing w:before="73" w:line="252" w:lineRule="exact"/>
              <w:ind w:left="117"/>
              <w:rPr>
                <w:rFonts w:cs="Arial"/>
                <w:sz w:val="23"/>
                <w:szCs w:val="23"/>
              </w:rPr>
            </w:pPr>
            <w:r w:rsidRPr="008B56B0">
              <w:rPr>
                <w:rFonts w:cs="Arial"/>
                <w:sz w:val="23"/>
                <w:szCs w:val="23"/>
              </w:rPr>
              <w:t>The</w:t>
            </w:r>
            <w:r w:rsidRPr="008B56B0">
              <w:rPr>
                <w:rFonts w:cs="Arial"/>
                <w:spacing w:val="-1"/>
                <w:sz w:val="23"/>
                <w:szCs w:val="23"/>
              </w:rPr>
              <w:t xml:space="preserve"> </w:t>
            </w:r>
            <w:r w:rsidRPr="008B56B0">
              <w:rPr>
                <w:rFonts w:cs="Arial"/>
                <w:sz w:val="23"/>
                <w:szCs w:val="23"/>
              </w:rPr>
              <w:t>UK</w:t>
            </w:r>
            <w:r w:rsidRPr="008B56B0">
              <w:rPr>
                <w:rFonts w:cs="Arial"/>
                <w:spacing w:val="-5"/>
                <w:sz w:val="23"/>
                <w:szCs w:val="23"/>
              </w:rPr>
              <w:t xml:space="preserve"> </w:t>
            </w:r>
            <w:r w:rsidRPr="008B56B0">
              <w:rPr>
                <w:rFonts w:cs="Arial"/>
                <w:sz w:val="23"/>
                <w:szCs w:val="23"/>
              </w:rPr>
              <w:t>Lead</w:t>
            </w:r>
            <w:r w:rsidRPr="008B56B0">
              <w:rPr>
                <w:rFonts w:cs="Arial"/>
                <w:spacing w:val="-1"/>
                <w:sz w:val="23"/>
                <w:szCs w:val="23"/>
              </w:rPr>
              <w:t xml:space="preserve"> </w:t>
            </w:r>
            <w:r w:rsidRPr="008B56B0">
              <w:rPr>
                <w:rFonts w:cs="Arial"/>
                <w:sz w:val="23"/>
                <w:szCs w:val="23"/>
              </w:rPr>
              <w:t>institution</w:t>
            </w:r>
            <w:r w:rsidRPr="008B56B0">
              <w:rPr>
                <w:rFonts w:cs="Arial"/>
                <w:spacing w:val="1"/>
                <w:sz w:val="23"/>
                <w:szCs w:val="23"/>
              </w:rPr>
              <w:t xml:space="preserve"> </w:t>
            </w:r>
            <w:r w:rsidRPr="008B56B0">
              <w:rPr>
                <w:rFonts w:cs="Arial"/>
                <w:sz w:val="23"/>
                <w:szCs w:val="23"/>
              </w:rPr>
              <w:t>must</w:t>
            </w:r>
            <w:r w:rsidRPr="008B56B0">
              <w:rPr>
                <w:rFonts w:cs="Arial"/>
                <w:spacing w:val="-4"/>
                <w:sz w:val="23"/>
                <w:szCs w:val="23"/>
              </w:rPr>
              <w:t xml:space="preserve"> </w:t>
            </w:r>
            <w:r w:rsidRPr="008B56B0">
              <w:rPr>
                <w:rFonts w:cs="Arial"/>
                <w:sz w:val="23"/>
                <w:szCs w:val="23"/>
              </w:rPr>
              <w:t>be</w:t>
            </w:r>
            <w:r w:rsidRPr="008B56B0">
              <w:rPr>
                <w:rFonts w:cs="Arial"/>
                <w:spacing w:val="-1"/>
                <w:sz w:val="23"/>
                <w:szCs w:val="23"/>
              </w:rPr>
              <w:t xml:space="preserve"> </w:t>
            </w:r>
            <w:r w:rsidRPr="008B56B0">
              <w:rPr>
                <w:rFonts w:cs="Arial"/>
                <w:sz w:val="23"/>
                <w:szCs w:val="23"/>
              </w:rPr>
              <w:t>one</w:t>
            </w:r>
            <w:r w:rsidRPr="008B56B0">
              <w:rPr>
                <w:rFonts w:cs="Arial"/>
                <w:spacing w:val="-6"/>
                <w:sz w:val="23"/>
                <w:szCs w:val="23"/>
              </w:rPr>
              <w:t xml:space="preserve"> </w:t>
            </w:r>
            <w:r w:rsidRPr="008B56B0">
              <w:rPr>
                <w:rFonts w:cs="Arial"/>
                <w:sz w:val="23"/>
                <w:szCs w:val="23"/>
              </w:rPr>
              <w:t>of</w:t>
            </w:r>
            <w:r w:rsidRPr="008B56B0">
              <w:rPr>
                <w:rFonts w:cs="Arial"/>
                <w:spacing w:val="-4"/>
                <w:sz w:val="23"/>
                <w:szCs w:val="23"/>
              </w:rPr>
              <w:t xml:space="preserve"> </w:t>
            </w:r>
            <w:r w:rsidRPr="008B56B0">
              <w:rPr>
                <w:rFonts w:cs="Arial"/>
                <w:sz w:val="23"/>
                <w:szCs w:val="23"/>
              </w:rPr>
              <w:t>the</w:t>
            </w:r>
            <w:r w:rsidRPr="008B56B0">
              <w:rPr>
                <w:rFonts w:cs="Arial"/>
                <w:spacing w:val="-1"/>
                <w:sz w:val="23"/>
                <w:szCs w:val="23"/>
              </w:rPr>
              <w:t xml:space="preserve"> </w:t>
            </w:r>
            <w:r w:rsidRPr="008B56B0">
              <w:rPr>
                <w:rFonts w:cs="Arial"/>
                <w:sz w:val="23"/>
                <w:szCs w:val="23"/>
              </w:rPr>
              <w:t>following:</w:t>
            </w:r>
          </w:p>
          <w:p w14:paraId="6015958A" w14:textId="77777777" w:rsidR="00D45914" w:rsidRPr="008B56B0" w:rsidRDefault="006D3733" w:rsidP="00EC37AF">
            <w:pPr>
              <w:pStyle w:val="TableParagraph"/>
              <w:numPr>
                <w:ilvl w:val="0"/>
                <w:numId w:val="12"/>
              </w:numPr>
              <w:tabs>
                <w:tab w:val="left" w:pos="477"/>
                <w:tab w:val="left" w:pos="478"/>
              </w:tabs>
              <w:spacing w:line="268" w:lineRule="exact"/>
              <w:ind w:hanging="361"/>
              <w:rPr>
                <w:rFonts w:cs="Arial"/>
                <w:sz w:val="23"/>
                <w:szCs w:val="23"/>
              </w:rPr>
            </w:pPr>
            <w:r w:rsidRPr="008B56B0">
              <w:rPr>
                <w:rFonts w:cs="Arial"/>
                <w:b/>
                <w:sz w:val="23"/>
                <w:szCs w:val="23"/>
              </w:rPr>
              <w:t>Higher</w:t>
            </w:r>
            <w:r w:rsidRPr="008B56B0">
              <w:rPr>
                <w:rFonts w:cs="Arial"/>
                <w:b/>
                <w:spacing w:val="-5"/>
                <w:sz w:val="23"/>
                <w:szCs w:val="23"/>
              </w:rPr>
              <w:t xml:space="preserve"> </w:t>
            </w:r>
            <w:r w:rsidRPr="008B56B0">
              <w:rPr>
                <w:rFonts w:cs="Arial"/>
                <w:b/>
                <w:sz w:val="23"/>
                <w:szCs w:val="23"/>
              </w:rPr>
              <w:t>Education</w:t>
            </w:r>
            <w:r w:rsidRPr="008B56B0">
              <w:rPr>
                <w:rFonts w:cs="Arial"/>
                <w:b/>
                <w:spacing w:val="-3"/>
                <w:sz w:val="23"/>
                <w:szCs w:val="23"/>
              </w:rPr>
              <w:t xml:space="preserve"> </w:t>
            </w:r>
            <w:r w:rsidRPr="008B56B0">
              <w:rPr>
                <w:rFonts w:cs="Arial"/>
                <w:b/>
                <w:sz w:val="23"/>
                <w:szCs w:val="23"/>
              </w:rPr>
              <w:t>provider</w:t>
            </w:r>
            <w:r w:rsidRPr="008B56B0">
              <w:rPr>
                <w:rFonts w:cs="Arial"/>
                <w:b/>
                <w:spacing w:val="-1"/>
                <w:sz w:val="23"/>
                <w:szCs w:val="23"/>
              </w:rPr>
              <w:t xml:space="preserve"> </w:t>
            </w:r>
            <w:r w:rsidRPr="008B56B0">
              <w:rPr>
                <w:rFonts w:cs="Arial"/>
                <w:sz w:val="23"/>
                <w:szCs w:val="23"/>
              </w:rPr>
              <w:t>with</w:t>
            </w:r>
            <w:r w:rsidRPr="008B56B0">
              <w:rPr>
                <w:rFonts w:cs="Arial"/>
                <w:spacing w:val="-1"/>
                <w:sz w:val="23"/>
                <w:szCs w:val="23"/>
              </w:rPr>
              <w:t xml:space="preserve"> </w:t>
            </w:r>
            <w:hyperlink r:id="rId15">
              <w:r w:rsidRPr="008B56B0">
                <w:rPr>
                  <w:rFonts w:cs="Arial"/>
                  <w:sz w:val="23"/>
                  <w:szCs w:val="23"/>
                  <w:u w:val="single"/>
                </w:rPr>
                <w:t>degree awarding</w:t>
              </w:r>
              <w:r w:rsidRPr="008B56B0">
                <w:rPr>
                  <w:rFonts w:cs="Arial"/>
                  <w:spacing w:val="-5"/>
                  <w:sz w:val="23"/>
                  <w:szCs w:val="23"/>
                  <w:u w:val="single"/>
                </w:rPr>
                <w:t xml:space="preserve"> </w:t>
              </w:r>
              <w:r w:rsidRPr="008B56B0">
                <w:rPr>
                  <w:rFonts w:cs="Arial"/>
                  <w:sz w:val="23"/>
                  <w:szCs w:val="23"/>
                  <w:u w:val="single"/>
                </w:rPr>
                <w:t>powers</w:t>
              </w:r>
            </w:hyperlink>
            <w:r w:rsidRPr="008B56B0">
              <w:rPr>
                <w:rFonts w:cs="Arial"/>
                <w:sz w:val="23"/>
                <w:szCs w:val="23"/>
              </w:rPr>
              <w:t>.</w:t>
            </w:r>
          </w:p>
          <w:p w14:paraId="3716B75C" w14:textId="77777777" w:rsidR="00D45914" w:rsidRPr="008B56B0" w:rsidRDefault="006D3733" w:rsidP="00EC37AF">
            <w:pPr>
              <w:pStyle w:val="TableParagraph"/>
              <w:numPr>
                <w:ilvl w:val="1"/>
                <w:numId w:val="12"/>
              </w:numPr>
              <w:tabs>
                <w:tab w:val="left" w:pos="1198"/>
              </w:tabs>
              <w:spacing w:before="8" w:line="230" w:lineRule="auto"/>
              <w:ind w:right="264"/>
              <w:rPr>
                <w:rFonts w:cs="Arial"/>
                <w:sz w:val="23"/>
                <w:szCs w:val="23"/>
              </w:rPr>
            </w:pPr>
            <w:r w:rsidRPr="008B56B0">
              <w:rPr>
                <w:rFonts w:cs="Arial"/>
                <w:sz w:val="23"/>
                <w:szCs w:val="23"/>
              </w:rPr>
              <w:t>England - Check the ‘awarding degrees’ drop down section on the specific</w:t>
            </w:r>
            <w:r w:rsidRPr="008B56B0">
              <w:rPr>
                <w:rFonts w:cs="Arial"/>
                <w:spacing w:val="1"/>
                <w:sz w:val="23"/>
                <w:szCs w:val="23"/>
              </w:rPr>
              <w:t xml:space="preserve"> </w:t>
            </w:r>
            <w:r w:rsidRPr="008B56B0">
              <w:rPr>
                <w:rFonts w:cs="Arial"/>
                <w:sz w:val="23"/>
                <w:szCs w:val="23"/>
              </w:rPr>
              <w:t xml:space="preserve">provider’s entry on the </w:t>
            </w:r>
            <w:hyperlink r:id="rId16">
              <w:r w:rsidRPr="008B56B0">
                <w:rPr>
                  <w:rFonts w:cs="Arial"/>
                  <w:sz w:val="23"/>
                  <w:szCs w:val="23"/>
                  <w:u w:val="single"/>
                </w:rPr>
                <w:t>OFS register</w:t>
              </w:r>
            </w:hyperlink>
            <w:r w:rsidRPr="008B56B0">
              <w:rPr>
                <w:rFonts w:cs="Arial"/>
                <w:sz w:val="23"/>
                <w:szCs w:val="23"/>
                <w:u w:val="single"/>
              </w:rPr>
              <w:t>.</w:t>
            </w:r>
            <w:r w:rsidRPr="008B56B0">
              <w:rPr>
                <w:rFonts w:cs="Arial"/>
                <w:sz w:val="23"/>
                <w:szCs w:val="23"/>
              </w:rPr>
              <w:t xml:space="preserve"> The OFS register lists all institutions which</w:t>
            </w:r>
            <w:r w:rsidRPr="008B56B0">
              <w:rPr>
                <w:rFonts w:cs="Arial"/>
                <w:spacing w:val="-59"/>
                <w:sz w:val="23"/>
                <w:szCs w:val="23"/>
              </w:rPr>
              <w:t xml:space="preserve"> </w:t>
            </w:r>
            <w:r w:rsidRPr="008B56B0">
              <w:rPr>
                <w:rFonts w:cs="Arial"/>
                <w:sz w:val="23"/>
                <w:szCs w:val="23"/>
              </w:rPr>
              <w:t>offer</w:t>
            </w:r>
            <w:r w:rsidRPr="008B56B0">
              <w:rPr>
                <w:rFonts w:cs="Arial"/>
                <w:spacing w:val="-1"/>
                <w:sz w:val="23"/>
                <w:szCs w:val="23"/>
              </w:rPr>
              <w:t xml:space="preserve"> </w:t>
            </w:r>
            <w:r w:rsidRPr="008B56B0">
              <w:rPr>
                <w:rFonts w:cs="Arial"/>
                <w:sz w:val="23"/>
                <w:szCs w:val="23"/>
              </w:rPr>
              <w:t>UK</w:t>
            </w:r>
            <w:r w:rsidRPr="008B56B0">
              <w:rPr>
                <w:rFonts w:cs="Arial"/>
                <w:spacing w:val="-3"/>
                <w:sz w:val="23"/>
                <w:szCs w:val="23"/>
              </w:rPr>
              <w:t xml:space="preserve"> </w:t>
            </w:r>
            <w:r w:rsidRPr="008B56B0">
              <w:rPr>
                <w:rFonts w:cs="Arial"/>
                <w:sz w:val="23"/>
                <w:szCs w:val="23"/>
              </w:rPr>
              <w:t>degrees,</w:t>
            </w:r>
            <w:r w:rsidRPr="008B56B0">
              <w:rPr>
                <w:rFonts w:cs="Arial"/>
                <w:spacing w:val="-3"/>
                <w:sz w:val="23"/>
                <w:szCs w:val="23"/>
              </w:rPr>
              <w:t xml:space="preserve"> </w:t>
            </w:r>
            <w:r w:rsidRPr="008B56B0">
              <w:rPr>
                <w:rFonts w:cs="Arial"/>
                <w:sz w:val="23"/>
                <w:szCs w:val="23"/>
              </w:rPr>
              <w:t>not</w:t>
            </w:r>
            <w:r w:rsidRPr="008B56B0">
              <w:rPr>
                <w:rFonts w:cs="Arial"/>
                <w:spacing w:val="-4"/>
                <w:sz w:val="23"/>
                <w:szCs w:val="23"/>
              </w:rPr>
              <w:t xml:space="preserve"> </w:t>
            </w:r>
            <w:r w:rsidRPr="008B56B0">
              <w:rPr>
                <w:rFonts w:cs="Arial"/>
                <w:sz w:val="23"/>
                <w:szCs w:val="23"/>
              </w:rPr>
              <w:t>all</w:t>
            </w:r>
            <w:r w:rsidRPr="008B56B0">
              <w:rPr>
                <w:rFonts w:cs="Arial"/>
                <w:spacing w:val="-1"/>
                <w:sz w:val="23"/>
                <w:szCs w:val="23"/>
              </w:rPr>
              <w:t xml:space="preserve"> </w:t>
            </w:r>
            <w:r w:rsidRPr="008B56B0">
              <w:rPr>
                <w:rFonts w:cs="Arial"/>
                <w:sz w:val="23"/>
                <w:szCs w:val="23"/>
              </w:rPr>
              <w:t>of</w:t>
            </w:r>
            <w:r w:rsidRPr="008B56B0">
              <w:rPr>
                <w:rFonts w:cs="Arial"/>
                <w:spacing w:val="-3"/>
                <w:sz w:val="23"/>
                <w:szCs w:val="23"/>
              </w:rPr>
              <w:t xml:space="preserve"> </w:t>
            </w:r>
            <w:r w:rsidRPr="008B56B0">
              <w:rPr>
                <w:rFonts w:cs="Arial"/>
                <w:sz w:val="23"/>
                <w:szCs w:val="23"/>
              </w:rPr>
              <w:t>which have</w:t>
            </w:r>
            <w:r w:rsidRPr="008B56B0">
              <w:rPr>
                <w:rFonts w:cs="Arial"/>
                <w:spacing w:val="-4"/>
                <w:sz w:val="23"/>
                <w:szCs w:val="23"/>
              </w:rPr>
              <w:t xml:space="preserve"> </w:t>
            </w:r>
            <w:r w:rsidRPr="008B56B0">
              <w:rPr>
                <w:rFonts w:cs="Arial"/>
                <w:sz w:val="23"/>
                <w:szCs w:val="23"/>
              </w:rPr>
              <w:t>degree</w:t>
            </w:r>
            <w:r w:rsidRPr="008B56B0">
              <w:rPr>
                <w:rFonts w:cs="Arial"/>
                <w:spacing w:val="1"/>
                <w:sz w:val="23"/>
                <w:szCs w:val="23"/>
              </w:rPr>
              <w:t xml:space="preserve"> </w:t>
            </w:r>
            <w:r w:rsidRPr="008B56B0">
              <w:rPr>
                <w:rFonts w:cs="Arial"/>
                <w:sz w:val="23"/>
                <w:szCs w:val="23"/>
              </w:rPr>
              <w:t>awarding</w:t>
            </w:r>
            <w:r w:rsidRPr="008B56B0">
              <w:rPr>
                <w:rFonts w:cs="Arial"/>
                <w:spacing w:val="-5"/>
                <w:sz w:val="23"/>
                <w:szCs w:val="23"/>
              </w:rPr>
              <w:t xml:space="preserve"> </w:t>
            </w:r>
            <w:r w:rsidRPr="008B56B0">
              <w:rPr>
                <w:rFonts w:cs="Arial"/>
                <w:sz w:val="23"/>
                <w:szCs w:val="23"/>
              </w:rPr>
              <w:t>powers.</w:t>
            </w:r>
          </w:p>
          <w:p w14:paraId="7D85114B" w14:textId="77777777" w:rsidR="00D45914" w:rsidRPr="008B56B0" w:rsidRDefault="006D3733" w:rsidP="00EC37AF">
            <w:pPr>
              <w:pStyle w:val="TableParagraph"/>
              <w:numPr>
                <w:ilvl w:val="1"/>
                <w:numId w:val="12"/>
              </w:numPr>
              <w:tabs>
                <w:tab w:val="left" w:pos="1198"/>
              </w:tabs>
              <w:spacing w:before="20" w:line="220" w:lineRule="auto"/>
              <w:ind w:right="234"/>
              <w:rPr>
                <w:rFonts w:cs="Arial"/>
                <w:sz w:val="23"/>
                <w:szCs w:val="23"/>
              </w:rPr>
            </w:pPr>
            <w:r w:rsidRPr="008B56B0">
              <w:rPr>
                <w:rFonts w:cs="Arial"/>
                <w:sz w:val="23"/>
                <w:szCs w:val="23"/>
              </w:rPr>
              <w:t xml:space="preserve">Northern Ireland – </w:t>
            </w:r>
            <w:hyperlink r:id="rId17">
              <w:r w:rsidRPr="008B56B0">
                <w:rPr>
                  <w:rFonts w:cs="Arial"/>
                  <w:sz w:val="23"/>
                  <w:szCs w:val="23"/>
                  <w:u w:val="single"/>
                </w:rPr>
                <w:t>https://www.nidirect.gov.uk/articles/universities-and-colleges-</w:t>
              </w:r>
            </w:hyperlink>
            <w:r w:rsidRPr="008B56B0">
              <w:rPr>
                <w:rFonts w:cs="Arial"/>
                <w:spacing w:val="-59"/>
                <w:sz w:val="23"/>
                <w:szCs w:val="23"/>
              </w:rPr>
              <w:t xml:space="preserve"> </w:t>
            </w:r>
            <w:hyperlink r:id="rId18">
              <w:r w:rsidRPr="008B56B0">
                <w:rPr>
                  <w:rFonts w:cs="Arial"/>
                  <w:sz w:val="23"/>
                  <w:szCs w:val="23"/>
                  <w:u w:val="single"/>
                </w:rPr>
                <w:t>northern-</w:t>
              </w:r>
              <w:proofErr w:type="spellStart"/>
              <w:r w:rsidRPr="008B56B0">
                <w:rPr>
                  <w:rFonts w:cs="Arial"/>
                  <w:sz w:val="23"/>
                  <w:szCs w:val="23"/>
                  <w:u w:val="single"/>
                </w:rPr>
                <w:t>ireland</w:t>
              </w:r>
              <w:proofErr w:type="spellEnd"/>
            </w:hyperlink>
          </w:p>
          <w:p w14:paraId="74F57862" w14:textId="77777777" w:rsidR="00D45914" w:rsidRPr="008B56B0" w:rsidRDefault="006D3733" w:rsidP="00EC37AF">
            <w:pPr>
              <w:pStyle w:val="TableParagraph"/>
              <w:numPr>
                <w:ilvl w:val="1"/>
                <w:numId w:val="12"/>
              </w:numPr>
              <w:tabs>
                <w:tab w:val="left" w:pos="1198"/>
              </w:tabs>
              <w:spacing w:before="5" w:line="261" w:lineRule="exact"/>
              <w:rPr>
                <w:rFonts w:cs="Arial"/>
                <w:sz w:val="23"/>
                <w:szCs w:val="23"/>
              </w:rPr>
            </w:pPr>
            <w:r w:rsidRPr="008B56B0">
              <w:rPr>
                <w:rFonts w:cs="Arial"/>
                <w:sz w:val="23"/>
                <w:szCs w:val="23"/>
              </w:rPr>
              <w:t>Scotland</w:t>
            </w:r>
            <w:r w:rsidRPr="008B56B0">
              <w:rPr>
                <w:rFonts w:cs="Arial"/>
                <w:spacing w:val="-10"/>
                <w:sz w:val="23"/>
                <w:szCs w:val="23"/>
              </w:rPr>
              <w:t xml:space="preserve"> </w:t>
            </w:r>
            <w:r w:rsidRPr="008B56B0">
              <w:rPr>
                <w:rFonts w:cs="Arial"/>
                <w:sz w:val="23"/>
                <w:szCs w:val="23"/>
              </w:rPr>
              <w:t>–</w:t>
            </w:r>
            <w:r w:rsidRPr="008B56B0">
              <w:rPr>
                <w:rFonts w:cs="Arial"/>
                <w:spacing w:val="-11"/>
                <w:sz w:val="23"/>
                <w:szCs w:val="23"/>
              </w:rPr>
              <w:t xml:space="preserve"> </w:t>
            </w:r>
            <w:hyperlink r:id="rId19">
              <w:r w:rsidRPr="008B56B0">
                <w:rPr>
                  <w:rFonts w:cs="Arial"/>
                  <w:sz w:val="23"/>
                  <w:szCs w:val="23"/>
                  <w:u w:val="single"/>
                </w:rPr>
                <w:t>https://www.gov.scot/policies/universities/</w:t>
              </w:r>
            </w:hyperlink>
          </w:p>
          <w:p w14:paraId="4EA6B752" w14:textId="25EBAECE" w:rsidR="00D45914" w:rsidRPr="008B56B0" w:rsidRDefault="006D3733" w:rsidP="00EC37AF">
            <w:pPr>
              <w:pStyle w:val="TableParagraph"/>
              <w:numPr>
                <w:ilvl w:val="1"/>
                <w:numId w:val="12"/>
              </w:numPr>
              <w:tabs>
                <w:tab w:val="left" w:pos="1198"/>
              </w:tabs>
              <w:spacing w:line="225" w:lineRule="auto"/>
              <w:ind w:right="299"/>
              <w:rPr>
                <w:rFonts w:cs="Arial"/>
                <w:sz w:val="23"/>
                <w:szCs w:val="23"/>
              </w:rPr>
            </w:pPr>
            <w:r w:rsidRPr="008B56B0">
              <w:rPr>
                <w:rFonts w:cs="Arial"/>
                <w:sz w:val="23"/>
                <w:szCs w:val="23"/>
              </w:rPr>
              <w:t xml:space="preserve">Wales – </w:t>
            </w:r>
            <w:hyperlink r:id="rId20">
              <w:r w:rsidRPr="008B56B0">
                <w:rPr>
                  <w:rFonts w:cs="Arial"/>
                  <w:sz w:val="23"/>
                  <w:szCs w:val="23"/>
                  <w:u w:val="single"/>
                </w:rPr>
                <w:t>https://www.gov.uk/check-university-award-degree/recognised-bodies-</w:t>
              </w:r>
            </w:hyperlink>
            <w:r w:rsidRPr="008B56B0">
              <w:rPr>
                <w:rFonts w:cs="Arial"/>
                <w:spacing w:val="-59"/>
                <w:sz w:val="23"/>
                <w:szCs w:val="23"/>
              </w:rPr>
              <w:t xml:space="preserve"> </w:t>
            </w:r>
            <w:hyperlink r:id="rId21">
              <w:proofErr w:type="spellStart"/>
              <w:r w:rsidRPr="008B56B0">
                <w:rPr>
                  <w:rFonts w:cs="Arial"/>
                  <w:sz w:val="23"/>
                  <w:szCs w:val="23"/>
                  <w:u w:val="single"/>
                </w:rPr>
                <w:t>wales</w:t>
              </w:r>
              <w:proofErr w:type="spellEnd"/>
            </w:hyperlink>
          </w:p>
        </w:tc>
        <w:tc>
          <w:tcPr>
            <w:tcW w:w="986" w:type="dxa"/>
          </w:tcPr>
          <w:p w14:paraId="6CD3B04F" w14:textId="77777777" w:rsidR="00D45914" w:rsidRPr="008B56B0" w:rsidRDefault="00D45914">
            <w:pPr>
              <w:pStyle w:val="TableParagraph"/>
              <w:spacing w:line="240" w:lineRule="auto"/>
              <w:ind w:left="0"/>
              <w:rPr>
                <w:rFonts w:cs="Arial"/>
                <w:sz w:val="23"/>
                <w:szCs w:val="23"/>
              </w:rPr>
            </w:pPr>
          </w:p>
        </w:tc>
      </w:tr>
      <w:tr w:rsidR="00D45914" w:rsidRPr="008B56B0" w14:paraId="7DC29838" w14:textId="77777777">
        <w:trPr>
          <w:trHeight w:val="1745"/>
        </w:trPr>
        <w:tc>
          <w:tcPr>
            <w:tcW w:w="9216" w:type="dxa"/>
          </w:tcPr>
          <w:p w14:paraId="77682928" w14:textId="5E9FD683" w:rsidR="00D45914" w:rsidRPr="008B56B0" w:rsidRDefault="006D3733" w:rsidP="00FC7015">
            <w:pPr>
              <w:pStyle w:val="TableParagraph"/>
              <w:spacing w:before="73" w:line="252" w:lineRule="exact"/>
              <w:ind w:left="117"/>
              <w:rPr>
                <w:rFonts w:cs="Arial"/>
                <w:sz w:val="23"/>
                <w:szCs w:val="23"/>
              </w:rPr>
            </w:pPr>
            <w:r w:rsidRPr="008B56B0">
              <w:rPr>
                <w:rFonts w:cs="Arial"/>
                <w:sz w:val="23"/>
                <w:szCs w:val="23"/>
              </w:rPr>
              <w:t>Overseas</w:t>
            </w:r>
            <w:r w:rsidRPr="008B56B0">
              <w:rPr>
                <w:rFonts w:cs="Arial"/>
                <w:spacing w:val="-3"/>
                <w:sz w:val="23"/>
                <w:szCs w:val="23"/>
              </w:rPr>
              <w:t xml:space="preserve"> </w:t>
            </w:r>
            <w:r w:rsidR="00FC7015" w:rsidRPr="008B56B0">
              <w:rPr>
                <w:rFonts w:cs="Arial"/>
                <w:sz w:val="23"/>
                <w:szCs w:val="23"/>
              </w:rPr>
              <w:t xml:space="preserve">partner </w:t>
            </w:r>
            <w:r w:rsidRPr="008B56B0">
              <w:rPr>
                <w:rFonts w:cs="Arial"/>
                <w:sz w:val="23"/>
                <w:szCs w:val="23"/>
              </w:rPr>
              <w:t>institution must</w:t>
            </w:r>
            <w:r w:rsidRPr="008B56B0">
              <w:rPr>
                <w:rFonts w:cs="Arial"/>
                <w:spacing w:val="-6"/>
                <w:sz w:val="23"/>
                <w:szCs w:val="23"/>
              </w:rPr>
              <w:t xml:space="preserve"> </w:t>
            </w:r>
            <w:r w:rsidRPr="008B56B0">
              <w:rPr>
                <w:rFonts w:cs="Arial"/>
                <w:sz w:val="23"/>
                <w:szCs w:val="23"/>
              </w:rPr>
              <w:t>be</w:t>
            </w:r>
            <w:r w:rsidRPr="008B56B0">
              <w:rPr>
                <w:rFonts w:cs="Arial"/>
                <w:spacing w:val="-6"/>
                <w:sz w:val="23"/>
                <w:szCs w:val="23"/>
              </w:rPr>
              <w:t xml:space="preserve"> </w:t>
            </w:r>
            <w:r w:rsidR="00FC7015" w:rsidRPr="008B56B0">
              <w:rPr>
                <w:rFonts w:cs="Arial"/>
                <w:sz w:val="23"/>
                <w:szCs w:val="23"/>
              </w:rPr>
              <w:t xml:space="preserve">the </w:t>
            </w:r>
            <w:r w:rsidRPr="008B56B0">
              <w:rPr>
                <w:rFonts w:cs="Arial"/>
                <w:sz w:val="23"/>
                <w:szCs w:val="23"/>
              </w:rPr>
              <w:t>Higher</w:t>
            </w:r>
            <w:r w:rsidRPr="008B56B0">
              <w:rPr>
                <w:rFonts w:cs="Arial"/>
                <w:spacing w:val="-5"/>
                <w:sz w:val="23"/>
                <w:szCs w:val="23"/>
              </w:rPr>
              <w:t xml:space="preserve"> </w:t>
            </w:r>
            <w:r w:rsidRPr="008B56B0">
              <w:rPr>
                <w:rFonts w:cs="Arial"/>
                <w:sz w:val="23"/>
                <w:szCs w:val="23"/>
              </w:rPr>
              <w:t>Education</w:t>
            </w:r>
            <w:r w:rsidRPr="008B56B0">
              <w:rPr>
                <w:rFonts w:cs="Arial"/>
                <w:spacing w:val="-7"/>
                <w:sz w:val="23"/>
                <w:szCs w:val="23"/>
              </w:rPr>
              <w:t xml:space="preserve"> </w:t>
            </w:r>
            <w:r w:rsidRPr="008B56B0">
              <w:rPr>
                <w:rFonts w:cs="Arial"/>
                <w:sz w:val="23"/>
                <w:szCs w:val="23"/>
              </w:rPr>
              <w:t>provider,</w:t>
            </w:r>
            <w:r w:rsidRPr="008B56B0">
              <w:rPr>
                <w:rFonts w:cs="Arial"/>
                <w:spacing w:val="-7"/>
                <w:sz w:val="23"/>
                <w:szCs w:val="23"/>
              </w:rPr>
              <w:t xml:space="preserve"> </w:t>
            </w:r>
            <w:r w:rsidRPr="008B56B0">
              <w:rPr>
                <w:rFonts w:cs="Arial"/>
                <w:sz w:val="23"/>
                <w:szCs w:val="23"/>
              </w:rPr>
              <w:t>as</w:t>
            </w:r>
            <w:r w:rsidRPr="008B56B0">
              <w:rPr>
                <w:rFonts w:cs="Arial"/>
                <w:spacing w:val="2"/>
                <w:sz w:val="23"/>
                <w:szCs w:val="23"/>
              </w:rPr>
              <w:t xml:space="preserve"> </w:t>
            </w:r>
            <w:r w:rsidRPr="008B56B0">
              <w:rPr>
                <w:rFonts w:cs="Arial"/>
                <w:sz w:val="23"/>
                <w:szCs w:val="23"/>
              </w:rPr>
              <w:t>locally</w:t>
            </w:r>
            <w:r w:rsidRPr="008B56B0">
              <w:rPr>
                <w:rFonts w:cs="Arial"/>
                <w:spacing w:val="-3"/>
                <w:sz w:val="23"/>
                <w:szCs w:val="23"/>
              </w:rPr>
              <w:t xml:space="preserve"> </w:t>
            </w:r>
            <w:r w:rsidRPr="008B56B0">
              <w:rPr>
                <w:rFonts w:cs="Arial"/>
                <w:sz w:val="23"/>
                <w:szCs w:val="23"/>
              </w:rPr>
              <w:t>defined</w:t>
            </w:r>
            <w:r w:rsidR="00FC7015" w:rsidRPr="008B56B0">
              <w:rPr>
                <w:rFonts w:cs="Arial"/>
                <w:sz w:val="23"/>
                <w:szCs w:val="23"/>
              </w:rPr>
              <w:t>.</w:t>
            </w:r>
          </w:p>
        </w:tc>
        <w:tc>
          <w:tcPr>
            <w:tcW w:w="986" w:type="dxa"/>
          </w:tcPr>
          <w:p w14:paraId="71FFCF5A" w14:textId="77777777" w:rsidR="00D45914" w:rsidRPr="008B56B0" w:rsidRDefault="00D45914">
            <w:pPr>
              <w:pStyle w:val="TableParagraph"/>
              <w:spacing w:line="240" w:lineRule="auto"/>
              <w:ind w:left="0"/>
              <w:rPr>
                <w:rFonts w:cs="Arial"/>
                <w:sz w:val="23"/>
                <w:szCs w:val="23"/>
              </w:rPr>
            </w:pPr>
          </w:p>
        </w:tc>
      </w:tr>
      <w:tr w:rsidR="00D45914" w:rsidRPr="008B56B0" w14:paraId="030EA4C9" w14:textId="77777777">
        <w:trPr>
          <w:trHeight w:val="900"/>
        </w:trPr>
        <w:tc>
          <w:tcPr>
            <w:tcW w:w="9216" w:type="dxa"/>
          </w:tcPr>
          <w:p w14:paraId="2D56852B" w14:textId="5AB0A78B" w:rsidR="00D45914" w:rsidRPr="008B56B0" w:rsidRDefault="006D3733">
            <w:pPr>
              <w:pStyle w:val="TableParagraph"/>
              <w:spacing w:before="73" w:line="240" w:lineRule="auto"/>
              <w:ind w:left="117" w:right="190"/>
              <w:rPr>
                <w:rFonts w:cs="Arial"/>
                <w:sz w:val="23"/>
                <w:szCs w:val="23"/>
              </w:rPr>
            </w:pPr>
            <w:r w:rsidRPr="008B56B0">
              <w:rPr>
                <w:rFonts w:cs="Arial"/>
                <w:sz w:val="23"/>
                <w:szCs w:val="23"/>
              </w:rPr>
              <w:t xml:space="preserve">The </w:t>
            </w:r>
            <w:r w:rsidR="00FC7015" w:rsidRPr="008B56B0">
              <w:rPr>
                <w:rFonts w:cs="Arial"/>
                <w:sz w:val="23"/>
                <w:szCs w:val="23"/>
              </w:rPr>
              <w:t xml:space="preserve">partner </w:t>
            </w:r>
            <w:r w:rsidRPr="008B56B0">
              <w:rPr>
                <w:rFonts w:cs="Arial"/>
                <w:sz w:val="23"/>
                <w:szCs w:val="23"/>
              </w:rPr>
              <w:t>institution in the overseas country must have the capacity to administer the grant.</w:t>
            </w:r>
            <w:r w:rsidRPr="008B56B0">
              <w:rPr>
                <w:rFonts w:cs="Arial"/>
                <w:spacing w:val="-59"/>
                <w:sz w:val="23"/>
                <w:szCs w:val="23"/>
              </w:rPr>
              <w:t xml:space="preserve"> </w:t>
            </w:r>
            <w:r w:rsidRPr="008B56B0">
              <w:rPr>
                <w:rFonts w:cs="Arial"/>
                <w:sz w:val="23"/>
                <w:szCs w:val="23"/>
              </w:rPr>
              <w:t xml:space="preserve">They need to submit a </w:t>
            </w:r>
            <w:r w:rsidRPr="008B56B0">
              <w:rPr>
                <w:rFonts w:cs="Arial"/>
                <w:b/>
                <w:sz w:val="23"/>
                <w:szCs w:val="23"/>
              </w:rPr>
              <w:t xml:space="preserve">support letter </w:t>
            </w:r>
            <w:r w:rsidRPr="008B56B0">
              <w:rPr>
                <w:rFonts w:cs="Arial"/>
                <w:sz w:val="23"/>
                <w:szCs w:val="23"/>
              </w:rPr>
              <w:t>to confirm their capacity and capacity must be</w:t>
            </w:r>
            <w:r w:rsidRPr="008B56B0">
              <w:rPr>
                <w:rFonts w:cs="Arial"/>
                <w:spacing w:val="1"/>
                <w:sz w:val="23"/>
                <w:szCs w:val="23"/>
              </w:rPr>
              <w:t xml:space="preserve"> </w:t>
            </w:r>
            <w:r w:rsidRPr="008B56B0">
              <w:rPr>
                <w:rFonts w:cs="Arial"/>
                <w:sz w:val="23"/>
                <w:szCs w:val="23"/>
              </w:rPr>
              <w:t>confirmed in</w:t>
            </w:r>
            <w:r w:rsidRPr="008B56B0">
              <w:rPr>
                <w:rFonts w:cs="Arial"/>
                <w:spacing w:val="1"/>
                <w:sz w:val="23"/>
                <w:szCs w:val="23"/>
              </w:rPr>
              <w:t xml:space="preserve"> </w:t>
            </w:r>
            <w:r w:rsidRPr="008B56B0">
              <w:rPr>
                <w:rFonts w:cs="Arial"/>
                <w:sz w:val="23"/>
                <w:szCs w:val="23"/>
              </w:rPr>
              <w:t>the</w:t>
            </w:r>
            <w:r w:rsidRPr="008B56B0">
              <w:rPr>
                <w:rFonts w:cs="Arial"/>
                <w:spacing w:val="1"/>
                <w:sz w:val="23"/>
                <w:szCs w:val="23"/>
              </w:rPr>
              <w:t xml:space="preserve"> </w:t>
            </w:r>
            <w:r w:rsidRPr="008B56B0">
              <w:rPr>
                <w:rFonts w:cs="Arial"/>
                <w:sz w:val="23"/>
                <w:szCs w:val="23"/>
              </w:rPr>
              <w:t>support</w:t>
            </w:r>
            <w:r w:rsidRPr="008B56B0">
              <w:rPr>
                <w:rFonts w:cs="Arial"/>
                <w:spacing w:val="-3"/>
                <w:sz w:val="23"/>
                <w:szCs w:val="23"/>
              </w:rPr>
              <w:t xml:space="preserve"> </w:t>
            </w:r>
            <w:r w:rsidRPr="008B56B0">
              <w:rPr>
                <w:rFonts w:cs="Arial"/>
                <w:sz w:val="23"/>
                <w:szCs w:val="23"/>
              </w:rPr>
              <w:t>letter.</w:t>
            </w:r>
          </w:p>
        </w:tc>
        <w:tc>
          <w:tcPr>
            <w:tcW w:w="986" w:type="dxa"/>
          </w:tcPr>
          <w:p w14:paraId="6B3FA0F4" w14:textId="77777777" w:rsidR="00D45914" w:rsidRPr="008B56B0" w:rsidRDefault="00D45914">
            <w:pPr>
              <w:pStyle w:val="TableParagraph"/>
              <w:spacing w:line="240" w:lineRule="auto"/>
              <w:ind w:left="0"/>
              <w:rPr>
                <w:rFonts w:cs="Arial"/>
                <w:sz w:val="23"/>
                <w:szCs w:val="23"/>
              </w:rPr>
            </w:pPr>
          </w:p>
        </w:tc>
      </w:tr>
      <w:tr w:rsidR="00D45914" w:rsidRPr="008B56B0" w14:paraId="3AF94F90" w14:textId="77777777">
        <w:trPr>
          <w:trHeight w:val="830"/>
        </w:trPr>
        <w:tc>
          <w:tcPr>
            <w:tcW w:w="10202" w:type="dxa"/>
            <w:gridSpan w:val="2"/>
            <w:tcBorders>
              <w:top w:val="double" w:sz="2" w:space="0" w:color="000000"/>
              <w:left w:val="nil"/>
              <w:bottom w:val="single" w:sz="18" w:space="0" w:color="000000"/>
              <w:right w:val="nil"/>
            </w:tcBorders>
          </w:tcPr>
          <w:p w14:paraId="1ECD6C33" w14:textId="77777777" w:rsidR="00FC7015" w:rsidRPr="008B56B0" w:rsidRDefault="00FC7015">
            <w:pPr>
              <w:pStyle w:val="TableParagraph"/>
              <w:spacing w:before="68" w:line="240" w:lineRule="auto"/>
              <w:ind w:left="122"/>
              <w:rPr>
                <w:rFonts w:cs="Arial"/>
                <w:sz w:val="23"/>
                <w:szCs w:val="23"/>
              </w:rPr>
            </w:pPr>
          </w:p>
          <w:p w14:paraId="63448A80" w14:textId="77777777" w:rsidR="00FC7015" w:rsidRPr="008B56B0" w:rsidRDefault="00FC7015">
            <w:pPr>
              <w:pStyle w:val="TableParagraph"/>
              <w:spacing w:before="68" w:line="240" w:lineRule="auto"/>
              <w:ind w:left="122"/>
              <w:rPr>
                <w:rFonts w:cs="Arial"/>
                <w:sz w:val="23"/>
                <w:szCs w:val="23"/>
              </w:rPr>
            </w:pPr>
          </w:p>
          <w:p w14:paraId="28C2245A" w14:textId="578243BD" w:rsidR="00D45914" w:rsidRPr="008B56B0" w:rsidRDefault="00D45914">
            <w:pPr>
              <w:pStyle w:val="TableParagraph"/>
              <w:spacing w:line="250" w:lineRule="atLeast"/>
              <w:ind w:left="122" w:right="1135"/>
              <w:rPr>
                <w:rFonts w:cs="Arial"/>
                <w:sz w:val="23"/>
                <w:szCs w:val="23"/>
              </w:rPr>
            </w:pPr>
          </w:p>
        </w:tc>
      </w:tr>
    </w:tbl>
    <w:p w14:paraId="096E0A01" w14:textId="77777777" w:rsidR="00D45914" w:rsidRPr="008B56B0" w:rsidRDefault="00D45914">
      <w:pPr>
        <w:spacing w:line="250" w:lineRule="atLeast"/>
        <w:rPr>
          <w:rFonts w:cs="Arial"/>
          <w:sz w:val="23"/>
          <w:szCs w:val="23"/>
        </w:rPr>
        <w:sectPr w:rsidR="00D45914" w:rsidRPr="008B56B0">
          <w:pgSz w:w="11900" w:h="16840"/>
          <w:pgMar w:top="1360" w:right="440" w:bottom="1240" w:left="720" w:header="0" w:footer="967" w:gutter="0"/>
          <w:cols w:space="720"/>
        </w:sectPr>
      </w:pPr>
    </w:p>
    <w:p w14:paraId="5D826ECD" w14:textId="77777777" w:rsidR="00D45914" w:rsidRPr="008B56B0" w:rsidRDefault="00D45914">
      <w:pPr>
        <w:pStyle w:val="BodyText"/>
        <w:spacing w:before="11"/>
        <w:rPr>
          <w:rFonts w:cs="Arial"/>
        </w:rPr>
      </w:pPr>
    </w:p>
    <w:p w14:paraId="6FE18F47" w14:textId="77777777" w:rsidR="00D45914" w:rsidRDefault="006D3733">
      <w:pPr>
        <w:pStyle w:val="Heading2"/>
        <w:spacing w:before="85"/>
      </w:pPr>
      <w:r>
        <w:t>Questions</w:t>
      </w:r>
      <w:r>
        <w:rPr>
          <w:spacing w:val="-3"/>
        </w:rPr>
        <w:t xml:space="preserve"> </w:t>
      </w:r>
      <w:r>
        <w:t>about</w:t>
      </w:r>
      <w:r>
        <w:rPr>
          <w:spacing w:val="2"/>
        </w:rPr>
        <w:t xml:space="preserve"> </w:t>
      </w:r>
      <w:r>
        <w:t>Eligibility</w:t>
      </w:r>
    </w:p>
    <w:p w14:paraId="3B428AB5" w14:textId="2F701EDC" w:rsidR="00D45914" w:rsidRPr="00553090" w:rsidRDefault="006D3733" w:rsidP="00E47ED5">
      <w:pPr>
        <w:ind w:left="130" w:firstLine="5"/>
      </w:pPr>
      <w:r w:rsidRPr="00C36C80">
        <w:rPr>
          <w:sz w:val="23"/>
          <w:szCs w:val="23"/>
        </w:rPr>
        <w:t>Please send an enquiry t</w:t>
      </w:r>
      <w:r w:rsidR="0C479104" w:rsidRPr="00C36C80">
        <w:rPr>
          <w:sz w:val="23"/>
          <w:szCs w:val="23"/>
        </w:rPr>
        <w:t xml:space="preserve">o </w:t>
      </w:r>
      <w:r w:rsidR="00562C6E" w:rsidRPr="00562C6E">
        <w:rPr>
          <w:sz w:val="23"/>
          <w:szCs w:val="23"/>
        </w:rPr>
        <w:t xml:space="preserve"> </w:t>
      </w:r>
      <w:hyperlink r:id="rId22" w:history="1">
        <w:r w:rsidR="00562C6E" w:rsidRPr="00AF181F">
          <w:rPr>
            <w:rStyle w:val="Hyperlink"/>
            <w:sz w:val="23"/>
            <w:szCs w:val="23"/>
          </w:rPr>
          <w:t>AELLCA@britishcouncil.org</w:t>
        </w:r>
      </w:hyperlink>
      <w:r w:rsidR="00562C6E">
        <w:rPr>
          <w:sz w:val="23"/>
          <w:szCs w:val="23"/>
        </w:rPr>
        <w:t xml:space="preserve"> </w:t>
      </w:r>
      <w:r w:rsidRPr="00C36C80">
        <w:rPr>
          <w:sz w:val="23"/>
          <w:szCs w:val="23"/>
        </w:rPr>
        <w:t xml:space="preserve">if you are in </w:t>
      </w:r>
      <w:proofErr w:type="gramStart"/>
      <w:r w:rsidRPr="00C36C80">
        <w:rPr>
          <w:sz w:val="23"/>
          <w:szCs w:val="23"/>
        </w:rPr>
        <w:t>doubt</w:t>
      </w:r>
      <w:r w:rsidR="008B56B0" w:rsidRPr="00C36C80">
        <w:rPr>
          <w:sz w:val="23"/>
          <w:szCs w:val="23"/>
        </w:rPr>
        <w:t xml:space="preserve"> </w:t>
      </w:r>
      <w:r w:rsidRPr="00C36C80">
        <w:rPr>
          <w:spacing w:val="-61"/>
          <w:sz w:val="23"/>
          <w:szCs w:val="23"/>
        </w:rPr>
        <w:t xml:space="preserve"> </w:t>
      </w:r>
      <w:r w:rsidRPr="00C36C80">
        <w:rPr>
          <w:sz w:val="23"/>
          <w:szCs w:val="23"/>
        </w:rPr>
        <w:t>about</w:t>
      </w:r>
      <w:proofErr w:type="gramEnd"/>
      <w:r w:rsidRPr="00C36C80">
        <w:rPr>
          <w:sz w:val="23"/>
          <w:szCs w:val="23"/>
        </w:rPr>
        <w:t xml:space="preserve"> the</w:t>
      </w:r>
      <w:r w:rsidRPr="00C36C80">
        <w:rPr>
          <w:spacing w:val="-3"/>
          <w:sz w:val="23"/>
          <w:szCs w:val="23"/>
        </w:rPr>
        <w:t xml:space="preserve"> </w:t>
      </w:r>
      <w:r w:rsidRPr="00C36C80">
        <w:rPr>
          <w:sz w:val="23"/>
          <w:szCs w:val="23"/>
        </w:rPr>
        <w:t>eligibility of</w:t>
      </w:r>
      <w:r w:rsidRPr="00C36C80">
        <w:rPr>
          <w:spacing w:val="-3"/>
          <w:sz w:val="23"/>
          <w:szCs w:val="23"/>
        </w:rPr>
        <w:t xml:space="preserve"> </w:t>
      </w:r>
      <w:r w:rsidRPr="00C36C80">
        <w:rPr>
          <w:sz w:val="23"/>
          <w:szCs w:val="23"/>
        </w:rPr>
        <w:t>your</w:t>
      </w:r>
      <w:r w:rsidRPr="00C36C80">
        <w:rPr>
          <w:spacing w:val="-6"/>
          <w:sz w:val="23"/>
          <w:szCs w:val="23"/>
        </w:rPr>
        <w:t xml:space="preserve"> </w:t>
      </w:r>
      <w:proofErr w:type="spellStart"/>
      <w:r w:rsidRPr="00C36C80">
        <w:rPr>
          <w:sz w:val="23"/>
          <w:szCs w:val="23"/>
        </w:rPr>
        <w:t>organisation</w:t>
      </w:r>
      <w:proofErr w:type="spellEnd"/>
      <w:r w:rsidRPr="00C36C80">
        <w:rPr>
          <w:sz w:val="23"/>
          <w:szCs w:val="23"/>
        </w:rPr>
        <w:t>.</w:t>
      </w:r>
      <w:r w:rsidR="002D4F54">
        <w:rPr>
          <w:sz w:val="23"/>
          <w:szCs w:val="23"/>
        </w:rPr>
        <w:t xml:space="preserve"> </w:t>
      </w:r>
      <w:r w:rsidR="002D4F54" w:rsidRPr="00553090">
        <w:rPr>
          <w:sz w:val="23"/>
          <w:szCs w:val="23"/>
        </w:rPr>
        <w:t xml:space="preserve">In case you are experiencing any difficulties with the email address above, please send your inquiry to </w:t>
      </w:r>
      <w:hyperlink r:id="rId23" w:history="1">
        <w:r w:rsidR="002D4F54" w:rsidRPr="00553090">
          <w:rPr>
            <w:rStyle w:val="Hyperlink"/>
            <w:sz w:val="23"/>
            <w:szCs w:val="23"/>
          </w:rPr>
          <w:t>Jamilya.Gulyamova@britishcouncil.org</w:t>
        </w:r>
      </w:hyperlink>
      <w:r w:rsidR="002D4F54" w:rsidRPr="00553090">
        <w:rPr>
          <w:sz w:val="23"/>
          <w:szCs w:val="23"/>
        </w:rPr>
        <w:t xml:space="preserve"> or </w:t>
      </w:r>
      <w:hyperlink r:id="rId24" w:history="1">
        <w:r w:rsidR="002D4F54" w:rsidRPr="00553090">
          <w:rPr>
            <w:rStyle w:val="Hyperlink"/>
            <w:sz w:val="23"/>
            <w:szCs w:val="23"/>
          </w:rPr>
          <w:t>Nadia.Trubova@kz.britishcouncil.org</w:t>
        </w:r>
      </w:hyperlink>
      <w:r w:rsidR="002D4F54" w:rsidRPr="00553090">
        <w:rPr>
          <w:sz w:val="23"/>
          <w:szCs w:val="23"/>
        </w:rPr>
        <w:t>.</w:t>
      </w:r>
      <w:r w:rsidR="002D4F54" w:rsidRPr="00553090">
        <w:t xml:space="preserve"> </w:t>
      </w:r>
    </w:p>
    <w:p w14:paraId="02D01B99" w14:textId="77777777" w:rsidR="00D45914" w:rsidRPr="00C36C80" w:rsidRDefault="00D45914">
      <w:pPr>
        <w:pStyle w:val="BodyText"/>
        <w:spacing w:before="10"/>
      </w:pPr>
    </w:p>
    <w:p w14:paraId="04BF67E5" w14:textId="77777777" w:rsidR="00D45914" w:rsidRPr="00C36C80" w:rsidRDefault="006D3733">
      <w:pPr>
        <w:spacing w:before="1"/>
        <w:ind w:left="130" w:right="625"/>
        <w:rPr>
          <w:b/>
          <w:sz w:val="23"/>
          <w:szCs w:val="23"/>
        </w:rPr>
      </w:pPr>
      <w:r w:rsidRPr="00C36C80">
        <w:rPr>
          <w:b/>
          <w:sz w:val="23"/>
          <w:szCs w:val="23"/>
        </w:rPr>
        <w:t>Eligibility</w:t>
      </w:r>
      <w:r w:rsidRPr="00C36C80">
        <w:rPr>
          <w:b/>
          <w:spacing w:val="-6"/>
          <w:sz w:val="23"/>
          <w:szCs w:val="23"/>
        </w:rPr>
        <w:t xml:space="preserve"> </w:t>
      </w:r>
      <w:r w:rsidRPr="00C36C80">
        <w:rPr>
          <w:b/>
          <w:sz w:val="23"/>
          <w:szCs w:val="23"/>
        </w:rPr>
        <w:t>checks</w:t>
      </w:r>
      <w:r w:rsidRPr="00C36C80">
        <w:rPr>
          <w:b/>
          <w:spacing w:val="-2"/>
          <w:sz w:val="23"/>
          <w:szCs w:val="23"/>
        </w:rPr>
        <w:t xml:space="preserve"> </w:t>
      </w:r>
      <w:r w:rsidRPr="00C36C80">
        <w:rPr>
          <w:b/>
          <w:sz w:val="23"/>
          <w:szCs w:val="23"/>
        </w:rPr>
        <w:t>will</w:t>
      </w:r>
      <w:r w:rsidRPr="00C36C80">
        <w:rPr>
          <w:b/>
          <w:spacing w:val="-2"/>
          <w:sz w:val="23"/>
          <w:szCs w:val="23"/>
        </w:rPr>
        <w:t xml:space="preserve"> </w:t>
      </w:r>
      <w:r w:rsidRPr="00C36C80">
        <w:rPr>
          <w:b/>
          <w:sz w:val="23"/>
          <w:szCs w:val="23"/>
        </w:rPr>
        <w:t>be</w:t>
      </w:r>
      <w:r w:rsidRPr="00C36C80">
        <w:rPr>
          <w:b/>
          <w:spacing w:val="-5"/>
          <w:sz w:val="23"/>
          <w:szCs w:val="23"/>
        </w:rPr>
        <w:t xml:space="preserve"> </w:t>
      </w:r>
      <w:r w:rsidRPr="00C36C80">
        <w:rPr>
          <w:b/>
          <w:sz w:val="23"/>
          <w:szCs w:val="23"/>
        </w:rPr>
        <w:t>applied</w:t>
      </w:r>
      <w:r w:rsidRPr="00C36C80">
        <w:rPr>
          <w:b/>
          <w:spacing w:val="-4"/>
          <w:sz w:val="23"/>
          <w:szCs w:val="23"/>
        </w:rPr>
        <w:t xml:space="preserve"> </w:t>
      </w:r>
      <w:r w:rsidRPr="00C36C80">
        <w:rPr>
          <w:b/>
          <w:sz w:val="23"/>
          <w:szCs w:val="23"/>
        </w:rPr>
        <w:t>to</w:t>
      </w:r>
      <w:r w:rsidRPr="00C36C80">
        <w:rPr>
          <w:b/>
          <w:spacing w:val="-3"/>
          <w:sz w:val="23"/>
          <w:szCs w:val="23"/>
        </w:rPr>
        <w:t xml:space="preserve"> </w:t>
      </w:r>
      <w:r w:rsidRPr="00C36C80">
        <w:rPr>
          <w:b/>
          <w:sz w:val="23"/>
          <w:szCs w:val="23"/>
        </w:rPr>
        <w:t>all</w:t>
      </w:r>
      <w:r w:rsidRPr="00C36C80">
        <w:rPr>
          <w:b/>
          <w:spacing w:val="-5"/>
          <w:sz w:val="23"/>
          <w:szCs w:val="23"/>
        </w:rPr>
        <w:t xml:space="preserve"> </w:t>
      </w:r>
      <w:r w:rsidRPr="00C36C80">
        <w:rPr>
          <w:b/>
          <w:sz w:val="23"/>
          <w:szCs w:val="23"/>
        </w:rPr>
        <w:t>applications</w:t>
      </w:r>
      <w:r w:rsidRPr="00C36C80">
        <w:rPr>
          <w:b/>
          <w:spacing w:val="-2"/>
          <w:sz w:val="23"/>
          <w:szCs w:val="23"/>
        </w:rPr>
        <w:t xml:space="preserve"> </w:t>
      </w:r>
      <w:r w:rsidRPr="00C36C80">
        <w:rPr>
          <w:b/>
          <w:sz w:val="23"/>
          <w:szCs w:val="23"/>
        </w:rPr>
        <w:t>after</w:t>
      </w:r>
      <w:r w:rsidRPr="00C36C80">
        <w:rPr>
          <w:b/>
          <w:spacing w:val="-2"/>
          <w:sz w:val="23"/>
          <w:szCs w:val="23"/>
        </w:rPr>
        <w:t xml:space="preserve"> </w:t>
      </w:r>
      <w:r w:rsidRPr="00C36C80">
        <w:rPr>
          <w:b/>
          <w:sz w:val="23"/>
          <w:szCs w:val="23"/>
        </w:rPr>
        <w:t>the</w:t>
      </w:r>
      <w:r w:rsidRPr="00C36C80">
        <w:rPr>
          <w:b/>
          <w:spacing w:val="-1"/>
          <w:sz w:val="23"/>
          <w:szCs w:val="23"/>
        </w:rPr>
        <w:t xml:space="preserve"> </w:t>
      </w:r>
      <w:r w:rsidRPr="00C36C80">
        <w:rPr>
          <w:b/>
          <w:sz w:val="23"/>
          <w:szCs w:val="23"/>
        </w:rPr>
        <w:t>grant</w:t>
      </w:r>
      <w:r w:rsidRPr="00C36C80">
        <w:rPr>
          <w:b/>
          <w:spacing w:val="-5"/>
          <w:sz w:val="23"/>
          <w:szCs w:val="23"/>
        </w:rPr>
        <w:t xml:space="preserve"> </w:t>
      </w:r>
      <w:r w:rsidRPr="00C36C80">
        <w:rPr>
          <w:b/>
          <w:sz w:val="23"/>
          <w:szCs w:val="23"/>
        </w:rPr>
        <w:t>call</w:t>
      </w:r>
      <w:r w:rsidRPr="00C36C80">
        <w:rPr>
          <w:b/>
          <w:spacing w:val="-2"/>
          <w:sz w:val="23"/>
          <w:szCs w:val="23"/>
        </w:rPr>
        <w:t xml:space="preserve"> </w:t>
      </w:r>
      <w:r w:rsidRPr="00C36C80">
        <w:rPr>
          <w:b/>
          <w:sz w:val="23"/>
          <w:szCs w:val="23"/>
        </w:rPr>
        <w:t>closes.</w:t>
      </w:r>
      <w:r w:rsidRPr="00C36C80">
        <w:rPr>
          <w:b/>
          <w:spacing w:val="-6"/>
          <w:sz w:val="23"/>
          <w:szCs w:val="23"/>
        </w:rPr>
        <w:t xml:space="preserve"> </w:t>
      </w:r>
      <w:r w:rsidRPr="00C36C80">
        <w:rPr>
          <w:b/>
          <w:sz w:val="23"/>
          <w:szCs w:val="23"/>
        </w:rPr>
        <w:t>Those</w:t>
      </w:r>
      <w:r w:rsidRPr="00C36C80">
        <w:rPr>
          <w:b/>
          <w:spacing w:val="-1"/>
          <w:sz w:val="23"/>
          <w:szCs w:val="23"/>
        </w:rPr>
        <w:t xml:space="preserve"> </w:t>
      </w:r>
      <w:r w:rsidRPr="00C36C80">
        <w:rPr>
          <w:b/>
          <w:sz w:val="23"/>
          <w:szCs w:val="23"/>
        </w:rPr>
        <w:t>which</w:t>
      </w:r>
      <w:r w:rsidRPr="00C36C80">
        <w:rPr>
          <w:b/>
          <w:spacing w:val="-61"/>
          <w:sz w:val="23"/>
          <w:szCs w:val="23"/>
        </w:rPr>
        <w:t xml:space="preserve"> </w:t>
      </w:r>
      <w:r w:rsidRPr="00C36C80">
        <w:rPr>
          <w:b/>
          <w:sz w:val="23"/>
          <w:szCs w:val="23"/>
        </w:rPr>
        <w:t>are</w:t>
      </w:r>
      <w:r w:rsidRPr="00C36C80">
        <w:rPr>
          <w:b/>
          <w:spacing w:val="2"/>
          <w:sz w:val="23"/>
          <w:szCs w:val="23"/>
        </w:rPr>
        <w:t xml:space="preserve"> </w:t>
      </w:r>
      <w:r w:rsidRPr="00C36C80">
        <w:rPr>
          <w:b/>
          <w:sz w:val="23"/>
          <w:szCs w:val="23"/>
        </w:rPr>
        <w:t>not</w:t>
      </w:r>
      <w:r w:rsidRPr="00C36C80">
        <w:rPr>
          <w:b/>
          <w:spacing w:val="-2"/>
          <w:sz w:val="23"/>
          <w:szCs w:val="23"/>
        </w:rPr>
        <w:t xml:space="preserve"> </w:t>
      </w:r>
      <w:r w:rsidRPr="00C36C80">
        <w:rPr>
          <w:b/>
          <w:sz w:val="23"/>
          <w:szCs w:val="23"/>
        </w:rPr>
        <w:t>led</w:t>
      </w:r>
      <w:r w:rsidRPr="00C36C80">
        <w:rPr>
          <w:b/>
          <w:spacing w:val="-5"/>
          <w:sz w:val="23"/>
          <w:szCs w:val="23"/>
        </w:rPr>
        <w:t xml:space="preserve"> </w:t>
      </w:r>
      <w:r w:rsidRPr="00C36C80">
        <w:rPr>
          <w:b/>
          <w:sz w:val="23"/>
          <w:szCs w:val="23"/>
        </w:rPr>
        <w:t>by</w:t>
      </w:r>
      <w:r w:rsidRPr="00C36C80">
        <w:rPr>
          <w:b/>
          <w:spacing w:val="-4"/>
          <w:sz w:val="23"/>
          <w:szCs w:val="23"/>
        </w:rPr>
        <w:t xml:space="preserve"> </w:t>
      </w:r>
      <w:r w:rsidRPr="00C36C80">
        <w:rPr>
          <w:b/>
          <w:sz w:val="23"/>
          <w:szCs w:val="23"/>
        </w:rPr>
        <w:t>an</w:t>
      </w:r>
      <w:r w:rsidRPr="00C36C80">
        <w:rPr>
          <w:b/>
          <w:spacing w:val="-1"/>
          <w:sz w:val="23"/>
          <w:szCs w:val="23"/>
        </w:rPr>
        <w:t xml:space="preserve"> </w:t>
      </w:r>
      <w:r w:rsidRPr="00C36C80">
        <w:rPr>
          <w:b/>
          <w:sz w:val="23"/>
          <w:szCs w:val="23"/>
        </w:rPr>
        <w:t>eligible</w:t>
      </w:r>
      <w:r w:rsidRPr="00C36C80">
        <w:rPr>
          <w:b/>
          <w:spacing w:val="-3"/>
          <w:sz w:val="23"/>
          <w:szCs w:val="23"/>
        </w:rPr>
        <w:t xml:space="preserve"> </w:t>
      </w:r>
      <w:r w:rsidRPr="00C36C80">
        <w:rPr>
          <w:b/>
          <w:sz w:val="23"/>
          <w:szCs w:val="23"/>
        </w:rPr>
        <w:t>institution</w:t>
      </w:r>
      <w:r w:rsidRPr="00C36C80">
        <w:rPr>
          <w:b/>
          <w:spacing w:val="-2"/>
          <w:sz w:val="23"/>
          <w:szCs w:val="23"/>
        </w:rPr>
        <w:t xml:space="preserve"> </w:t>
      </w:r>
      <w:r w:rsidRPr="00C36C80">
        <w:rPr>
          <w:b/>
          <w:sz w:val="23"/>
          <w:szCs w:val="23"/>
        </w:rPr>
        <w:t>will be</w:t>
      </w:r>
      <w:r w:rsidRPr="00C36C80">
        <w:rPr>
          <w:b/>
          <w:spacing w:val="2"/>
          <w:sz w:val="23"/>
          <w:szCs w:val="23"/>
        </w:rPr>
        <w:t xml:space="preserve"> </w:t>
      </w:r>
      <w:r w:rsidRPr="00C36C80">
        <w:rPr>
          <w:b/>
          <w:sz w:val="23"/>
          <w:szCs w:val="23"/>
        </w:rPr>
        <w:t>rejected</w:t>
      </w:r>
      <w:r w:rsidRPr="00C36C80">
        <w:rPr>
          <w:b/>
          <w:spacing w:val="-1"/>
          <w:sz w:val="23"/>
          <w:szCs w:val="23"/>
        </w:rPr>
        <w:t xml:space="preserve"> </w:t>
      </w:r>
      <w:r w:rsidRPr="00C36C80">
        <w:rPr>
          <w:b/>
          <w:sz w:val="23"/>
          <w:szCs w:val="23"/>
        </w:rPr>
        <w:t>during</w:t>
      </w:r>
      <w:r w:rsidRPr="00C36C80">
        <w:rPr>
          <w:b/>
          <w:spacing w:val="-2"/>
          <w:sz w:val="23"/>
          <w:szCs w:val="23"/>
        </w:rPr>
        <w:t xml:space="preserve"> </w:t>
      </w:r>
      <w:r w:rsidRPr="00C36C80">
        <w:rPr>
          <w:b/>
          <w:sz w:val="23"/>
          <w:szCs w:val="23"/>
        </w:rPr>
        <w:t>these</w:t>
      </w:r>
      <w:r w:rsidRPr="00C36C80">
        <w:rPr>
          <w:b/>
          <w:spacing w:val="2"/>
          <w:sz w:val="23"/>
          <w:szCs w:val="23"/>
        </w:rPr>
        <w:t xml:space="preserve"> </w:t>
      </w:r>
      <w:r w:rsidRPr="00C36C80">
        <w:rPr>
          <w:b/>
          <w:sz w:val="23"/>
          <w:szCs w:val="23"/>
        </w:rPr>
        <w:t>checks.</w:t>
      </w:r>
    </w:p>
    <w:p w14:paraId="3E016F38" w14:textId="77777777" w:rsidR="00D45914" w:rsidRPr="00C36C80" w:rsidRDefault="00D45914">
      <w:pPr>
        <w:pStyle w:val="BodyText"/>
        <w:spacing w:before="6"/>
        <w:rPr>
          <w:b/>
        </w:rPr>
      </w:pPr>
    </w:p>
    <w:p w14:paraId="58149C90" w14:textId="77777777" w:rsidR="00D45914" w:rsidRDefault="006D3733">
      <w:pPr>
        <w:pStyle w:val="Heading2"/>
      </w:pPr>
      <w:bookmarkStart w:id="20" w:name="Funding"/>
      <w:bookmarkStart w:id="21" w:name="_bookmark11"/>
      <w:bookmarkEnd w:id="20"/>
      <w:bookmarkEnd w:id="21"/>
      <w:r>
        <w:t>Funding</w:t>
      </w:r>
    </w:p>
    <w:p w14:paraId="29C71A14" w14:textId="67D239EA" w:rsidR="00D45914" w:rsidRDefault="006D3733">
      <w:pPr>
        <w:pStyle w:val="BodyText"/>
        <w:spacing w:before="257"/>
        <w:ind w:left="130"/>
      </w:pPr>
      <w:r>
        <w:t>The</w:t>
      </w:r>
      <w:r>
        <w:rPr>
          <w:spacing w:val="-1"/>
        </w:rPr>
        <w:t xml:space="preserve"> </w:t>
      </w:r>
      <w:r w:rsidR="009630EB">
        <w:t>English and Inclusion partnership</w:t>
      </w:r>
      <w:r>
        <w:rPr>
          <w:spacing w:val="-2"/>
        </w:rPr>
        <w:t xml:space="preserve"> </w:t>
      </w:r>
      <w:r>
        <w:t>expects</w:t>
      </w:r>
      <w:r>
        <w:rPr>
          <w:spacing w:val="-7"/>
        </w:rPr>
        <w:t xml:space="preserve"> </w:t>
      </w:r>
      <w:r>
        <w:t>to support</w:t>
      </w:r>
      <w:r>
        <w:rPr>
          <w:spacing w:val="-2"/>
        </w:rPr>
        <w:t xml:space="preserve"> </w:t>
      </w:r>
      <w:r>
        <w:t>a</w:t>
      </w:r>
      <w:r>
        <w:rPr>
          <w:spacing w:val="-5"/>
        </w:rPr>
        <w:t xml:space="preserve"> </w:t>
      </w:r>
      <w:r>
        <w:t>total</w:t>
      </w:r>
      <w:r>
        <w:rPr>
          <w:spacing w:val="-4"/>
        </w:rPr>
        <w:t xml:space="preserve"> </w:t>
      </w:r>
      <w:r>
        <w:t>of</w:t>
      </w:r>
      <w:r>
        <w:rPr>
          <w:spacing w:val="6"/>
        </w:rPr>
        <w:t xml:space="preserve"> </w:t>
      </w:r>
      <w:r w:rsidR="009630EB">
        <w:t>eight</w:t>
      </w:r>
      <w:r>
        <w:rPr>
          <w:spacing w:val="-4"/>
        </w:rPr>
        <w:t xml:space="preserve"> </w:t>
      </w:r>
      <w:r>
        <w:t>projects</w:t>
      </w:r>
      <w:r>
        <w:rPr>
          <w:spacing w:val="-6"/>
        </w:rPr>
        <w:t xml:space="preserve"> </w:t>
      </w:r>
      <w:r>
        <w:t>up</w:t>
      </w:r>
      <w:r>
        <w:rPr>
          <w:spacing w:val="-5"/>
        </w:rPr>
        <w:t xml:space="preserve"> </w:t>
      </w:r>
      <w:r>
        <w:t>to</w:t>
      </w:r>
      <w:r>
        <w:rPr>
          <w:spacing w:val="-6"/>
        </w:rPr>
        <w:t xml:space="preserve"> </w:t>
      </w:r>
      <w:r>
        <w:t>a</w:t>
      </w:r>
      <w:r>
        <w:rPr>
          <w:spacing w:val="-5"/>
        </w:rPr>
        <w:t xml:space="preserve"> </w:t>
      </w:r>
      <w:r>
        <w:t>maximum</w:t>
      </w:r>
      <w:r>
        <w:rPr>
          <w:spacing w:val="1"/>
        </w:rPr>
        <w:t xml:space="preserve"> </w:t>
      </w:r>
      <w:r>
        <w:t>of</w:t>
      </w:r>
    </w:p>
    <w:p w14:paraId="56403BF8" w14:textId="3EE1D151" w:rsidR="00D45914" w:rsidRDefault="006D3733">
      <w:pPr>
        <w:pStyle w:val="BodyText"/>
        <w:ind w:left="130"/>
      </w:pPr>
      <w:r>
        <w:t>£</w:t>
      </w:r>
      <w:r w:rsidR="009630EB">
        <w:t>30</w:t>
      </w:r>
      <w:r>
        <w:t>,000</w:t>
      </w:r>
      <w:r>
        <w:rPr>
          <w:spacing w:val="1"/>
        </w:rPr>
        <w:t xml:space="preserve"> </w:t>
      </w:r>
      <w:r>
        <w:t>in</w:t>
      </w:r>
      <w:r>
        <w:rPr>
          <w:spacing w:val="-1"/>
        </w:rPr>
        <w:t xml:space="preserve"> </w:t>
      </w:r>
      <w:r>
        <w:t>value</w:t>
      </w:r>
      <w:r>
        <w:rPr>
          <w:spacing w:val="-5"/>
        </w:rPr>
        <w:t xml:space="preserve"> </w:t>
      </w:r>
      <w:r>
        <w:t>each,</w:t>
      </w:r>
      <w:r>
        <w:rPr>
          <w:spacing w:val="-6"/>
        </w:rPr>
        <w:t xml:space="preserve"> </w:t>
      </w:r>
      <w:r>
        <w:t>for</w:t>
      </w:r>
      <w:r>
        <w:rPr>
          <w:spacing w:val="-3"/>
        </w:rPr>
        <w:t xml:space="preserve"> </w:t>
      </w:r>
      <w:r>
        <w:t>a</w:t>
      </w:r>
      <w:r>
        <w:rPr>
          <w:spacing w:val="-6"/>
        </w:rPr>
        <w:t xml:space="preserve"> </w:t>
      </w:r>
      <w:r w:rsidR="006C5CB1">
        <w:t>5</w:t>
      </w:r>
      <w:r>
        <w:t>-month</w:t>
      </w:r>
      <w:r>
        <w:rPr>
          <w:spacing w:val="-5"/>
        </w:rPr>
        <w:t xml:space="preserve"> </w:t>
      </w:r>
      <w:r>
        <w:t>period,</w:t>
      </w:r>
      <w:r>
        <w:rPr>
          <w:spacing w:val="-2"/>
        </w:rPr>
        <w:t xml:space="preserve"> </w:t>
      </w:r>
      <w:r>
        <w:t>starting from</w:t>
      </w:r>
      <w:r>
        <w:rPr>
          <w:spacing w:val="1"/>
        </w:rPr>
        <w:t xml:space="preserve"> </w:t>
      </w:r>
      <w:r w:rsidR="45750477">
        <w:rPr>
          <w:spacing w:val="1"/>
        </w:rPr>
        <w:t>October-November 202</w:t>
      </w:r>
      <w:r w:rsidR="45750477" w:rsidRPr="004250DB">
        <w:rPr>
          <w:spacing w:val="1"/>
        </w:rPr>
        <w:t>4</w:t>
      </w:r>
      <w:r w:rsidR="004250DB">
        <w:rPr>
          <w:spacing w:val="1"/>
        </w:rPr>
        <w:t>.</w:t>
      </w:r>
      <w:r w:rsidRPr="004250DB">
        <w:rPr>
          <w:spacing w:val="-3"/>
        </w:rPr>
        <w:t xml:space="preserve"> </w:t>
      </w:r>
    </w:p>
    <w:p w14:paraId="7949769A" w14:textId="77777777" w:rsidR="00D45914" w:rsidRDefault="00D45914">
      <w:pPr>
        <w:pStyle w:val="BodyText"/>
        <w:spacing w:before="2"/>
      </w:pPr>
    </w:p>
    <w:p w14:paraId="1257E62A" w14:textId="1FA2DB3A" w:rsidR="00D45914" w:rsidRDefault="006D3733">
      <w:pPr>
        <w:pStyle w:val="BodyText"/>
        <w:ind w:left="130" w:right="408"/>
      </w:pPr>
      <w:r>
        <w:t xml:space="preserve">Funds will be disbursed directly to the </w:t>
      </w:r>
      <w:r>
        <w:rPr>
          <w:rFonts w:ascii="Arial"/>
          <w:b/>
        </w:rPr>
        <w:t xml:space="preserve">Contracting Institution from the UK </w:t>
      </w:r>
      <w:r>
        <w:t>according to the</w:t>
      </w:r>
      <w:r>
        <w:rPr>
          <w:spacing w:val="1"/>
        </w:rPr>
        <w:t xml:space="preserve"> </w:t>
      </w:r>
      <w:r>
        <w:t>approved</w:t>
      </w:r>
      <w:r>
        <w:rPr>
          <w:spacing w:val="-6"/>
        </w:rPr>
        <w:t xml:space="preserve"> </w:t>
      </w:r>
      <w:r>
        <w:t>final</w:t>
      </w:r>
      <w:r>
        <w:rPr>
          <w:spacing w:val="-7"/>
        </w:rPr>
        <w:t xml:space="preserve"> </w:t>
      </w:r>
      <w:r>
        <w:t>budget.</w:t>
      </w:r>
      <w:r>
        <w:rPr>
          <w:spacing w:val="-2"/>
        </w:rPr>
        <w:t xml:space="preserve"> </w:t>
      </w:r>
      <w:r>
        <w:t>Applicants</w:t>
      </w:r>
      <w:r>
        <w:rPr>
          <w:spacing w:val="-6"/>
        </w:rPr>
        <w:t xml:space="preserve"> </w:t>
      </w:r>
      <w:r>
        <w:t>may</w:t>
      </w:r>
      <w:r>
        <w:rPr>
          <w:spacing w:val="-6"/>
        </w:rPr>
        <w:t xml:space="preserve"> </w:t>
      </w:r>
      <w:r>
        <w:t>be</w:t>
      </w:r>
      <w:r>
        <w:rPr>
          <w:spacing w:val="-5"/>
        </w:rPr>
        <w:t xml:space="preserve"> </w:t>
      </w:r>
      <w:r>
        <w:t>asked to adjust</w:t>
      </w:r>
      <w:r>
        <w:rPr>
          <w:spacing w:val="-1"/>
        </w:rPr>
        <w:t xml:space="preserve"> </w:t>
      </w:r>
      <w:r>
        <w:t>their</w:t>
      </w:r>
      <w:r>
        <w:rPr>
          <w:spacing w:val="-4"/>
        </w:rPr>
        <w:t xml:space="preserve"> </w:t>
      </w:r>
      <w:r>
        <w:t>budget</w:t>
      </w:r>
      <w:r>
        <w:rPr>
          <w:spacing w:val="-1"/>
        </w:rPr>
        <w:t xml:space="preserve"> </w:t>
      </w:r>
      <w:r>
        <w:t>if</w:t>
      </w:r>
      <w:r>
        <w:rPr>
          <w:spacing w:val="-5"/>
        </w:rPr>
        <w:t xml:space="preserve"> </w:t>
      </w:r>
      <w:r>
        <w:t>their</w:t>
      </w:r>
      <w:r>
        <w:rPr>
          <w:spacing w:val="-3"/>
        </w:rPr>
        <w:t xml:space="preserve"> </w:t>
      </w:r>
      <w:r>
        <w:t>request</w:t>
      </w:r>
      <w:r>
        <w:rPr>
          <w:spacing w:val="-5"/>
        </w:rPr>
        <w:t xml:space="preserve"> </w:t>
      </w:r>
      <w:r>
        <w:t>does</w:t>
      </w:r>
      <w:r>
        <w:rPr>
          <w:spacing w:val="-7"/>
        </w:rPr>
        <w:t xml:space="preserve"> </w:t>
      </w:r>
      <w:r>
        <w:t>not</w:t>
      </w:r>
      <w:r>
        <w:rPr>
          <w:spacing w:val="-1"/>
        </w:rPr>
        <w:t xml:space="preserve"> </w:t>
      </w:r>
      <w:r>
        <w:t>fit</w:t>
      </w:r>
      <w:r>
        <w:rPr>
          <w:spacing w:val="-61"/>
        </w:rPr>
        <w:t xml:space="preserve"> </w:t>
      </w:r>
      <w:r>
        <w:t>within</w:t>
      </w:r>
      <w:r>
        <w:rPr>
          <w:spacing w:val="-2"/>
        </w:rPr>
        <w:t xml:space="preserve"> </w:t>
      </w:r>
      <w:r>
        <w:t>funding</w:t>
      </w:r>
      <w:r>
        <w:rPr>
          <w:spacing w:val="-1"/>
        </w:rPr>
        <w:t xml:space="preserve"> </w:t>
      </w:r>
      <w:r>
        <w:t>guidelines</w:t>
      </w:r>
      <w:r>
        <w:rPr>
          <w:spacing w:val="-3"/>
        </w:rPr>
        <w:t xml:space="preserve"> </w:t>
      </w:r>
      <w:r>
        <w:t>or</w:t>
      </w:r>
      <w:r>
        <w:rPr>
          <w:spacing w:val="-4"/>
        </w:rPr>
        <w:t xml:space="preserve"> </w:t>
      </w:r>
      <w:r>
        <w:t>if</w:t>
      </w:r>
      <w:r>
        <w:rPr>
          <w:spacing w:val="-6"/>
        </w:rPr>
        <w:t xml:space="preserve"> </w:t>
      </w:r>
      <w:r>
        <w:t>this</w:t>
      </w:r>
      <w:r>
        <w:rPr>
          <w:spacing w:val="-3"/>
        </w:rPr>
        <w:t xml:space="preserve"> </w:t>
      </w:r>
      <w:r>
        <w:t>is</w:t>
      </w:r>
      <w:r>
        <w:rPr>
          <w:spacing w:val="-3"/>
        </w:rPr>
        <w:t xml:space="preserve"> </w:t>
      </w:r>
      <w:r>
        <w:t>considered</w:t>
      </w:r>
      <w:r>
        <w:rPr>
          <w:spacing w:val="-6"/>
        </w:rPr>
        <w:t xml:space="preserve"> </w:t>
      </w:r>
      <w:r w:rsidR="009630EB">
        <w:t>inappropriate</w:t>
      </w:r>
      <w:r>
        <w:rPr>
          <w:spacing w:val="-1"/>
        </w:rPr>
        <w:t xml:space="preserve"> </w:t>
      </w:r>
      <w:r>
        <w:t>by</w:t>
      </w:r>
      <w:r>
        <w:rPr>
          <w:spacing w:val="-8"/>
        </w:rPr>
        <w:t xml:space="preserve"> </w:t>
      </w:r>
      <w:r>
        <w:t>the</w:t>
      </w:r>
      <w:r>
        <w:rPr>
          <w:spacing w:val="-1"/>
        </w:rPr>
        <w:t xml:space="preserve"> </w:t>
      </w:r>
      <w:r>
        <w:t>application</w:t>
      </w:r>
      <w:r>
        <w:rPr>
          <w:spacing w:val="-1"/>
        </w:rPr>
        <w:t xml:space="preserve"> </w:t>
      </w:r>
      <w:r>
        <w:t>reviewers.</w:t>
      </w:r>
    </w:p>
    <w:p w14:paraId="5125823E" w14:textId="77777777" w:rsidR="00D45914" w:rsidRDefault="00D45914">
      <w:pPr>
        <w:pStyle w:val="BodyText"/>
        <w:spacing w:before="10"/>
        <w:rPr>
          <w:sz w:val="21"/>
        </w:rPr>
      </w:pPr>
    </w:p>
    <w:p w14:paraId="27026C14" w14:textId="05F27D55" w:rsidR="00D45914" w:rsidRDefault="006D3733">
      <w:pPr>
        <w:pStyle w:val="BodyText"/>
        <w:ind w:left="130" w:right="695"/>
      </w:pPr>
      <w:r>
        <w:t xml:space="preserve">For an </w:t>
      </w:r>
      <w:r>
        <w:rPr>
          <w:rFonts w:ascii="Arial"/>
          <w:b/>
        </w:rPr>
        <w:t>equitable partnership</w:t>
      </w:r>
      <w:r>
        <w:t xml:space="preserve">, the Contracting Institution should ensure </w:t>
      </w:r>
      <w:r w:rsidR="009630EB">
        <w:t xml:space="preserve">the </w:t>
      </w:r>
      <w:r>
        <w:t>timely transfer funding to</w:t>
      </w:r>
      <w:r>
        <w:rPr>
          <w:spacing w:val="-61"/>
        </w:rPr>
        <w:t xml:space="preserve"> </w:t>
      </w:r>
      <w:r>
        <w:t xml:space="preserve">the partnering institution(s) from overseas for activities </w:t>
      </w:r>
      <w:r w:rsidR="009630EB">
        <w:t>that</w:t>
      </w:r>
      <w:r>
        <w:t xml:space="preserve"> support the objectives of the</w:t>
      </w:r>
      <w:r>
        <w:rPr>
          <w:spacing w:val="1"/>
        </w:rPr>
        <w:t xml:space="preserve"> </w:t>
      </w:r>
      <w:r>
        <w:t>collaboration</w:t>
      </w:r>
      <w:r>
        <w:rPr>
          <w:spacing w:val="-5"/>
        </w:rPr>
        <w:t xml:space="preserve"> </w:t>
      </w:r>
      <w:r>
        <w:t>and the</w:t>
      </w:r>
      <w:r>
        <w:rPr>
          <w:spacing w:val="-5"/>
        </w:rPr>
        <w:t xml:space="preserve"> </w:t>
      </w:r>
      <w:r>
        <w:t>overall</w:t>
      </w:r>
      <w:r>
        <w:rPr>
          <w:spacing w:val="3"/>
        </w:rPr>
        <w:t xml:space="preserve"> </w:t>
      </w:r>
      <w:r>
        <w:t>project,</w:t>
      </w:r>
      <w:r>
        <w:rPr>
          <w:spacing w:val="-4"/>
        </w:rPr>
        <w:t xml:space="preserve"> </w:t>
      </w:r>
      <w:r>
        <w:t>allowing</w:t>
      </w:r>
      <w:r>
        <w:rPr>
          <w:spacing w:val="-4"/>
        </w:rPr>
        <w:t xml:space="preserve"> </w:t>
      </w:r>
      <w:r>
        <w:t>activities</w:t>
      </w:r>
      <w:r>
        <w:rPr>
          <w:spacing w:val="-2"/>
        </w:rPr>
        <w:t xml:space="preserve"> </w:t>
      </w:r>
      <w:r>
        <w:t>to</w:t>
      </w:r>
      <w:r>
        <w:rPr>
          <w:spacing w:val="-5"/>
        </w:rPr>
        <w:t xml:space="preserve"> </w:t>
      </w:r>
      <w:r>
        <w:t>be implemented without</w:t>
      </w:r>
      <w:r>
        <w:rPr>
          <w:spacing w:val="-5"/>
        </w:rPr>
        <w:t xml:space="preserve"> </w:t>
      </w:r>
      <w:r>
        <w:t>delay.</w:t>
      </w:r>
    </w:p>
    <w:p w14:paraId="22F8EFCB" w14:textId="77777777" w:rsidR="00D45914" w:rsidRDefault="00D45914">
      <w:pPr>
        <w:pStyle w:val="BodyText"/>
        <w:spacing w:before="6"/>
      </w:pPr>
    </w:p>
    <w:p w14:paraId="4313FEE3" w14:textId="77777777" w:rsidR="00D45914" w:rsidRDefault="006D3733">
      <w:pPr>
        <w:pStyle w:val="Heading2"/>
        <w:spacing w:before="1"/>
      </w:pPr>
      <w:bookmarkStart w:id="22" w:name="Ethics"/>
      <w:bookmarkStart w:id="23" w:name="_bookmark12"/>
      <w:bookmarkEnd w:id="22"/>
      <w:bookmarkEnd w:id="23"/>
      <w:r>
        <w:t>Ethics</w:t>
      </w:r>
    </w:p>
    <w:p w14:paraId="71261085" w14:textId="77777777" w:rsidR="00D45914" w:rsidRDefault="006D3733">
      <w:pPr>
        <w:pStyle w:val="BodyText"/>
        <w:spacing w:before="264" w:line="237" w:lineRule="auto"/>
        <w:ind w:left="130" w:right="408"/>
      </w:pPr>
      <w:r>
        <w:t>It is essential that all legal and professional codes of practice are followed in conducting work</w:t>
      </w:r>
      <w:r>
        <w:rPr>
          <w:spacing w:val="1"/>
        </w:rPr>
        <w:t xml:space="preserve"> </w:t>
      </w:r>
      <w:r>
        <w:t>supported</w:t>
      </w:r>
      <w:r>
        <w:rPr>
          <w:spacing w:val="-5"/>
        </w:rPr>
        <w:t xml:space="preserve"> </w:t>
      </w:r>
      <w:r>
        <w:t>by</w:t>
      </w:r>
      <w:r>
        <w:rPr>
          <w:spacing w:val="-2"/>
        </w:rPr>
        <w:t xml:space="preserve"> </w:t>
      </w:r>
      <w:r>
        <w:t>this</w:t>
      </w:r>
      <w:r>
        <w:rPr>
          <w:spacing w:val="2"/>
        </w:rPr>
        <w:t xml:space="preserve"> </w:t>
      </w:r>
      <w:r>
        <w:t>call.</w:t>
      </w:r>
      <w:r>
        <w:rPr>
          <w:spacing w:val="-4"/>
        </w:rPr>
        <w:t xml:space="preserve"> </w:t>
      </w:r>
      <w:r>
        <w:t>Applicants</w:t>
      </w:r>
      <w:r>
        <w:rPr>
          <w:spacing w:val="-6"/>
        </w:rPr>
        <w:t xml:space="preserve"> </w:t>
      </w:r>
      <w:r>
        <w:t>must ensure</w:t>
      </w:r>
      <w:r>
        <w:rPr>
          <w:spacing w:val="-5"/>
        </w:rPr>
        <w:t xml:space="preserve"> </w:t>
      </w:r>
      <w:r>
        <w:t>the</w:t>
      </w:r>
      <w:r>
        <w:rPr>
          <w:spacing w:val="-5"/>
        </w:rPr>
        <w:t xml:space="preserve"> </w:t>
      </w:r>
      <w:r>
        <w:t>proposed</w:t>
      </w:r>
      <w:r>
        <w:rPr>
          <w:spacing w:val="-4"/>
        </w:rPr>
        <w:t xml:space="preserve"> </w:t>
      </w:r>
      <w:r>
        <w:t>activity</w:t>
      </w:r>
      <w:r>
        <w:rPr>
          <w:spacing w:val="-2"/>
        </w:rPr>
        <w:t xml:space="preserve"> </w:t>
      </w:r>
      <w:r>
        <w:t>will</w:t>
      </w:r>
      <w:r>
        <w:rPr>
          <w:spacing w:val="-2"/>
        </w:rPr>
        <w:t xml:space="preserve"> </w:t>
      </w:r>
      <w:r>
        <w:t>be</w:t>
      </w:r>
      <w:r>
        <w:rPr>
          <w:spacing w:val="-5"/>
        </w:rPr>
        <w:t xml:space="preserve"> </w:t>
      </w:r>
      <w:r>
        <w:t>carried</w:t>
      </w:r>
      <w:r>
        <w:rPr>
          <w:spacing w:val="-5"/>
        </w:rPr>
        <w:t xml:space="preserve"> </w:t>
      </w:r>
      <w:r>
        <w:t>out</w:t>
      </w:r>
      <w:r>
        <w:rPr>
          <w:spacing w:val="-4"/>
        </w:rPr>
        <w:t xml:space="preserve"> </w:t>
      </w:r>
      <w:r>
        <w:t>to</w:t>
      </w:r>
      <w:r>
        <w:rPr>
          <w:spacing w:val="-5"/>
        </w:rPr>
        <w:t xml:space="preserve"> </w:t>
      </w:r>
      <w:r>
        <w:t>the</w:t>
      </w:r>
      <w:r>
        <w:rPr>
          <w:spacing w:val="-4"/>
        </w:rPr>
        <w:t xml:space="preserve"> </w:t>
      </w:r>
      <w:r>
        <w:t>highest</w:t>
      </w:r>
      <w:r>
        <w:rPr>
          <w:spacing w:val="-61"/>
        </w:rPr>
        <w:t xml:space="preserve"> </w:t>
      </w:r>
      <w:r>
        <w:t>standards</w:t>
      </w:r>
      <w:r>
        <w:rPr>
          <w:spacing w:val="-5"/>
        </w:rPr>
        <w:t xml:space="preserve"> </w:t>
      </w:r>
      <w:r>
        <w:t>of</w:t>
      </w:r>
      <w:r>
        <w:rPr>
          <w:spacing w:val="1"/>
        </w:rPr>
        <w:t xml:space="preserve"> </w:t>
      </w:r>
      <w:r>
        <w:t>ethics</w:t>
      </w:r>
      <w:r>
        <w:rPr>
          <w:spacing w:val="-4"/>
        </w:rPr>
        <w:t xml:space="preserve"> </w:t>
      </w:r>
      <w:r>
        <w:t>and</w:t>
      </w:r>
      <w:r>
        <w:rPr>
          <w:spacing w:val="-3"/>
        </w:rPr>
        <w:t xml:space="preserve"> </w:t>
      </w:r>
      <w:r>
        <w:t>research</w:t>
      </w:r>
      <w:r>
        <w:rPr>
          <w:spacing w:val="2"/>
        </w:rPr>
        <w:t xml:space="preserve"> </w:t>
      </w:r>
      <w:r>
        <w:t>integrity.</w:t>
      </w:r>
    </w:p>
    <w:p w14:paraId="5C54B826" w14:textId="77777777" w:rsidR="00D45914" w:rsidRDefault="00D45914">
      <w:pPr>
        <w:pStyle w:val="BodyText"/>
        <w:spacing w:before="3"/>
      </w:pPr>
    </w:p>
    <w:p w14:paraId="39297122" w14:textId="77777777" w:rsidR="00D45914" w:rsidRDefault="006D3733">
      <w:pPr>
        <w:ind w:left="130" w:right="709"/>
        <w:rPr>
          <w:sz w:val="23"/>
        </w:rPr>
      </w:pPr>
      <w:r>
        <w:rPr>
          <w:sz w:val="23"/>
        </w:rPr>
        <w:t xml:space="preserve">In the application form, applicants must </w:t>
      </w:r>
      <w:r>
        <w:rPr>
          <w:rFonts w:ascii="Arial"/>
          <w:b/>
          <w:sz w:val="23"/>
        </w:rPr>
        <w:t>clearly articulate how any potential ethical and health</w:t>
      </w:r>
      <w:r>
        <w:rPr>
          <w:rFonts w:ascii="Arial"/>
          <w:b/>
          <w:spacing w:val="-61"/>
          <w:sz w:val="23"/>
        </w:rPr>
        <w:t xml:space="preserve"> </w:t>
      </w:r>
      <w:r>
        <w:rPr>
          <w:rFonts w:ascii="Arial"/>
          <w:b/>
          <w:sz w:val="23"/>
        </w:rPr>
        <w:t xml:space="preserve">and safety issues have been considered </w:t>
      </w:r>
      <w:r>
        <w:rPr>
          <w:sz w:val="23"/>
        </w:rPr>
        <w:t>and how they will be addressed, ensuring that all</w:t>
      </w:r>
      <w:r>
        <w:rPr>
          <w:spacing w:val="1"/>
          <w:sz w:val="23"/>
        </w:rPr>
        <w:t xml:space="preserve"> </w:t>
      </w:r>
      <w:r>
        <w:rPr>
          <w:sz w:val="23"/>
        </w:rPr>
        <w:t xml:space="preserve">necessary ethical approval is in place before the project commences and all risks are </w:t>
      </w:r>
      <w:proofErr w:type="spellStart"/>
      <w:r>
        <w:rPr>
          <w:sz w:val="23"/>
        </w:rPr>
        <w:t>minimised</w:t>
      </w:r>
      <w:proofErr w:type="spellEnd"/>
      <w:r>
        <w:rPr>
          <w:sz w:val="23"/>
        </w:rPr>
        <w:t>.</w:t>
      </w:r>
      <w:r>
        <w:rPr>
          <w:spacing w:val="1"/>
          <w:sz w:val="23"/>
        </w:rPr>
        <w:t xml:space="preserve"> </w:t>
      </w:r>
      <w:r>
        <w:rPr>
          <w:sz w:val="23"/>
        </w:rPr>
        <w:t>Please</w:t>
      </w:r>
      <w:r>
        <w:rPr>
          <w:spacing w:val="-6"/>
          <w:sz w:val="23"/>
        </w:rPr>
        <w:t xml:space="preserve"> </w:t>
      </w:r>
      <w:r>
        <w:rPr>
          <w:sz w:val="23"/>
        </w:rPr>
        <w:t>refer</w:t>
      </w:r>
      <w:r>
        <w:rPr>
          <w:spacing w:val="-4"/>
          <w:sz w:val="23"/>
        </w:rPr>
        <w:t xml:space="preserve"> </w:t>
      </w:r>
      <w:r>
        <w:rPr>
          <w:sz w:val="23"/>
        </w:rPr>
        <w:t>to</w:t>
      </w:r>
      <w:r>
        <w:rPr>
          <w:spacing w:val="-2"/>
          <w:sz w:val="23"/>
        </w:rPr>
        <w:t xml:space="preserve"> </w:t>
      </w:r>
      <w:r>
        <w:rPr>
          <w:sz w:val="23"/>
        </w:rPr>
        <w:t>the</w:t>
      </w:r>
      <w:r>
        <w:rPr>
          <w:spacing w:val="-2"/>
          <w:sz w:val="23"/>
        </w:rPr>
        <w:t xml:space="preserve"> </w:t>
      </w:r>
      <w:r>
        <w:rPr>
          <w:sz w:val="23"/>
        </w:rPr>
        <w:t>following</w:t>
      </w:r>
      <w:r>
        <w:rPr>
          <w:spacing w:val="-6"/>
          <w:sz w:val="23"/>
        </w:rPr>
        <w:t xml:space="preserve"> </w:t>
      </w:r>
      <w:r>
        <w:rPr>
          <w:sz w:val="23"/>
        </w:rPr>
        <w:t>guidance</w:t>
      </w:r>
      <w:r>
        <w:rPr>
          <w:spacing w:val="4"/>
          <w:sz w:val="23"/>
        </w:rPr>
        <w:t xml:space="preserve"> </w:t>
      </w:r>
      <w:r>
        <w:rPr>
          <w:sz w:val="23"/>
        </w:rPr>
        <w:t>documentation,</w:t>
      </w:r>
      <w:r>
        <w:rPr>
          <w:spacing w:val="1"/>
          <w:sz w:val="23"/>
        </w:rPr>
        <w:t xml:space="preserve"> </w:t>
      </w:r>
      <w:r>
        <w:rPr>
          <w:sz w:val="23"/>
        </w:rPr>
        <w:t>and/or</w:t>
      </w:r>
      <w:r>
        <w:rPr>
          <w:spacing w:val="-4"/>
          <w:sz w:val="23"/>
        </w:rPr>
        <w:t xml:space="preserve"> </w:t>
      </w:r>
      <w:r>
        <w:rPr>
          <w:sz w:val="23"/>
        </w:rPr>
        <w:t>or</w:t>
      </w:r>
      <w:r>
        <w:rPr>
          <w:spacing w:val="-4"/>
          <w:sz w:val="23"/>
        </w:rPr>
        <w:t xml:space="preserve"> </w:t>
      </w:r>
      <w:r>
        <w:rPr>
          <w:sz w:val="23"/>
        </w:rPr>
        <w:t>contact</w:t>
      </w:r>
      <w:r>
        <w:rPr>
          <w:spacing w:val="-2"/>
          <w:sz w:val="23"/>
        </w:rPr>
        <w:t xml:space="preserve"> </w:t>
      </w:r>
      <w:r>
        <w:rPr>
          <w:sz w:val="23"/>
        </w:rPr>
        <w:t>us</w:t>
      </w:r>
      <w:r>
        <w:rPr>
          <w:spacing w:val="-8"/>
          <w:sz w:val="23"/>
        </w:rPr>
        <w:t xml:space="preserve"> </w:t>
      </w:r>
      <w:r>
        <w:rPr>
          <w:sz w:val="23"/>
        </w:rPr>
        <w:t>for</w:t>
      </w:r>
      <w:r>
        <w:rPr>
          <w:spacing w:val="-4"/>
          <w:sz w:val="23"/>
        </w:rPr>
        <w:t xml:space="preserve"> </w:t>
      </w:r>
      <w:r>
        <w:rPr>
          <w:sz w:val="23"/>
        </w:rPr>
        <w:t>further</w:t>
      </w:r>
      <w:r>
        <w:rPr>
          <w:spacing w:val="-4"/>
          <w:sz w:val="23"/>
        </w:rPr>
        <w:t xml:space="preserve"> </w:t>
      </w:r>
      <w:r>
        <w:rPr>
          <w:sz w:val="23"/>
        </w:rPr>
        <w:t>guidance.</w:t>
      </w:r>
    </w:p>
    <w:p w14:paraId="05E5EB57" w14:textId="77777777" w:rsidR="00D45914" w:rsidRDefault="006D3733" w:rsidP="00EC37AF">
      <w:pPr>
        <w:pStyle w:val="ListParagraph"/>
        <w:numPr>
          <w:ilvl w:val="0"/>
          <w:numId w:val="11"/>
        </w:numPr>
        <w:tabs>
          <w:tab w:val="left" w:pos="695"/>
          <w:tab w:val="left" w:pos="696"/>
        </w:tabs>
        <w:spacing w:before="2"/>
        <w:ind w:right="1713"/>
        <w:rPr>
          <w:sz w:val="23"/>
        </w:rPr>
      </w:pPr>
      <w:r>
        <w:rPr>
          <w:sz w:val="23"/>
        </w:rPr>
        <w:t>Research Councils UK ‘Policy and Guidelines on: Governance of Good Research’</w:t>
      </w:r>
      <w:r>
        <w:rPr>
          <w:spacing w:val="-61"/>
          <w:sz w:val="23"/>
        </w:rPr>
        <w:t xml:space="preserve"> </w:t>
      </w:r>
      <w:r>
        <w:rPr>
          <w:sz w:val="23"/>
        </w:rPr>
        <w:t>(</w:t>
      </w:r>
      <w:hyperlink r:id="rId25">
        <w:r>
          <w:rPr>
            <w:sz w:val="23"/>
            <w:u w:val="single"/>
          </w:rPr>
          <w:t>https://www.ukri.org/wp-content/uploads/2021/03/UKRI-050321-</w:t>
        </w:r>
      </w:hyperlink>
      <w:r>
        <w:rPr>
          <w:spacing w:val="1"/>
          <w:sz w:val="23"/>
        </w:rPr>
        <w:t xml:space="preserve"> </w:t>
      </w:r>
      <w:hyperlink r:id="rId26">
        <w:r>
          <w:rPr>
            <w:sz w:val="23"/>
            <w:u w:val="single"/>
          </w:rPr>
          <w:t>PolicyGuidelinesGovernanceOfGoodResearchConduct.pdf</w:t>
        </w:r>
      </w:hyperlink>
      <w:r>
        <w:rPr>
          <w:sz w:val="23"/>
        </w:rPr>
        <w:t>),</w:t>
      </w:r>
    </w:p>
    <w:p w14:paraId="60820EBE" w14:textId="77777777" w:rsidR="00D45914" w:rsidRDefault="006D3733" w:rsidP="00EC37AF">
      <w:pPr>
        <w:pStyle w:val="ListParagraph"/>
        <w:numPr>
          <w:ilvl w:val="0"/>
          <w:numId w:val="11"/>
        </w:numPr>
        <w:tabs>
          <w:tab w:val="left" w:pos="695"/>
          <w:tab w:val="left" w:pos="696"/>
        </w:tabs>
        <w:spacing w:before="2" w:line="237" w:lineRule="auto"/>
        <w:ind w:right="491"/>
        <w:rPr>
          <w:sz w:val="23"/>
        </w:rPr>
      </w:pPr>
      <w:r>
        <w:rPr>
          <w:sz w:val="23"/>
        </w:rPr>
        <w:t>the</w:t>
      </w:r>
      <w:r>
        <w:rPr>
          <w:spacing w:val="-4"/>
          <w:sz w:val="23"/>
        </w:rPr>
        <w:t xml:space="preserve"> </w:t>
      </w:r>
      <w:r>
        <w:rPr>
          <w:sz w:val="23"/>
        </w:rPr>
        <w:t>Inter</w:t>
      </w:r>
      <w:r>
        <w:rPr>
          <w:spacing w:val="-7"/>
          <w:sz w:val="23"/>
        </w:rPr>
        <w:t xml:space="preserve"> </w:t>
      </w:r>
      <w:r>
        <w:rPr>
          <w:sz w:val="23"/>
        </w:rPr>
        <w:t>Academy</w:t>
      </w:r>
      <w:r>
        <w:rPr>
          <w:spacing w:val="-6"/>
          <w:sz w:val="23"/>
        </w:rPr>
        <w:t xml:space="preserve"> </w:t>
      </w:r>
      <w:r>
        <w:rPr>
          <w:sz w:val="23"/>
        </w:rPr>
        <w:t>Partnership</w:t>
      </w:r>
      <w:r>
        <w:rPr>
          <w:spacing w:val="-4"/>
          <w:sz w:val="23"/>
        </w:rPr>
        <w:t xml:space="preserve"> </w:t>
      </w:r>
      <w:r>
        <w:rPr>
          <w:sz w:val="23"/>
        </w:rPr>
        <w:t>report</w:t>
      </w:r>
      <w:r>
        <w:rPr>
          <w:spacing w:val="-5"/>
          <w:sz w:val="23"/>
        </w:rPr>
        <w:t xml:space="preserve"> </w:t>
      </w:r>
      <w:r>
        <w:rPr>
          <w:sz w:val="23"/>
        </w:rPr>
        <w:t>‘Doing</w:t>
      </w:r>
      <w:r>
        <w:rPr>
          <w:spacing w:val="-4"/>
          <w:sz w:val="23"/>
        </w:rPr>
        <w:t xml:space="preserve"> </w:t>
      </w:r>
      <w:r>
        <w:rPr>
          <w:sz w:val="23"/>
        </w:rPr>
        <w:t>Global</w:t>
      </w:r>
      <w:r>
        <w:rPr>
          <w:spacing w:val="-6"/>
          <w:sz w:val="23"/>
        </w:rPr>
        <w:t xml:space="preserve"> </w:t>
      </w:r>
      <w:r>
        <w:rPr>
          <w:sz w:val="23"/>
        </w:rPr>
        <w:t>Science:</w:t>
      </w:r>
      <w:r>
        <w:rPr>
          <w:spacing w:val="-9"/>
          <w:sz w:val="23"/>
        </w:rPr>
        <w:t xml:space="preserve"> </w:t>
      </w:r>
      <w:r>
        <w:rPr>
          <w:sz w:val="23"/>
        </w:rPr>
        <w:t>A</w:t>
      </w:r>
      <w:r>
        <w:rPr>
          <w:spacing w:val="-4"/>
          <w:sz w:val="23"/>
        </w:rPr>
        <w:t xml:space="preserve"> </w:t>
      </w:r>
      <w:r>
        <w:rPr>
          <w:sz w:val="23"/>
        </w:rPr>
        <w:t>Guide</w:t>
      </w:r>
      <w:r>
        <w:rPr>
          <w:spacing w:val="-4"/>
          <w:sz w:val="23"/>
        </w:rPr>
        <w:t xml:space="preserve"> </w:t>
      </w:r>
      <w:r>
        <w:rPr>
          <w:sz w:val="23"/>
        </w:rPr>
        <w:t>to</w:t>
      </w:r>
      <w:r>
        <w:rPr>
          <w:spacing w:val="-4"/>
          <w:sz w:val="23"/>
        </w:rPr>
        <w:t xml:space="preserve"> </w:t>
      </w:r>
      <w:r>
        <w:rPr>
          <w:sz w:val="23"/>
        </w:rPr>
        <w:t>Responsible</w:t>
      </w:r>
      <w:r>
        <w:rPr>
          <w:spacing w:val="-3"/>
          <w:sz w:val="23"/>
        </w:rPr>
        <w:t xml:space="preserve"> </w:t>
      </w:r>
      <w:r>
        <w:rPr>
          <w:sz w:val="23"/>
        </w:rPr>
        <w:t>Conduct</w:t>
      </w:r>
      <w:r>
        <w:rPr>
          <w:spacing w:val="-61"/>
          <w:sz w:val="23"/>
        </w:rPr>
        <w:t xml:space="preserve"> </w:t>
      </w:r>
      <w:r>
        <w:rPr>
          <w:sz w:val="23"/>
        </w:rPr>
        <w:t>in the Global Research Enterprise’</w:t>
      </w:r>
      <w:r>
        <w:rPr>
          <w:spacing w:val="1"/>
          <w:sz w:val="23"/>
        </w:rPr>
        <w:t xml:space="preserve"> </w:t>
      </w:r>
      <w:r>
        <w:rPr>
          <w:sz w:val="23"/>
        </w:rPr>
        <w:t>(</w:t>
      </w:r>
      <w:hyperlink r:id="rId27">
        <w:r>
          <w:rPr>
            <w:rFonts w:ascii="Arial" w:hAnsi="Arial"/>
            <w:b/>
            <w:sz w:val="23"/>
            <w:u w:val="thick"/>
          </w:rPr>
          <w:t>http://www.interacademycouncil.net/24026/29429.aspx</w:t>
        </w:r>
      </w:hyperlink>
      <w:r>
        <w:rPr>
          <w:sz w:val="23"/>
        </w:rPr>
        <w:t>)</w:t>
      </w:r>
    </w:p>
    <w:p w14:paraId="787C7A51" w14:textId="77777777" w:rsidR="00D45914" w:rsidRDefault="00D45914">
      <w:pPr>
        <w:pStyle w:val="BodyText"/>
        <w:spacing w:before="5"/>
      </w:pPr>
    </w:p>
    <w:p w14:paraId="5A6D79D3" w14:textId="77777777" w:rsidR="00D45914" w:rsidRDefault="006D3733">
      <w:pPr>
        <w:pStyle w:val="Heading2"/>
        <w:spacing w:before="1"/>
      </w:pPr>
      <w:bookmarkStart w:id="24" w:name="Safeguarding_and_Protecting_Adults_at_Ri"/>
      <w:bookmarkStart w:id="25" w:name="_bookmark13"/>
      <w:bookmarkEnd w:id="24"/>
      <w:bookmarkEnd w:id="25"/>
      <w:r>
        <w:t>Safeguarding</w:t>
      </w:r>
      <w:r>
        <w:rPr>
          <w:spacing w:val="-1"/>
        </w:rPr>
        <w:t xml:space="preserve"> </w:t>
      </w:r>
      <w:r>
        <w:t>and</w:t>
      </w:r>
      <w:r>
        <w:rPr>
          <w:spacing w:val="2"/>
        </w:rPr>
        <w:t xml:space="preserve"> </w:t>
      </w:r>
      <w:r>
        <w:t>Protecting</w:t>
      </w:r>
      <w:r>
        <w:rPr>
          <w:spacing w:val="-1"/>
        </w:rPr>
        <w:t xml:space="preserve"> </w:t>
      </w:r>
      <w:r>
        <w:t>Adults at</w:t>
      </w:r>
      <w:r>
        <w:rPr>
          <w:spacing w:val="3"/>
        </w:rPr>
        <w:t xml:space="preserve"> </w:t>
      </w:r>
      <w:r>
        <w:t>Risk</w:t>
      </w:r>
    </w:p>
    <w:p w14:paraId="34E76BFE" w14:textId="77777777" w:rsidR="00D45914" w:rsidRDefault="006D3733">
      <w:pPr>
        <w:pStyle w:val="BodyText"/>
        <w:spacing w:before="261"/>
        <w:ind w:left="130" w:right="408"/>
      </w:pPr>
      <w:r>
        <w:t>The</w:t>
      </w:r>
      <w:r>
        <w:rPr>
          <w:spacing w:val="-3"/>
        </w:rPr>
        <w:t xml:space="preserve"> </w:t>
      </w:r>
      <w:r>
        <w:t>British</w:t>
      </w:r>
      <w:r>
        <w:rPr>
          <w:spacing w:val="-2"/>
        </w:rPr>
        <w:t xml:space="preserve"> </w:t>
      </w:r>
      <w:r>
        <w:t>Council</w:t>
      </w:r>
      <w:r>
        <w:rPr>
          <w:spacing w:val="-6"/>
        </w:rPr>
        <w:t xml:space="preserve"> </w:t>
      </w:r>
      <w:r>
        <w:t>is</w:t>
      </w:r>
      <w:r>
        <w:rPr>
          <w:spacing w:val="-4"/>
        </w:rPr>
        <w:t xml:space="preserve"> </w:t>
      </w:r>
      <w:r>
        <w:t>committed</w:t>
      </w:r>
      <w:r>
        <w:rPr>
          <w:spacing w:val="-3"/>
        </w:rPr>
        <w:t xml:space="preserve"> </w:t>
      </w:r>
      <w:r>
        <w:t>to</w:t>
      </w:r>
      <w:r>
        <w:rPr>
          <w:spacing w:val="-2"/>
        </w:rPr>
        <w:t xml:space="preserve"> </w:t>
      </w:r>
      <w:r>
        <w:t>safeguarding</w:t>
      </w:r>
      <w:r>
        <w:rPr>
          <w:spacing w:val="-3"/>
        </w:rPr>
        <w:t xml:space="preserve"> </w:t>
      </w:r>
      <w:r>
        <w:t>children</w:t>
      </w:r>
      <w:r>
        <w:rPr>
          <w:spacing w:val="-7"/>
        </w:rPr>
        <w:t xml:space="preserve"> </w:t>
      </w:r>
      <w:r>
        <w:t>and</w:t>
      </w:r>
      <w:r>
        <w:rPr>
          <w:spacing w:val="-7"/>
        </w:rPr>
        <w:t xml:space="preserve"> </w:t>
      </w:r>
      <w:r>
        <w:t>adults</w:t>
      </w:r>
      <w:r>
        <w:rPr>
          <w:spacing w:val="-4"/>
        </w:rPr>
        <w:t xml:space="preserve"> </w:t>
      </w:r>
      <w:r>
        <w:t>at</w:t>
      </w:r>
      <w:r>
        <w:rPr>
          <w:spacing w:val="-4"/>
        </w:rPr>
        <w:t xml:space="preserve"> </w:t>
      </w:r>
      <w:r>
        <w:t>risk</w:t>
      </w:r>
      <w:r>
        <w:rPr>
          <w:spacing w:val="-4"/>
        </w:rPr>
        <w:t xml:space="preserve"> </w:t>
      </w:r>
      <w:r>
        <w:t>and</w:t>
      </w:r>
      <w:r>
        <w:rPr>
          <w:spacing w:val="-3"/>
        </w:rPr>
        <w:t xml:space="preserve"> </w:t>
      </w:r>
      <w:r>
        <w:t>to</w:t>
      </w:r>
      <w:r>
        <w:rPr>
          <w:spacing w:val="-2"/>
        </w:rPr>
        <w:t xml:space="preserve"> </w:t>
      </w:r>
      <w:r>
        <w:t>upholding</w:t>
      </w:r>
      <w:r>
        <w:rPr>
          <w:spacing w:val="-7"/>
        </w:rPr>
        <w:t xml:space="preserve"> </w:t>
      </w:r>
      <w:r>
        <w:t>their</w:t>
      </w:r>
      <w:r>
        <w:rPr>
          <w:spacing w:val="-61"/>
        </w:rPr>
        <w:t xml:space="preserve"> </w:t>
      </w:r>
      <w:r>
        <w:t>rights in accordance with all applicable legislation and statutory guidance. As part of that</w:t>
      </w:r>
      <w:r>
        <w:rPr>
          <w:spacing w:val="1"/>
        </w:rPr>
        <w:t xml:space="preserve"> </w:t>
      </w:r>
      <w:r>
        <w:t>commitment, we require that all staff, and those we work with, including partners and suppliers,</w:t>
      </w:r>
      <w:r>
        <w:rPr>
          <w:spacing w:val="1"/>
        </w:rPr>
        <w:t xml:space="preserve"> </w:t>
      </w:r>
      <w:r>
        <w:t>operate within our Safeguarding Policy which articulates our approach to protecting children and</w:t>
      </w:r>
      <w:r>
        <w:rPr>
          <w:spacing w:val="1"/>
        </w:rPr>
        <w:t xml:space="preserve"> </w:t>
      </w:r>
      <w:r>
        <w:t>adults</w:t>
      </w:r>
      <w:r>
        <w:rPr>
          <w:spacing w:val="-5"/>
        </w:rPr>
        <w:t xml:space="preserve"> </w:t>
      </w:r>
      <w:r>
        <w:t>at</w:t>
      </w:r>
      <w:r>
        <w:rPr>
          <w:spacing w:val="1"/>
        </w:rPr>
        <w:t xml:space="preserve"> </w:t>
      </w:r>
      <w:r>
        <w:t>risk and</w:t>
      </w:r>
      <w:r>
        <w:rPr>
          <w:spacing w:val="-3"/>
        </w:rPr>
        <w:t xml:space="preserve"> </w:t>
      </w:r>
      <w:r>
        <w:t>promoting</w:t>
      </w:r>
      <w:r>
        <w:rPr>
          <w:spacing w:val="1"/>
        </w:rPr>
        <w:t xml:space="preserve"> </w:t>
      </w:r>
      <w:r>
        <w:t>their</w:t>
      </w:r>
      <w:r>
        <w:rPr>
          <w:spacing w:val="-1"/>
        </w:rPr>
        <w:t xml:space="preserve"> </w:t>
      </w:r>
      <w:r>
        <w:t>wellbeing.</w:t>
      </w:r>
    </w:p>
    <w:p w14:paraId="2D26CF09" w14:textId="77777777" w:rsidR="00D45914" w:rsidRDefault="00D45914">
      <w:pPr>
        <w:sectPr w:rsidR="00D45914">
          <w:pgSz w:w="11900" w:h="16840"/>
          <w:pgMar w:top="1600" w:right="440" w:bottom="1240" w:left="720" w:header="0" w:footer="967" w:gutter="0"/>
          <w:cols w:space="720"/>
        </w:sectPr>
      </w:pPr>
    </w:p>
    <w:p w14:paraId="44E144FE" w14:textId="77777777" w:rsidR="00D45914" w:rsidRDefault="006D3733">
      <w:pPr>
        <w:pStyle w:val="BodyText"/>
        <w:spacing w:before="75"/>
        <w:ind w:left="130" w:right="408"/>
      </w:pPr>
      <w:r>
        <w:lastRenderedPageBreak/>
        <w:t>We have robust systems and procedures in place to both prevent incidents (covering, for example,</w:t>
      </w:r>
      <w:r>
        <w:rPr>
          <w:spacing w:val="1"/>
        </w:rPr>
        <w:t xml:space="preserve"> </w:t>
      </w:r>
      <w:r>
        <w:t>the recruitment of appropriate staff, training and support given so that staff can work safely, and</w:t>
      </w:r>
      <w:r>
        <w:rPr>
          <w:spacing w:val="1"/>
        </w:rPr>
        <w:t xml:space="preserve"> </w:t>
      </w:r>
      <w:r>
        <w:t>standards regarding the way in which we carry out activities) together with responsive actions</w:t>
      </w:r>
      <w:r>
        <w:rPr>
          <w:spacing w:val="1"/>
        </w:rPr>
        <w:t xml:space="preserve"> </w:t>
      </w:r>
      <w:r>
        <w:t>necessary to address situations where we become aware that a child or an adult at risk may have</w:t>
      </w:r>
      <w:r>
        <w:rPr>
          <w:spacing w:val="1"/>
        </w:rPr>
        <w:t xml:space="preserve"> </w:t>
      </w:r>
      <w:r>
        <w:t>been</w:t>
      </w:r>
      <w:r>
        <w:rPr>
          <w:spacing w:val="-1"/>
        </w:rPr>
        <w:t xml:space="preserve"> </w:t>
      </w:r>
      <w:r>
        <w:t>harmed.</w:t>
      </w:r>
      <w:r>
        <w:rPr>
          <w:spacing w:val="-6"/>
        </w:rPr>
        <w:t xml:space="preserve"> </w:t>
      </w:r>
      <w:r>
        <w:t>As</w:t>
      </w:r>
      <w:r>
        <w:rPr>
          <w:spacing w:val="-2"/>
        </w:rPr>
        <w:t xml:space="preserve"> </w:t>
      </w:r>
      <w:r>
        <w:t>part</w:t>
      </w:r>
      <w:r>
        <w:rPr>
          <w:spacing w:val="-2"/>
        </w:rPr>
        <w:t xml:space="preserve"> </w:t>
      </w:r>
      <w:r>
        <w:t>of</w:t>
      </w:r>
      <w:r>
        <w:rPr>
          <w:spacing w:val="-5"/>
        </w:rPr>
        <w:t xml:space="preserve"> </w:t>
      </w:r>
      <w:r>
        <w:t>our</w:t>
      </w:r>
      <w:r>
        <w:rPr>
          <w:spacing w:val="-4"/>
        </w:rPr>
        <w:t xml:space="preserve"> </w:t>
      </w:r>
      <w:r>
        <w:t>policy,</w:t>
      </w:r>
      <w:r>
        <w:rPr>
          <w:spacing w:val="-6"/>
        </w:rPr>
        <w:t xml:space="preserve"> </w:t>
      </w:r>
      <w:r>
        <w:t>all</w:t>
      </w:r>
      <w:r>
        <w:rPr>
          <w:spacing w:val="-3"/>
        </w:rPr>
        <w:t xml:space="preserve"> </w:t>
      </w:r>
      <w:r>
        <w:t>countries</w:t>
      </w:r>
      <w:r>
        <w:rPr>
          <w:spacing w:val="-3"/>
        </w:rPr>
        <w:t xml:space="preserve"> </w:t>
      </w:r>
      <w:r>
        <w:t>have a</w:t>
      </w:r>
      <w:r>
        <w:rPr>
          <w:spacing w:val="-6"/>
        </w:rPr>
        <w:t xml:space="preserve"> </w:t>
      </w:r>
      <w:r>
        <w:t>named</w:t>
      </w:r>
      <w:r>
        <w:rPr>
          <w:spacing w:val="-5"/>
        </w:rPr>
        <w:t xml:space="preserve"> </w:t>
      </w:r>
      <w:r>
        <w:t>Safeguarding</w:t>
      </w:r>
      <w:r>
        <w:rPr>
          <w:spacing w:val="-1"/>
        </w:rPr>
        <w:t xml:space="preserve"> </w:t>
      </w:r>
      <w:r>
        <w:t>Focal</w:t>
      </w:r>
      <w:r>
        <w:rPr>
          <w:spacing w:val="-4"/>
        </w:rPr>
        <w:t xml:space="preserve"> </w:t>
      </w:r>
      <w:r>
        <w:t>Point</w:t>
      </w:r>
      <w:r>
        <w:rPr>
          <w:spacing w:val="-1"/>
        </w:rPr>
        <w:t xml:space="preserve"> </w:t>
      </w:r>
      <w:r>
        <w:t>(SFP)</w:t>
      </w:r>
      <w:r>
        <w:rPr>
          <w:spacing w:val="-4"/>
        </w:rPr>
        <w:t xml:space="preserve"> </w:t>
      </w:r>
      <w:r>
        <w:t>who</w:t>
      </w:r>
      <w:r>
        <w:rPr>
          <w:spacing w:val="-61"/>
        </w:rPr>
        <w:t xml:space="preserve"> </w:t>
      </w:r>
      <w:r>
        <w:t>is supported by a Regional Safeguarding Manager (RSM) and the British Council Safeguarding</w:t>
      </w:r>
      <w:r>
        <w:rPr>
          <w:spacing w:val="1"/>
        </w:rPr>
        <w:t xml:space="preserve"> </w:t>
      </w:r>
      <w:r>
        <w:t>Team.</w:t>
      </w:r>
    </w:p>
    <w:p w14:paraId="11208B02" w14:textId="77777777" w:rsidR="00D45914" w:rsidRDefault="00D45914">
      <w:pPr>
        <w:pStyle w:val="BodyText"/>
        <w:spacing w:before="4"/>
      </w:pPr>
    </w:p>
    <w:p w14:paraId="28819130" w14:textId="77777777" w:rsidR="00D45914" w:rsidRDefault="006D3733">
      <w:pPr>
        <w:pStyle w:val="BodyText"/>
        <w:ind w:left="130" w:right="2140"/>
      </w:pPr>
      <w:r>
        <w:t xml:space="preserve">For further information please see: </w:t>
      </w:r>
      <w:hyperlink r:id="rId28">
        <w:r>
          <w:rPr>
            <w:u w:val="single"/>
          </w:rPr>
          <w:t>https://www.britishcouncil.org/about-us/how-we-</w:t>
        </w:r>
      </w:hyperlink>
      <w:r>
        <w:rPr>
          <w:spacing w:val="-61"/>
        </w:rPr>
        <w:t xml:space="preserve"> </w:t>
      </w:r>
      <w:hyperlink r:id="rId29">
        <w:r>
          <w:rPr>
            <w:u w:val="single"/>
          </w:rPr>
          <w:t>work/policies/safeguarding</w:t>
        </w:r>
      </w:hyperlink>
    </w:p>
    <w:p w14:paraId="0DABA087" w14:textId="77777777" w:rsidR="00D45914" w:rsidRDefault="00D45914">
      <w:pPr>
        <w:pStyle w:val="BodyText"/>
        <w:spacing w:before="1"/>
      </w:pPr>
    </w:p>
    <w:p w14:paraId="0C3A1677" w14:textId="77777777" w:rsidR="00D45914" w:rsidRDefault="006D3733">
      <w:pPr>
        <w:pStyle w:val="Heading2"/>
        <w:spacing w:before="1"/>
      </w:pPr>
      <w:bookmarkStart w:id="26" w:name="Impact_on_the_Environment"/>
      <w:bookmarkStart w:id="27" w:name="_bookmark14"/>
      <w:bookmarkEnd w:id="26"/>
      <w:bookmarkEnd w:id="27"/>
      <w:r>
        <w:t>Impact on</w:t>
      </w:r>
      <w:r>
        <w:rPr>
          <w:spacing w:val="-4"/>
        </w:rPr>
        <w:t xml:space="preserve"> </w:t>
      </w:r>
      <w:r>
        <w:t>the Environment</w:t>
      </w:r>
    </w:p>
    <w:p w14:paraId="2B7C8848" w14:textId="77777777" w:rsidR="00D45914" w:rsidRDefault="006D3733">
      <w:pPr>
        <w:pStyle w:val="BodyText"/>
        <w:spacing w:before="261"/>
        <w:ind w:left="130" w:right="408"/>
      </w:pPr>
      <w:r>
        <w:t xml:space="preserve">The British Council is committed to </w:t>
      </w:r>
      <w:proofErr w:type="spellStart"/>
      <w:r>
        <w:t>minimising</w:t>
      </w:r>
      <w:proofErr w:type="spellEnd"/>
      <w:r>
        <w:t xml:space="preserve"> its environmental impact. For this call, we have</w:t>
      </w:r>
      <w:r>
        <w:rPr>
          <w:spacing w:val="1"/>
        </w:rPr>
        <w:t xml:space="preserve"> </w:t>
      </w:r>
      <w:r>
        <w:t>developed a set of questions which will enable us to understand the expected impact of a proposed</w:t>
      </w:r>
      <w:r>
        <w:rPr>
          <w:spacing w:val="-61"/>
        </w:rPr>
        <w:t xml:space="preserve"> </w:t>
      </w:r>
      <w:r>
        <w:t>project on the climate (and environment more broadly). We welcome information from Applicants</w:t>
      </w:r>
      <w:r>
        <w:rPr>
          <w:spacing w:val="1"/>
        </w:rPr>
        <w:t xml:space="preserve"> </w:t>
      </w:r>
      <w:r>
        <w:t>regarding environmental considerations such as reducing carbon emissions for their projects (for</w:t>
      </w:r>
      <w:r>
        <w:rPr>
          <w:spacing w:val="1"/>
        </w:rPr>
        <w:t xml:space="preserve"> </w:t>
      </w:r>
      <w:r>
        <w:t>example,</w:t>
      </w:r>
      <w:r>
        <w:rPr>
          <w:spacing w:val="-6"/>
        </w:rPr>
        <w:t xml:space="preserve"> </w:t>
      </w:r>
      <w:r>
        <w:t>alternatives</w:t>
      </w:r>
      <w:r>
        <w:rPr>
          <w:spacing w:val="-7"/>
        </w:rPr>
        <w:t xml:space="preserve"> </w:t>
      </w:r>
      <w:r>
        <w:t>to</w:t>
      </w:r>
      <w:r>
        <w:rPr>
          <w:spacing w:val="-5"/>
        </w:rPr>
        <w:t xml:space="preserve"> </w:t>
      </w:r>
      <w:r>
        <w:t>national</w:t>
      </w:r>
      <w:r>
        <w:rPr>
          <w:spacing w:val="-8"/>
        </w:rPr>
        <w:t xml:space="preserve"> </w:t>
      </w:r>
      <w:r>
        <w:t>or</w:t>
      </w:r>
      <w:r>
        <w:rPr>
          <w:spacing w:val="-4"/>
        </w:rPr>
        <w:t xml:space="preserve"> </w:t>
      </w:r>
      <w:r>
        <w:t>international</w:t>
      </w:r>
      <w:r>
        <w:rPr>
          <w:spacing w:val="-8"/>
        </w:rPr>
        <w:t xml:space="preserve"> </w:t>
      </w:r>
      <w:r>
        <w:t>travel</w:t>
      </w:r>
      <w:r>
        <w:rPr>
          <w:spacing w:val="-3"/>
        </w:rPr>
        <w:t xml:space="preserve"> </w:t>
      </w:r>
      <w:r>
        <w:t>such as</w:t>
      </w:r>
      <w:r>
        <w:rPr>
          <w:spacing w:val="-8"/>
        </w:rPr>
        <w:t xml:space="preserve"> </w:t>
      </w:r>
      <w:r>
        <w:t>virtual</w:t>
      </w:r>
      <w:r>
        <w:rPr>
          <w:spacing w:val="-3"/>
        </w:rPr>
        <w:t xml:space="preserve"> </w:t>
      </w:r>
      <w:r>
        <w:t>delivery),</w:t>
      </w:r>
      <w:r>
        <w:rPr>
          <w:spacing w:val="-1"/>
        </w:rPr>
        <w:t xml:space="preserve"> </w:t>
      </w:r>
      <w:proofErr w:type="spellStart"/>
      <w:r>
        <w:t>minimising</w:t>
      </w:r>
      <w:proofErr w:type="spellEnd"/>
      <w:r>
        <w:rPr>
          <w:spacing w:val="-6"/>
        </w:rPr>
        <w:t xml:space="preserve"> </w:t>
      </w:r>
      <w:r>
        <w:t>waste</w:t>
      </w:r>
      <w:r>
        <w:rPr>
          <w:spacing w:val="-5"/>
        </w:rPr>
        <w:t xml:space="preserve"> </w:t>
      </w:r>
      <w:r>
        <w:t>or</w:t>
      </w:r>
      <w:r>
        <w:rPr>
          <w:spacing w:val="-61"/>
        </w:rPr>
        <w:t xml:space="preserve"> </w:t>
      </w:r>
      <w:r>
        <w:t>promoting</w:t>
      </w:r>
      <w:r>
        <w:rPr>
          <w:spacing w:val="-4"/>
        </w:rPr>
        <w:t xml:space="preserve"> </w:t>
      </w:r>
      <w:r>
        <w:t>resource</w:t>
      </w:r>
      <w:r>
        <w:rPr>
          <w:spacing w:val="2"/>
        </w:rPr>
        <w:t xml:space="preserve"> </w:t>
      </w:r>
      <w:r>
        <w:t>efficiency.</w:t>
      </w:r>
    </w:p>
    <w:p w14:paraId="6384FCB5" w14:textId="77777777" w:rsidR="00D45914" w:rsidRDefault="00D45914">
      <w:pPr>
        <w:pStyle w:val="BodyText"/>
        <w:spacing w:before="11"/>
        <w:rPr>
          <w:sz w:val="22"/>
        </w:rPr>
      </w:pPr>
    </w:p>
    <w:p w14:paraId="7FDFA1B0" w14:textId="77777777" w:rsidR="00D45914" w:rsidRDefault="006D3733">
      <w:pPr>
        <w:pStyle w:val="BodyText"/>
        <w:ind w:left="130" w:right="408"/>
      </w:pPr>
      <w:r>
        <w:t>Please</w:t>
      </w:r>
      <w:r>
        <w:rPr>
          <w:spacing w:val="-6"/>
        </w:rPr>
        <w:t xml:space="preserve"> </w:t>
      </w:r>
      <w:r>
        <w:t>note,</w:t>
      </w:r>
      <w:r>
        <w:rPr>
          <w:spacing w:val="-2"/>
        </w:rPr>
        <w:t xml:space="preserve"> </w:t>
      </w:r>
      <w:r>
        <w:t>responses</w:t>
      </w:r>
      <w:r>
        <w:rPr>
          <w:spacing w:val="-7"/>
        </w:rPr>
        <w:t xml:space="preserve"> </w:t>
      </w:r>
      <w:r>
        <w:t>to</w:t>
      </w:r>
      <w:r>
        <w:rPr>
          <w:spacing w:val="-6"/>
        </w:rPr>
        <w:t xml:space="preserve"> </w:t>
      </w:r>
      <w:r>
        <w:t>these</w:t>
      </w:r>
      <w:r>
        <w:rPr>
          <w:spacing w:val="-1"/>
        </w:rPr>
        <w:t xml:space="preserve"> </w:t>
      </w:r>
      <w:r>
        <w:t>questions</w:t>
      </w:r>
      <w:r>
        <w:rPr>
          <w:spacing w:val="-3"/>
        </w:rPr>
        <w:t xml:space="preserve"> </w:t>
      </w:r>
      <w:r>
        <w:t>will</w:t>
      </w:r>
      <w:r>
        <w:rPr>
          <w:spacing w:val="-4"/>
        </w:rPr>
        <w:t xml:space="preserve"> </w:t>
      </w:r>
      <w:r>
        <w:t>not</w:t>
      </w:r>
      <w:r>
        <w:rPr>
          <w:spacing w:val="-6"/>
        </w:rPr>
        <w:t xml:space="preserve"> </w:t>
      </w:r>
      <w:r>
        <w:t>form</w:t>
      </w:r>
      <w:r>
        <w:rPr>
          <w:spacing w:val="-4"/>
        </w:rPr>
        <w:t xml:space="preserve"> </w:t>
      </w:r>
      <w:r>
        <w:t>part</w:t>
      </w:r>
      <w:r>
        <w:rPr>
          <w:spacing w:val="-5"/>
        </w:rPr>
        <w:t xml:space="preserve"> </w:t>
      </w:r>
      <w:r>
        <w:t>of</w:t>
      </w:r>
      <w:r>
        <w:rPr>
          <w:spacing w:val="-2"/>
        </w:rPr>
        <w:t xml:space="preserve"> </w:t>
      </w:r>
      <w:r>
        <w:t>the</w:t>
      </w:r>
      <w:r>
        <w:rPr>
          <w:spacing w:val="-6"/>
        </w:rPr>
        <w:t xml:space="preserve"> </w:t>
      </w:r>
      <w:r>
        <w:t>grant</w:t>
      </w:r>
      <w:r>
        <w:rPr>
          <w:spacing w:val="-2"/>
        </w:rPr>
        <w:t xml:space="preserve"> </w:t>
      </w:r>
      <w:r>
        <w:t>assessment</w:t>
      </w:r>
      <w:r>
        <w:rPr>
          <w:spacing w:val="-6"/>
        </w:rPr>
        <w:t xml:space="preserve"> </w:t>
      </w:r>
      <w:r>
        <w:t>criteria</w:t>
      </w:r>
      <w:r>
        <w:rPr>
          <w:spacing w:val="-1"/>
        </w:rPr>
        <w:t xml:space="preserve"> </w:t>
      </w:r>
      <w:r>
        <w:t>and</w:t>
      </w:r>
      <w:r>
        <w:rPr>
          <w:spacing w:val="-1"/>
        </w:rPr>
        <w:t xml:space="preserve"> </w:t>
      </w:r>
      <w:r>
        <w:t>will</w:t>
      </w:r>
      <w:r>
        <w:rPr>
          <w:spacing w:val="-61"/>
        </w:rPr>
        <w:t xml:space="preserve"> </w:t>
      </w:r>
      <w:r>
        <w:t>not</w:t>
      </w:r>
      <w:r>
        <w:rPr>
          <w:spacing w:val="-7"/>
        </w:rPr>
        <w:t xml:space="preserve"> </w:t>
      </w:r>
      <w:r>
        <w:t>be</w:t>
      </w:r>
      <w:r>
        <w:rPr>
          <w:spacing w:val="-2"/>
        </w:rPr>
        <w:t xml:space="preserve"> </w:t>
      </w:r>
      <w:r>
        <w:t>subject</w:t>
      </w:r>
      <w:r>
        <w:rPr>
          <w:spacing w:val="-3"/>
        </w:rPr>
        <w:t xml:space="preserve"> </w:t>
      </w:r>
      <w:r>
        <w:t>to</w:t>
      </w:r>
      <w:r>
        <w:rPr>
          <w:spacing w:val="-7"/>
        </w:rPr>
        <w:t xml:space="preserve"> </w:t>
      </w:r>
      <w:r>
        <w:t>peer</w:t>
      </w:r>
      <w:r>
        <w:rPr>
          <w:spacing w:val="-4"/>
        </w:rPr>
        <w:t xml:space="preserve"> </w:t>
      </w:r>
      <w:r>
        <w:t>review.</w:t>
      </w:r>
      <w:r>
        <w:rPr>
          <w:spacing w:val="-3"/>
        </w:rPr>
        <w:t xml:space="preserve"> </w:t>
      </w:r>
      <w:r>
        <w:t>The</w:t>
      </w:r>
      <w:r>
        <w:rPr>
          <w:spacing w:val="-7"/>
        </w:rPr>
        <w:t xml:space="preserve"> </w:t>
      </w:r>
      <w:r>
        <w:t>British</w:t>
      </w:r>
      <w:r>
        <w:rPr>
          <w:spacing w:val="-2"/>
        </w:rPr>
        <w:t xml:space="preserve"> </w:t>
      </w:r>
      <w:r>
        <w:t>Council</w:t>
      </w:r>
      <w:r>
        <w:rPr>
          <w:spacing w:val="-10"/>
        </w:rPr>
        <w:t xml:space="preserve"> </w:t>
      </w:r>
      <w:r>
        <w:t>collects</w:t>
      </w:r>
      <w:r>
        <w:rPr>
          <w:spacing w:val="-3"/>
        </w:rPr>
        <w:t xml:space="preserve"> </w:t>
      </w:r>
      <w:r>
        <w:t>this</w:t>
      </w:r>
      <w:r>
        <w:rPr>
          <w:spacing w:val="-4"/>
        </w:rPr>
        <w:t xml:space="preserve"> </w:t>
      </w:r>
      <w:r>
        <w:t>information</w:t>
      </w:r>
      <w:r>
        <w:rPr>
          <w:spacing w:val="-2"/>
        </w:rPr>
        <w:t xml:space="preserve"> </w:t>
      </w:r>
      <w:r>
        <w:t>for</w:t>
      </w:r>
      <w:r>
        <w:rPr>
          <w:spacing w:val="-5"/>
        </w:rPr>
        <w:t xml:space="preserve"> </w:t>
      </w:r>
      <w:r>
        <w:t>internal</w:t>
      </w:r>
      <w:r>
        <w:rPr>
          <w:spacing w:val="-5"/>
        </w:rPr>
        <w:t xml:space="preserve"> </w:t>
      </w:r>
      <w:r>
        <w:t>purposes</w:t>
      </w:r>
      <w:r>
        <w:rPr>
          <w:spacing w:val="-4"/>
        </w:rPr>
        <w:t xml:space="preserve"> </w:t>
      </w:r>
      <w:r>
        <w:t>only.</w:t>
      </w:r>
    </w:p>
    <w:p w14:paraId="414AD965" w14:textId="77777777" w:rsidR="00D45914" w:rsidRDefault="00D45914">
      <w:pPr>
        <w:pStyle w:val="BodyText"/>
        <w:spacing w:before="2"/>
      </w:pPr>
    </w:p>
    <w:p w14:paraId="6F82C64A" w14:textId="32E342D8" w:rsidR="00D45914" w:rsidRPr="00E47ED5" w:rsidRDefault="006D3733" w:rsidP="00E47ED5">
      <w:pPr>
        <w:rPr>
          <w:rFonts w:ascii="Arial" w:eastAsia="Arial" w:hAnsi="Arial" w:cs="Arial"/>
          <w:color w:val="0000FF" w:themeColor="hyperlink"/>
          <w:u w:val="single"/>
        </w:rPr>
      </w:pPr>
      <w:r w:rsidRPr="7BAA658D">
        <w:rPr>
          <w:sz w:val="23"/>
          <w:szCs w:val="23"/>
        </w:rPr>
        <w:t>Please contact us via email</w:t>
      </w:r>
      <w:r w:rsidR="465FDE98" w:rsidRPr="7BAA658D">
        <w:rPr>
          <w:sz w:val="23"/>
          <w:szCs w:val="23"/>
        </w:rPr>
        <w:t xml:space="preserve"> (</w:t>
      </w:r>
      <w:hyperlink r:id="rId30" w:history="1">
        <w:r w:rsidR="00562C6E" w:rsidRPr="00AF181F">
          <w:rPr>
            <w:rStyle w:val="Hyperlink"/>
            <w:sz w:val="23"/>
            <w:szCs w:val="23"/>
          </w:rPr>
          <w:t>AELLCA@britishcouncil.org</w:t>
        </w:r>
      </w:hyperlink>
      <w:proofErr w:type="gramStart"/>
      <w:r w:rsidR="465FDE98" w:rsidRPr="00562C6E">
        <w:rPr>
          <w:rStyle w:val="Hyperlink"/>
          <w:rFonts w:ascii="Arial" w:eastAsia="Arial" w:hAnsi="Arial" w:cs="Arial"/>
          <w:color w:val="auto"/>
        </w:rPr>
        <w:t>)</w:t>
      </w:r>
      <w:r w:rsidRPr="00E47ED5">
        <w:rPr>
          <w:sz w:val="23"/>
          <w:szCs w:val="23"/>
        </w:rPr>
        <w:t>, if</w:t>
      </w:r>
      <w:proofErr w:type="gramEnd"/>
      <w:r w:rsidRPr="7BAA658D">
        <w:rPr>
          <w:sz w:val="23"/>
          <w:szCs w:val="23"/>
        </w:rPr>
        <w:t xml:space="preserve"> you have any</w:t>
      </w:r>
      <w:r w:rsidRPr="7BAA658D">
        <w:rPr>
          <w:spacing w:val="-61"/>
          <w:sz w:val="23"/>
          <w:szCs w:val="23"/>
        </w:rPr>
        <w:t xml:space="preserve"> </w:t>
      </w:r>
      <w:r w:rsidRPr="7BAA658D">
        <w:rPr>
          <w:sz w:val="23"/>
          <w:szCs w:val="23"/>
        </w:rPr>
        <w:t>queries</w:t>
      </w:r>
      <w:r w:rsidRPr="7BAA658D">
        <w:rPr>
          <w:spacing w:val="-5"/>
          <w:sz w:val="23"/>
          <w:szCs w:val="23"/>
        </w:rPr>
        <w:t xml:space="preserve"> </w:t>
      </w:r>
      <w:r w:rsidRPr="7BAA658D">
        <w:rPr>
          <w:sz w:val="23"/>
          <w:szCs w:val="23"/>
        </w:rPr>
        <w:t>about</w:t>
      </w:r>
      <w:r w:rsidRPr="7BAA658D">
        <w:rPr>
          <w:spacing w:val="-3"/>
          <w:sz w:val="23"/>
          <w:szCs w:val="23"/>
        </w:rPr>
        <w:t xml:space="preserve"> </w:t>
      </w:r>
      <w:r w:rsidRPr="7BAA658D">
        <w:rPr>
          <w:sz w:val="23"/>
          <w:szCs w:val="23"/>
        </w:rPr>
        <w:t>the</w:t>
      </w:r>
      <w:r w:rsidRPr="7BAA658D">
        <w:rPr>
          <w:spacing w:val="2"/>
          <w:sz w:val="23"/>
          <w:szCs w:val="23"/>
        </w:rPr>
        <w:t xml:space="preserve"> </w:t>
      </w:r>
      <w:r w:rsidRPr="7BAA658D">
        <w:rPr>
          <w:sz w:val="23"/>
          <w:szCs w:val="23"/>
        </w:rPr>
        <w:t>environmental</w:t>
      </w:r>
      <w:r w:rsidRPr="7BAA658D">
        <w:rPr>
          <w:spacing w:val="-1"/>
          <w:sz w:val="23"/>
          <w:szCs w:val="23"/>
        </w:rPr>
        <w:t xml:space="preserve"> </w:t>
      </w:r>
      <w:r w:rsidRPr="7BAA658D">
        <w:rPr>
          <w:sz w:val="23"/>
          <w:szCs w:val="23"/>
        </w:rPr>
        <w:t>impact section.</w:t>
      </w:r>
    </w:p>
    <w:p w14:paraId="06FDF37B" w14:textId="77777777" w:rsidR="00D45914" w:rsidRDefault="00D45914">
      <w:pPr>
        <w:pStyle w:val="BodyText"/>
        <w:spacing w:before="2"/>
        <w:rPr>
          <w:sz w:val="21"/>
        </w:rPr>
      </w:pPr>
    </w:p>
    <w:p w14:paraId="57726D0E" w14:textId="77777777" w:rsidR="00D45914" w:rsidRDefault="006D3733">
      <w:pPr>
        <w:pStyle w:val="Heading2"/>
      </w:pPr>
      <w:bookmarkStart w:id="28" w:name="Privacy_Notice"/>
      <w:bookmarkStart w:id="29" w:name="_bookmark15"/>
      <w:bookmarkEnd w:id="28"/>
      <w:bookmarkEnd w:id="29"/>
      <w:r>
        <w:t>Privacy</w:t>
      </w:r>
      <w:r>
        <w:rPr>
          <w:spacing w:val="-4"/>
        </w:rPr>
        <w:t xml:space="preserve"> </w:t>
      </w:r>
      <w:r>
        <w:t>Notice</w:t>
      </w:r>
    </w:p>
    <w:p w14:paraId="5BCE94D7" w14:textId="77777777" w:rsidR="00D45914" w:rsidRDefault="006D3733">
      <w:pPr>
        <w:pStyle w:val="BodyText"/>
        <w:spacing w:before="343"/>
        <w:ind w:left="130" w:right="464"/>
      </w:pPr>
      <w:r>
        <w:t>The British Council and UK partners comply with UK GDPR and the UK Data Protection Act (2018)</w:t>
      </w:r>
      <w:r>
        <w:rPr>
          <w:spacing w:val="1"/>
        </w:rPr>
        <w:t xml:space="preserve"> </w:t>
      </w:r>
      <w:r>
        <w:t>and data protection laws in other countries that meet internationally accepted standards. The British</w:t>
      </w:r>
      <w:r>
        <w:rPr>
          <w:spacing w:val="-61"/>
        </w:rPr>
        <w:t xml:space="preserve"> </w:t>
      </w:r>
      <w:r>
        <w:t>Council will use the information that you provide for the purposes of processing your application,</w:t>
      </w:r>
      <w:r>
        <w:rPr>
          <w:spacing w:val="1"/>
        </w:rPr>
        <w:t xml:space="preserve"> </w:t>
      </w:r>
      <w:r>
        <w:t>making any awards and the monitoring &amp; review of any grants. The legal basis for processing your</w:t>
      </w:r>
      <w:r>
        <w:rPr>
          <w:spacing w:val="1"/>
        </w:rPr>
        <w:t xml:space="preserve"> </w:t>
      </w:r>
      <w:r>
        <w:t>information</w:t>
      </w:r>
      <w:r>
        <w:rPr>
          <w:spacing w:val="-4"/>
        </w:rPr>
        <w:t xml:space="preserve"> </w:t>
      </w:r>
      <w:r>
        <w:t>is</w:t>
      </w:r>
      <w:r>
        <w:rPr>
          <w:spacing w:val="-2"/>
        </w:rPr>
        <w:t xml:space="preserve"> </w:t>
      </w:r>
      <w:r>
        <w:t>agreement with</w:t>
      </w:r>
      <w:r>
        <w:rPr>
          <w:spacing w:val="-4"/>
        </w:rPr>
        <w:t xml:space="preserve"> </w:t>
      </w:r>
      <w:r>
        <w:t>our</w:t>
      </w:r>
      <w:r>
        <w:rPr>
          <w:spacing w:val="-2"/>
        </w:rPr>
        <w:t xml:space="preserve"> </w:t>
      </w:r>
      <w:r>
        <w:t>terms</w:t>
      </w:r>
      <w:r>
        <w:rPr>
          <w:spacing w:val="-5"/>
        </w:rPr>
        <w:t xml:space="preserve"> </w:t>
      </w:r>
      <w:r>
        <w:t>and</w:t>
      </w:r>
      <w:r>
        <w:rPr>
          <w:spacing w:val="1"/>
        </w:rPr>
        <w:t xml:space="preserve"> </w:t>
      </w:r>
      <w:r>
        <w:t>conditions</w:t>
      </w:r>
      <w:r>
        <w:rPr>
          <w:spacing w:val="-1"/>
        </w:rPr>
        <w:t xml:space="preserve"> </w:t>
      </w:r>
      <w:r>
        <w:t>of application</w:t>
      </w:r>
      <w:r>
        <w:rPr>
          <w:spacing w:val="1"/>
        </w:rPr>
        <w:t xml:space="preserve"> </w:t>
      </w:r>
      <w:r>
        <w:t>(contract).</w:t>
      </w:r>
    </w:p>
    <w:p w14:paraId="1F30E562" w14:textId="77777777" w:rsidR="00D45914" w:rsidRDefault="00D45914">
      <w:pPr>
        <w:pStyle w:val="BodyText"/>
        <w:spacing w:before="9"/>
        <w:rPr>
          <w:sz w:val="22"/>
        </w:rPr>
      </w:pPr>
    </w:p>
    <w:p w14:paraId="31DC9BF2" w14:textId="77777777" w:rsidR="00D45914" w:rsidRDefault="006D3733">
      <w:pPr>
        <w:pStyle w:val="BodyText"/>
        <w:spacing w:before="1"/>
        <w:ind w:left="130" w:right="408"/>
      </w:pPr>
      <w:r>
        <w:t>We may share all application data with UK and overseas partner institutions from countries</w:t>
      </w:r>
      <w:r>
        <w:rPr>
          <w:spacing w:val="1"/>
        </w:rPr>
        <w:t xml:space="preserve"> </w:t>
      </w:r>
      <w:r>
        <w:t>participating</w:t>
      </w:r>
      <w:r>
        <w:rPr>
          <w:spacing w:val="-1"/>
        </w:rPr>
        <w:t xml:space="preserve"> </w:t>
      </w:r>
      <w:r>
        <w:t>in</w:t>
      </w:r>
      <w:r>
        <w:rPr>
          <w:spacing w:val="-6"/>
        </w:rPr>
        <w:t xml:space="preserve"> </w:t>
      </w:r>
      <w:r>
        <w:t>this</w:t>
      </w:r>
      <w:r>
        <w:rPr>
          <w:spacing w:val="-6"/>
        </w:rPr>
        <w:t xml:space="preserve"> </w:t>
      </w:r>
      <w:r>
        <w:t>grant</w:t>
      </w:r>
      <w:r>
        <w:rPr>
          <w:spacing w:val="-6"/>
        </w:rPr>
        <w:t xml:space="preserve"> </w:t>
      </w:r>
      <w:r>
        <w:t>call</w:t>
      </w:r>
      <w:r>
        <w:rPr>
          <w:spacing w:val="2"/>
        </w:rPr>
        <w:t xml:space="preserve"> </w:t>
      </w:r>
      <w:proofErr w:type="gramStart"/>
      <w:r>
        <w:t>in</w:t>
      </w:r>
      <w:r>
        <w:rPr>
          <w:spacing w:val="-6"/>
        </w:rPr>
        <w:t xml:space="preserve"> </w:t>
      </w:r>
      <w:r>
        <w:t>order</w:t>
      </w:r>
      <w:r>
        <w:rPr>
          <w:spacing w:val="-3"/>
        </w:rPr>
        <w:t xml:space="preserve"> </w:t>
      </w:r>
      <w:r>
        <w:t>to</w:t>
      </w:r>
      <w:proofErr w:type="gramEnd"/>
      <w:r>
        <w:rPr>
          <w:spacing w:val="-1"/>
        </w:rPr>
        <w:t xml:space="preserve"> </w:t>
      </w:r>
      <w:r>
        <w:t>assist</w:t>
      </w:r>
      <w:r>
        <w:rPr>
          <w:spacing w:val="-6"/>
        </w:rPr>
        <w:t xml:space="preserve"> </w:t>
      </w:r>
      <w:r>
        <w:t>with management</w:t>
      </w:r>
      <w:r>
        <w:rPr>
          <w:spacing w:val="-6"/>
        </w:rPr>
        <w:t xml:space="preserve"> </w:t>
      </w:r>
      <w:r>
        <w:t>of</w:t>
      </w:r>
      <w:r>
        <w:rPr>
          <w:spacing w:val="-2"/>
        </w:rPr>
        <w:t xml:space="preserve"> </w:t>
      </w:r>
      <w:r>
        <w:t>the</w:t>
      </w:r>
      <w:r>
        <w:rPr>
          <w:spacing w:val="-5"/>
        </w:rPr>
        <w:t xml:space="preserve"> </w:t>
      </w:r>
      <w:r>
        <w:t>application</w:t>
      </w:r>
      <w:r>
        <w:rPr>
          <w:spacing w:val="-1"/>
        </w:rPr>
        <w:t xml:space="preserve"> </w:t>
      </w:r>
      <w:r>
        <w:t>process.</w:t>
      </w:r>
      <w:r>
        <w:rPr>
          <w:spacing w:val="-2"/>
        </w:rPr>
        <w:t xml:space="preserve"> </w:t>
      </w:r>
      <w:r>
        <w:t>We</w:t>
      </w:r>
      <w:r>
        <w:rPr>
          <w:spacing w:val="-6"/>
        </w:rPr>
        <w:t xml:space="preserve"> </w:t>
      </w:r>
      <w:r>
        <w:t>may</w:t>
      </w:r>
      <w:r>
        <w:rPr>
          <w:spacing w:val="-60"/>
        </w:rPr>
        <w:t xml:space="preserve"> </w:t>
      </w:r>
      <w:r>
        <w:t>share selected non</w:t>
      </w:r>
      <w:r>
        <w:rPr>
          <w:spacing w:val="-5"/>
        </w:rPr>
        <w:t xml:space="preserve"> </w:t>
      </w:r>
      <w:r>
        <w:t>personal</w:t>
      </w:r>
      <w:r>
        <w:rPr>
          <w:spacing w:val="-7"/>
        </w:rPr>
        <w:t xml:space="preserve"> </w:t>
      </w:r>
      <w:r>
        <w:t>data with</w:t>
      </w:r>
      <w:r>
        <w:rPr>
          <w:spacing w:val="-5"/>
        </w:rPr>
        <w:t xml:space="preserve"> </w:t>
      </w:r>
      <w:r>
        <w:t>agencies</w:t>
      </w:r>
      <w:r>
        <w:rPr>
          <w:spacing w:val="-1"/>
        </w:rPr>
        <w:t xml:space="preserve"> </w:t>
      </w:r>
      <w:r>
        <w:t>responsible</w:t>
      </w:r>
      <w:r>
        <w:rPr>
          <w:spacing w:val="-5"/>
        </w:rPr>
        <w:t xml:space="preserve"> </w:t>
      </w:r>
      <w:r>
        <w:t>for</w:t>
      </w:r>
      <w:r>
        <w:rPr>
          <w:spacing w:val="-7"/>
        </w:rPr>
        <w:t xml:space="preserve"> </w:t>
      </w:r>
      <w:r>
        <w:t>monitoring</w:t>
      </w:r>
      <w:r>
        <w:rPr>
          <w:spacing w:val="-5"/>
        </w:rPr>
        <w:t xml:space="preserve"> </w:t>
      </w:r>
      <w:r>
        <w:t>and evaluation</w:t>
      </w:r>
      <w:r>
        <w:rPr>
          <w:spacing w:val="-4"/>
        </w:rPr>
        <w:t xml:space="preserve"> </w:t>
      </w:r>
      <w:r>
        <w:t>of</w:t>
      </w:r>
    </w:p>
    <w:p w14:paraId="7757675B" w14:textId="77777777" w:rsidR="00D45914" w:rsidRDefault="006D3733">
      <w:pPr>
        <w:pStyle w:val="BodyText"/>
        <w:spacing w:before="1"/>
        <w:ind w:left="130"/>
      </w:pPr>
      <w:r>
        <w:t>the</w:t>
      </w:r>
      <w:r>
        <w:rPr>
          <w:spacing w:val="-3"/>
        </w:rPr>
        <w:t xml:space="preserve"> </w:t>
      </w:r>
      <w:r>
        <w:t>Disability</w:t>
      </w:r>
      <w:r>
        <w:rPr>
          <w:spacing w:val="-4"/>
        </w:rPr>
        <w:t xml:space="preserve"> </w:t>
      </w:r>
      <w:r>
        <w:t>Inclusion</w:t>
      </w:r>
      <w:r>
        <w:rPr>
          <w:spacing w:val="-3"/>
        </w:rPr>
        <w:t xml:space="preserve"> </w:t>
      </w:r>
      <w:r>
        <w:t>Partnerships.</w:t>
      </w:r>
    </w:p>
    <w:p w14:paraId="6F250318" w14:textId="77777777" w:rsidR="00D45914" w:rsidRDefault="00D45914">
      <w:pPr>
        <w:pStyle w:val="BodyText"/>
        <w:spacing w:before="8"/>
        <w:rPr>
          <w:sz w:val="22"/>
        </w:rPr>
      </w:pPr>
    </w:p>
    <w:p w14:paraId="79F4A56E" w14:textId="77777777" w:rsidR="00D45914" w:rsidRDefault="006D3733">
      <w:pPr>
        <w:pStyle w:val="BodyText"/>
        <w:ind w:left="130" w:right="541"/>
      </w:pPr>
      <w:r>
        <w:t>Your information will not be used/shared beyond the partners listed above for any other purpose</w:t>
      </w:r>
      <w:r>
        <w:rPr>
          <w:spacing w:val="1"/>
        </w:rPr>
        <w:t xml:space="preserve"> </w:t>
      </w:r>
      <w:r>
        <w:t>without your specific consent. British Council and its partners reserve the right to publish and share</w:t>
      </w:r>
      <w:r>
        <w:rPr>
          <w:spacing w:val="-61"/>
        </w:rPr>
        <w:t xml:space="preserve"> </w:t>
      </w:r>
      <w:proofErr w:type="spellStart"/>
      <w:r>
        <w:t>anonymised</w:t>
      </w:r>
      <w:proofErr w:type="spellEnd"/>
      <w:r>
        <w:rPr>
          <w:spacing w:val="-4"/>
        </w:rPr>
        <w:t xml:space="preserve"> </w:t>
      </w:r>
      <w:r>
        <w:t>aggregated</w:t>
      </w:r>
      <w:r>
        <w:rPr>
          <w:spacing w:val="-3"/>
        </w:rPr>
        <w:t xml:space="preserve"> </w:t>
      </w:r>
      <w:r>
        <w:t>information</w:t>
      </w:r>
      <w:r>
        <w:rPr>
          <w:spacing w:val="1"/>
        </w:rPr>
        <w:t xml:space="preserve"> </w:t>
      </w:r>
      <w:r>
        <w:t>with</w:t>
      </w:r>
      <w:r>
        <w:rPr>
          <w:spacing w:val="2"/>
        </w:rPr>
        <w:t xml:space="preserve"> </w:t>
      </w:r>
      <w:r>
        <w:t>stakeholders.</w:t>
      </w:r>
    </w:p>
    <w:p w14:paraId="397B5496" w14:textId="77777777" w:rsidR="00D45914" w:rsidRDefault="00D45914">
      <w:pPr>
        <w:pStyle w:val="BodyText"/>
        <w:spacing w:before="2"/>
      </w:pPr>
    </w:p>
    <w:p w14:paraId="4B68E06C" w14:textId="77777777" w:rsidR="00D45914" w:rsidRDefault="006D3733">
      <w:pPr>
        <w:pStyle w:val="BodyText"/>
        <w:ind w:left="130" w:right="408"/>
      </w:pPr>
      <w:proofErr w:type="spellStart"/>
      <w:r>
        <w:t>Organisation</w:t>
      </w:r>
      <w:proofErr w:type="spellEnd"/>
      <w:r>
        <w:t xml:space="preserve"> details, where collected, are used for monitoring and evaluation and statistical</w:t>
      </w:r>
      <w:r>
        <w:rPr>
          <w:spacing w:val="1"/>
        </w:rPr>
        <w:t xml:space="preserve"> </w:t>
      </w:r>
      <w:r>
        <w:t>purposes.</w:t>
      </w:r>
      <w:r>
        <w:rPr>
          <w:spacing w:val="-4"/>
        </w:rPr>
        <w:t xml:space="preserve"> </w:t>
      </w:r>
      <w:r>
        <w:t>Gender</w:t>
      </w:r>
      <w:r>
        <w:rPr>
          <w:spacing w:val="-5"/>
        </w:rPr>
        <w:t xml:space="preserve"> </w:t>
      </w:r>
      <w:r>
        <w:t>information</w:t>
      </w:r>
      <w:r>
        <w:rPr>
          <w:spacing w:val="-8"/>
        </w:rPr>
        <w:t xml:space="preserve"> </w:t>
      </w:r>
      <w:r>
        <w:t>and</w:t>
      </w:r>
      <w:r>
        <w:rPr>
          <w:spacing w:val="-2"/>
        </w:rPr>
        <w:t xml:space="preserve"> </w:t>
      </w:r>
      <w:r>
        <w:t>country</w:t>
      </w:r>
      <w:r>
        <w:rPr>
          <w:spacing w:val="-4"/>
        </w:rPr>
        <w:t xml:space="preserve"> </w:t>
      </w:r>
      <w:r>
        <w:t>of</w:t>
      </w:r>
      <w:r>
        <w:rPr>
          <w:spacing w:val="-8"/>
        </w:rPr>
        <w:t xml:space="preserve"> </w:t>
      </w:r>
      <w:r>
        <w:t>origin,</w:t>
      </w:r>
      <w:r>
        <w:rPr>
          <w:spacing w:val="-3"/>
        </w:rPr>
        <w:t xml:space="preserve"> </w:t>
      </w:r>
      <w:r>
        <w:t>where</w:t>
      </w:r>
      <w:r>
        <w:rPr>
          <w:spacing w:val="-3"/>
        </w:rPr>
        <w:t xml:space="preserve"> </w:t>
      </w:r>
      <w:r>
        <w:t>collected,</w:t>
      </w:r>
      <w:r>
        <w:rPr>
          <w:spacing w:val="-7"/>
        </w:rPr>
        <w:t xml:space="preserve"> </w:t>
      </w:r>
      <w:r>
        <w:t>is</w:t>
      </w:r>
      <w:r>
        <w:rPr>
          <w:spacing w:val="-4"/>
        </w:rPr>
        <w:t xml:space="preserve"> </w:t>
      </w:r>
      <w:r>
        <w:t>used</w:t>
      </w:r>
      <w:r>
        <w:rPr>
          <w:spacing w:val="-3"/>
        </w:rPr>
        <w:t xml:space="preserve"> </w:t>
      </w:r>
      <w:r>
        <w:t>solely</w:t>
      </w:r>
      <w:r>
        <w:rPr>
          <w:spacing w:val="-4"/>
        </w:rPr>
        <w:t xml:space="preserve"> </w:t>
      </w:r>
      <w:r>
        <w:t>for</w:t>
      </w:r>
      <w:r>
        <w:rPr>
          <w:spacing w:val="-6"/>
        </w:rPr>
        <w:t xml:space="preserve"> </w:t>
      </w:r>
      <w:r>
        <w:t>statistical</w:t>
      </w:r>
      <w:r>
        <w:rPr>
          <w:spacing w:val="-61"/>
        </w:rPr>
        <w:t xml:space="preserve"> </w:t>
      </w:r>
      <w:r>
        <w:t>purposes.</w:t>
      </w:r>
      <w:r>
        <w:rPr>
          <w:spacing w:val="-2"/>
        </w:rPr>
        <w:t xml:space="preserve"> </w:t>
      </w:r>
      <w:r>
        <w:t>If</w:t>
      </w:r>
      <w:r>
        <w:rPr>
          <w:spacing w:val="-1"/>
        </w:rPr>
        <w:t xml:space="preserve"> </w:t>
      </w:r>
      <w:r>
        <w:t>we</w:t>
      </w:r>
      <w:r>
        <w:rPr>
          <w:spacing w:val="-6"/>
        </w:rPr>
        <w:t xml:space="preserve"> </w:t>
      </w:r>
      <w:r>
        <w:t>need to</w:t>
      </w:r>
      <w:r>
        <w:rPr>
          <w:spacing w:val="-1"/>
        </w:rPr>
        <w:t xml:space="preserve"> </w:t>
      </w:r>
      <w:r>
        <w:t>contact</w:t>
      </w:r>
      <w:r>
        <w:rPr>
          <w:spacing w:val="-1"/>
        </w:rPr>
        <w:t xml:space="preserve"> </w:t>
      </w:r>
      <w:r>
        <w:t>you,</w:t>
      </w:r>
      <w:r>
        <w:rPr>
          <w:spacing w:val="-1"/>
        </w:rPr>
        <w:t xml:space="preserve"> </w:t>
      </w:r>
      <w:r>
        <w:t>we</w:t>
      </w:r>
      <w:r>
        <w:rPr>
          <w:spacing w:val="-6"/>
        </w:rPr>
        <w:t xml:space="preserve"> </w:t>
      </w:r>
      <w:r>
        <w:t>will</w:t>
      </w:r>
      <w:r>
        <w:rPr>
          <w:spacing w:val="-3"/>
        </w:rPr>
        <w:t xml:space="preserve"> </w:t>
      </w:r>
      <w:r>
        <w:t>do so</w:t>
      </w:r>
      <w:r>
        <w:rPr>
          <w:spacing w:val="-6"/>
        </w:rPr>
        <w:t xml:space="preserve"> </w:t>
      </w:r>
      <w:r>
        <w:t>using</w:t>
      </w:r>
      <w:r>
        <w:rPr>
          <w:spacing w:val="-5"/>
        </w:rPr>
        <w:t xml:space="preserve"> </w:t>
      </w:r>
      <w:r>
        <w:t>the contact</w:t>
      </w:r>
      <w:r>
        <w:rPr>
          <w:spacing w:val="-6"/>
        </w:rPr>
        <w:t xml:space="preserve"> </w:t>
      </w:r>
      <w:r>
        <w:t>details</w:t>
      </w:r>
      <w:r>
        <w:rPr>
          <w:spacing w:val="-2"/>
        </w:rPr>
        <w:t xml:space="preserve"> </w:t>
      </w:r>
      <w:r>
        <w:t>you</w:t>
      </w:r>
      <w:r>
        <w:rPr>
          <w:spacing w:val="-1"/>
        </w:rPr>
        <w:t xml:space="preserve"> </w:t>
      </w:r>
      <w:r>
        <w:t>have</w:t>
      </w:r>
      <w:r>
        <w:rPr>
          <w:spacing w:val="-5"/>
        </w:rPr>
        <w:t xml:space="preserve"> </w:t>
      </w:r>
      <w:r>
        <w:t>provided.</w:t>
      </w:r>
    </w:p>
    <w:p w14:paraId="11767896" w14:textId="77777777" w:rsidR="00D45914" w:rsidRDefault="00D45914">
      <w:pPr>
        <w:pStyle w:val="BodyText"/>
        <w:spacing w:before="5"/>
      </w:pPr>
    </w:p>
    <w:p w14:paraId="08FCD4CF" w14:textId="77777777" w:rsidR="00D45914" w:rsidRDefault="006D3733">
      <w:pPr>
        <w:pStyle w:val="BodyText"/>
        <w:spacing w:line="237" w:lineRule="auto"/>
        <w:ind w:left="130" w:right="625"/>
      </w:pPr>
      <w:r>
        <w:t>Under</w:t>
      </w:r>
      <w:r>
        <w:rPr>
          <w:spacing w:val="-4"/>
        </w:rPr>
        <w:t xml:space="preserve"> </w:t>
      </w:r>
      <w:r>
        <w:t>UK Data</w:t>
      </w:r>
      <w:r>
        <w:rPr>
          <w:spacing w:val="-5"/>
        </w:rPr>
        <w:t xml:space="preserve"> </w:t>
      </w:r>
      <w:r>
        <w:t>Protection law,</w:t>
      </w:r>
      <w:r>
        <w:rPr>
          <w:spacing w:val="-1"/>
        </w:rPr>
        <w:t xml:space="preserve"> </w:t>
      </w:r>
      <w:r>
        <w:t>you have</w:t>
      </w:r>
      <w:r>
        <w:rPr>
          <w:spacing w:val="-5"/>
        </w:rPr>
        <w:t xml:space="preserve"> </w:t>
      </w:r>
      <w:r>
        <w:t>the</w:t>
      </w:r>
      <w:r>
        <w:rPr>
          <w:spacing w:val="-5"/>
        </w:rPr>
        <w:t xml:space="preserve"> </w:t>
      </w:r>
      <w:r>
        <w:t>right</w:t>
      </w:r>
      <w:r>
        <w:rPr>
          <w:spacing w:val="-5"/>
        </w:rPr>
        <w:t xml:space="preserve"> </w:t>
      </w:r>
      <w:r>
        <w:t>to ask</w:t>
      </w:r>
      <w:r>
        <w:rPr>
          <w:spacing w:val="-6"/>
        </w:rPr>
        <w:t xml:space="preserve"> </w:t>
      </w:r>
      <w:r>
        <w:t>for</w:t>
      </w:r>
      <w:r>
        <w:rPr>
          <w:spacing w:val="-3"/>
        </w:rPr>
        <w:t xml:space="preserve"> </w:t>
      </w:r>
      <w:r>
        <w:t>a</w:t>
      </w:r>
      <w:r>
        <w:rPr>
          <w:spacing w:val="-5"/>
        </w:rPr>
        <w:t xml:space="preserve"> </w:t>
      </w:r>
      <w:r>
        <w:t>copy</w:t>
      </w:r>
      <w:r>
        <w:rPr>
          <w:spacing w:val="-2"/>
        </w:rPr>
        <w:t xml:space="preserve"> </w:t>
      </w:r>
      <w:r>
        <w:t>of</w:t>
      </w:r>
      <w:r>
        <w:rPr>
          <w:spacing w:val="-5"/>
        </w:rPr>
        <w:t xml:space="preserve"> </w:t>
      </w:r>
      <w:r>
        <w:t>the information</w:t>
      </w:r>
      <w:r>
        <w:rPr>
          <w:spacing w:val="-5"/>
        </w:rPr>
        <w:t xml:space="preserve"> </w:t>
      </w:r>
      <w:r>
        <w:t>we hold</w:t>
      </w:r>
      <w:r>
        <w:rPr>
          <w:spacing w:val="-5"/>
        </w:rPr>
        <w:t xml:space="preserve"> </w:t>
      </w:r>
      <w:r>
        <w:t>on</w:t>
      </w:r>
      <w:r>
        <w:rPr>
          <w:spacing w:val="-61"/>
        </w:rPr>
        <w:t xml:space="preserve"> </w:t>
      </w:r>
      <w:r>
        <w:t>you, and the right to ask us to correct any inaccuracies in that information. If you want more</w:t>
      </w:r>
      <w:r>
        <w:rPr>
          <w:spacing w:val="1"/>
        </w:rPr>
        <w:t xml:space="preserve"> </w:t>
      </w:r>
      <w:r>
        <w:t>information</w:t>
      </w:r>
      <w:r>
        <w:rPr>
          <w:spacing w:val="-4"/>
        </w:rPr>
        <w:t xml:space="preserve"> </w:t>
      </w:r>
      <w:r>
        <w:t>about this,</w:t>
      </w:r>
      <w:r>
        <w:rPr>
          <w:spacing w:val="-4"/>
        </w:rPr>
        <w:t xml:space="preserve"> </w:t>
      </w:r>
      <w:r>
        <w:t>please</w:t>
      </w:r>
      <w:r>
        <w:rPr>
          <w:spacing w:val="1"/>
        </w:rPr>
        <w:t xml:space="preserve"> </w:t>
      </w:r>
      <w:r>
        <w:t>contact</w:t>
      </w:r>
      <w:r>
        <w:rPr>
          <w:spacing w:val="1"/>
        </w:rPr>
        <w:t xml:space="preserve"> </w:t>
      </w:r>
      <w:r>
        <w:t>your</w:t>
      </w:r>
      <w:r>
        <w:rPr>
          <w:spacing w:val="-2"/>
        </w:rPr>
        <w:t xml:space="preserve"> </w:t>
      </w:r>
      <w:r>
        <w:t>local</w:t>
      </w:r>
      <w:r>
        <w:rPr>
          <w:spacing w:val="-2"/>
        </w:rPr>
        <w:t xml:space="preserve"> </w:t>
      </w:r>
      <w:r>
        <w:t>British</w:t>
      </w:r>
      <w:r>
        <w:rPr>
          <w:spacing w:val="1"/>
        </w:rPr>
        <w:t xml:space="preserve"> </w:t>
      </w:r>
      <w:r>
        <w:t>Council</w:t>
      </w:r>
      <w:r>
        <w:rPr>
          <w:spacing w:val="-1"/>
        </w:rPr>
        <w:t xml:space="preserve"> </w:t>
      </w:r>
      <w:r>
        <w:t>office</w:t>
      </w:r>
      <w:r>
        <w:rPr>
          <w:spacing w:val="-4"/>
        </w:rPr>
        <w:t xml:space="preserve"> </w:t>
      </w:r>
      <w:r>
        <w:t>or</w:t>
      </w:r>
      <w:r>
        <w:rPr>
          <w:spacing w:val="-2"/>
        </w:rPr>
        <w:t xml:space="preserve"> </w:t>
      </w:r>
      <w:r>
        <w:t>see</w:t>
      </w:r>
      <w:r>
        <w:rPr>
          <w:spacing w:val="-4"/>
        </w:rPr>
        <w:t xml:space="preserve"> </w:t>
      </w:r>
      <w:proofErr w:type="gramStart"/>
      <w:r>
        <w:t>our</w:t>
      </w:r>
      <w:proofErr w:type="gramEnd"/>
    </w:p>
    <w:p w14:paraId="667CB328" w14:textId="77777777" w:rsidR="00D45914" w:rsidRDefault="00D45914">
      <w:pPr>
        <w:spacing w:line="237" w:lineRule="auto"/>
        <w:sectPr w:rsidR="00D45914">
          <w:pgSz w:w="11900" w:h="16840"/>
          <w:pgMar w:top="1340" w:right="440" w:bottom="1240" w:left="720" w:header="0" w:footer="967" w:gutter="0"/>
          <w:cols w:space="720"/>
        </w:sectPr>
      </w:pPr>
    </w:p>
    <w:p w14:paraId="58F1FAF1" w14:textId="77777777" w:rsidR="00D45914" w:rsidRDefault="006D3733">
      <w:pPr>
        <w:pStyle w:val="BodyText"/>
        <w:spacing w:before="75"/>
        <w:ind w:left="130" w:right="408"/>
      </w:pPr>
      <w:r>
        <w:lastRenderedPageBreak/>
        <w:t>website:</w:t>
      </w:r>
      <w:r>
        <w:rPr>
          <w:spacing w:val="-11"/>
        </w:rPr>
        <w:t xml:space="preserve"> </w:t>
      </w:r>
      <w:hyperlink r:id="rId31">
        <w:r>
          <w:rPr>
            <w:u w:val="single"/>
          </w:rPr>
          <w:t>http://www.britishcouncil.org/privacy-cookies/data-protection</w:t>
        </w:r>
      </w:hyperlink>
      <w:r>
        <w:t>.</w:t>
      </w:r>
      <w:r>
        <w:rPr>
          <w:spacing w:val="-8"/>
        </w:rPr>
        <w:t xml:space="preserve"> </w:t>
      </w:r>
      <w:r>
        <w:t>We</w:t>
      </w:r>
      <w:r>
        <w:rPr>
          <w:spacing w:val="-7"/>
        </w:rPr>
        <w:t xml:space="preserve"> </w:t>
      </w:r>
      <w:r>
        <w:t>will</w:t>
      </w:r>
      <w:r>
        <w:rPr>
          <w:spacing w:val="-9"/>
        </w:rPr>
        <w:t xml:space="preserve"> </w:t>
      </w:r>
      <w:r>
        <w:t>keep</w:t>
      </w:r>
      <w:r>
        <w:rPr>
          <w:spacing w:val="-7"/>
        </w:rPr>
        <w:t xml:space="preserve"> </w:t>
      </w:r>
      <w:r>
        <w:t>your</w:t>
      </w:r>
      <w:r>
        <w:rPr>
          <w:spacing w:val="-10"/>
        </w:rPr>
        <w:t xml:space="preserve"> </w:t>
      </w:r>
      <w:r>
        <w:t>information</w:t>
      </w:r>
      <w:r>
        <w:rPr>
          <w:spacing w:val="-61"/>
        </w:rPr>
        <w:t xml:space="preserve"> </w:t>
      </w:r>
      <w:r>
        <w:t>for</w:t>
      </w:r>
      <w:r>
        <w:rPr>
          <w:spacing w:val="-2"/>
        </w:rPr>
        <w:t xml:space="preserve"> </w:t>
      </w:r>
      <w:r>
        <w:t>a</w:t>
      </w:r>
      <w:r>
        <w:rPr>
          <w:spacing w:val="-3"/>
        </w:rPr>
        <w:t xml:space="preserve"> </w:t>
      </w:r>
      <w:r>
        <w:t>period</w:t>
      </w:r>
      <w:r>
        <w:rPr>
          <w:spacing w:val="-3"/>
        </w:rPr>
        <w:t xml:space="preserve"> </w:t>
      </w:r>
      <w:r>
        <w:t>of</w:t>
      </w:r>
      <w:r>
        <w:rPr>
          <w:spacing w:val="4"/>
        </w:rPr>
        <w:t xml:space="preserve"> </w:t>
      </w:r>
      <w:r>
        <w:t>seven</w:t>
      </w:r>
      <w:r>
        <w:rPr>
          <w:spacing w:val="3"/>
        </w:rPr>
        <w:t xml:space="preserve"> </w:t>
      </w:r>
      <w:r>
        <w:t>years</w:t>
      </w:r>
      <w:r>
        <w:rPr>
          <w:spacing w:val="1"/>
        </w:rPr>
        <w:t xml:space="preserve"> </w:t>
      </w:r>
      <w:r>
        <w:t>after</w:t>
      </w:r>
      <w:r>
        <w:rPr>
          <w:spacing w:val="-1"/>
        </w:rPr>
        <w:t xml:space="preserve"> </w:t>
      </w:r>
      <w:r>
        <w:t>the</w:t>
      </w:r>
      <w:r>
        <w:rPr>
          <w:spacing w:val="2"/>
        </w:rPr>
        <w:t xml:space="preserve"> </w:t>
      </w:r>
      <w:r>
        <w:t>project.</w:t>
      </w:r>
    </w:p>
    <w:p w14:paraId="5634E197" w14:textId="77777777" w:rsidR="00D45914" w:rsidRDefault="00D45914">
      <w:pPr>
        <w:pStyle w:val="BodyText"/>
        <w:rPr>
          <w:sz w:val="26"/>
        </w:rPr>
      </w:pPr>
    </w:p>
    <w:p w14:paraId="45BF493A" w14:textId="77777777" w:rsidR="00D45914" w:rsidRDefault="00D45914">
      <w:pPr>
        <w:pStyle w:val="BodyText"/>
        <w:spacing w:before="2"/>
      </w:pPr>
    </w:p>
    <w:p w14:paraId="56691B13" w14:textId="77777777" w:rsidR="00D45914" w:rsidRDefault="006D3733">
      <w:pPr>
        <w:pStyle w:val="Heading2"/>
      </w:pPr>
      <w:bookmarkStart w:id="30" w:name="Application_Process_and_Documentation"/>
      <w:bookmarkStart w:id="31" w:name="_bookmark16"/>
      <w:bookmarkEnd w:id="30"/>
      <w:bookmarkEnd w:id="31"/>
      <w:r>
        <w:t>Application</w:t>
      </w:r>
      <w:r>
        <w:rPr>
          <w:spacing w:val="-6"/>
        </w:rPr>
        <w:t xml:space="preserve"> </w:t>
      </w:r>
      <w:r>
        <w:t>Process</w:t>
      </w:r>
      <w:r>
        <w:rPr>
          <w:spacing w:val="-4"/>
        </w:rPr>
        <w:t xml:space="preserve"> </w:t>
      </w:r>
      <w:r>
        <w:t>and</w:t>
      </w:r>
      <w:r>
        <w:rPr>
          <w:spacing w:val="-4"/>
        </w:rPr>
        <w:t xml:space="preserve"> </w:t>
      </w:r>
      <w:r>
        <w:t>Documentation</w:t>
      </w:r>
    </w:p>
    <w:p w14:paraId="19407C0D" w14:textId="625231A9" w:rsidR="00D45914" w:rsidRDefault="006D3733">
      <w:pPr>
        <w:spacing w:before="337"/>
        <w:ind w:left="130"/>
        <w:rPr>
          <w:sz w:val="24"/>
        </w:rPr>
      </w:pPr>
      <w:r>
        <w:rPr>
          <w:sz w:val="23"/>
        </w:rPr>
        <w:t>All</w:t>
      </w:r>
      <w:r>
        <w:rPr>
          <w:spacing w:val="-8"/>
          <w:sz w:val="23"/>
        </w:rPr>
        <w:t xml:space="preserve"> </w:t>
      </w:r>
      <w:r>
        <w:rPr>
          <w:sz w:val="23"/>
        </w:rPr>
        <w:t>applications</w:t>
      </w:r>
      <w:r>
        <w:rPr>
          <w:spacing w:val="-6"/>
          <w:sz w:val="23"/>
        </w:rPr>
        <w:t xml:space="preserve"> </w:t>
      </w:r>
      <w:r>
        <w:rPr>
          <w:sz w:val="23"/>
        </w:rPr>
        <w:t>should</w:t>
      </w:r>
      <w:r>
        <w:rPr>
          <w:spacing w:val="-4"/>
          <w:sz w:val="23"/>
        </w:rPr>
        <w:t xml:space="preserve"> </w:t>
      </w:r>
      <w:r>
        <w:rPr>
          <w:sz w:val="23"/>
        </w:rPr>
        <w:t>be</w:t>
      </w:r>
      <w:r>
        <w:rPr>
          <w:spacing w:val="-4"/>
          <w:sz w:val="23"/>
        </w:rPr>
        <w:t xml:space="preserve"> </w:t>
      </w:r>
      <w:r>
        <w:rPr>
          <w:sz w:val="23"/>
        </w:rPr>
        <w:t>sent</w:t>
      </w:r>
      <w:r>
        <w:rPr>
          <w:spacing w:val="-4"/>
          <w:sz w:val="23"/>
        </w:rPr>
        <w:t xml:space="preserve"> </w:t>
      </w:r>
      <w:r>
        <w:rPr>
          <w:sz w:val="23"/>
        </w:rPr>
        <w:t>to</w:t>
      </w:r>
      <w:r w:rsidRPr="00C474C4">
        <w:rPr>
          <w:sz w:val="23"/>
        </w:rPr>
        <w:t>:</w:t>
      </w:r>
      <w:r w:rsidRPr="00C474C4">
        <w:rPr>
          <w:spacing w:val="-4"/>
          <w:sz w:val="23"/>
        </w:rPr>
        <w:t xml:space="preserve"> </w:t>
      </w:r>
      <w:r w:rsidRPr="00C474C4">
        <w:rPr>
          <w:sz w:val="23"/>
        </w:rPr>
        <w:t>‘</w:t>
      </w:r>
      <w:hyperlink r:id="rId32" w:history="1">
        <w:r w:rsidR="006A79BA" w:rsidRPr="00AF181F">
          <w:rPr>
            <w:rStyle w:val="Hyperlink"/>
          </w:rPr>
          <w:t>AELLCA@britishcouncil.org</w:t>
        </w:r>
      </w:hyperlink>
      <w:r w:rsidRPr="00C474C4">
        <w:rPr>
          <w:sz w:val="24"/>
        </w:rPr>
        <w:t>’</w:t>
      </w:r>
    </w:p>
    <w:p w14:paraId="021BBFA1" w14:textId="2CD59329" w:rsidR="00D8366B" w:rsidRPr="00E84DDA" w:rsidRDefault="00D8366B">
      <w:pPr>
        <w:spacing w:before="337"/>
        <w:ind w:left="130"/>
        <w:rPr>
          <w:sz w:val="23"/>
          <w:szCs w:val="23"/>
        </w:rPr>
      </w:pPr>
      <w:r w:rsidRPr="00E84DDA">
        <w:rPr>
          <w:sz w:val="23"/>
          <w:szCs w:val="23"/>
        </w:rPr>
        <w:t xml:space="preserve">In case you are experiencing any difficulties with the email address above, please send your inquiry to </w:t>
      </w:r>
      <w:hyperlink r:id="rId33" w:history="1">
        <w:r w:rsidRPr="00E84DDA">
          <w:rPr>
            <w:rStyle w:val="Hyperlink"/>
            <w:sz w:val="23"/>
            <w:szCs w:val="23"/>
          </w:rPr>
          <w:t>Jamilya.Gulyamova@britishcouncil.org</w:t>
        </w:r>
      </w:hyperlink>
      <w:r w:rsidRPr="00E84DDA">
        <w:rPr>
          <w:sz w:val="23"/>
          <w:szCs w:val="23"/>
        </w:rPr>
        <w:t xml:space="preserve"> or </w:t>
      </w:r>
      <w:hyperlink r:id="rId34" w:history="1">
        <w:r w:rsidRPr="00E84DDA">
          <w:rPr>
            <w:rStyle w:val="Hyperlink"/>
            <w:sz w:val="23"/>
            <w:szCs w:val="23"/>
          </w:rPr>
          <w:t>Nadia.Trubova@kz.britishcouncil.org</w:t>
        </w:r>
      </w:hyperlink>
      <w:r w:rsidR="00BF3BBE" w:rsidRPr="00E84DDA">
        <w:rPr>
          <w:sz w:val="23"/>
          <w:szCs w:val="23"/>
        </w:rPr>
        <w:t>.</w:t>
      </w:r>
    </w:p>
    <w:p w14:paraId="59E3B186" w14:textId="77777777" w:rsidR="00D45914" w:rsidRDefault="00D45914">
      <w:pPr>
        <w:pStyle w:val="BodyText"/>
        <w:spacing w:before="10"/>
        <w:rPr>
          <w:sz w:val="22"/>
        </w:rPr>
      </w:pPr>
    </w:p>
    <w:p w14:paraId="0F1E415E" w14:textId="32705FA0" w:rsidR="00D45914" w:rsidRDefault="006D3733" w:rsidP="7BAA658D">
      <w:pPr>
        <w:spacing w:before="1"/>
        <w:ind w:left="130" w:right="631"/>
        <w:rPr>
          <w:sz w:val="23"/>
          <w:szCs w:val="23"/>
        </w:rPr>
      </w:pPr>
      <w:r w:rsidRPr="7BAA658D">
        <w:rPr>
          <w:sz w:val="23"/>
          <w:szCs w:val="23"/>
        </w:rPr>
        <w:t xml:space="preserve">The deadline for applications </w:t>
      </w:r>
      <w:r w:rsidRPr="00C474C4">
        <w:rPr>
          <w:sz w:val="23"/>
          <w:szCs w:val="23"/>
        </w:rPr>
        <w:t xml:space="preserve">is </w:t>
      </w:r>
      <w:r w:rsidRPr="00C474C4">
        <w:rPr>
          <w:rFonts w:ascii="Arial" w:hAnsi="Arial"/>
          <w:b/>
          <w:bCs/>
          <w:sz w:val="23"/>
          <w:szCs w:val="23"/>
        </w:rPr>
        <w:t xml:space="preserve">23:59 UK time on </w:t>
      </w:r>
      <w:r w:rsidR="22C9862E" w:rsidRPr="00C474C4">
        <w:rPr>
          <w:rFonts w:ascii="Arial" w:hAnsi="Arial"/>
          <w:b/>
          <w:bCs/>
          <w:sz w:val="23"/>
          <w:szCs w:val="23"/>
        </w:rPr>
        <w:t>30</w:t>
      </w:r>
      <w:r w:rsidRPr="00C474C4">
        <w:rPr>
          <w:rFonts w:ascii="Arial" w:hAnsi="Arial"/>
          <w:b/>
          <w:bCs/>
          <w:sz w:val="23"/>
          <w:szCs w:val="23"/>
        </w:rPr>
        <w:t xml:space="preserve"> September 2024</w:t>
      </w:r>
      <w:r w:rsidRPr="7BAA658D">
        <w:rPr>
          <w:rFonts w:ascii="Arial" w:hAnsi="Arial"/>
          <w:b/>
          <w:bCs/>
          <w:sz w:val="23"/>
          <w:szCs w:val="23"/>
        </w:rPr>
        <w:t xml:space="preserve"> </w:t>
      </w:r>
      <w:r w:rsidRPr="7BAA658D">
        <w:rPr>
          <w:sz w:val="23"/>
          <w:szCs w:val="23"/>
        </w:rPr>
        <w:t>– we recommend that you</w:t>
      </w:r>
      <w:r w:rsidRPr="7BAA658D">
        <w:rPr>
          <w:spacing w:val="-61"/>
          <w:sz w:val="23"/>
          <w:szCs w:val="23"/>
        </w:rPr>
        <w:t xml:space="preserve"> </w:t>
      </w:r>
      <w:r w:rsidRPr="7BAA658D">
        <w:rPr>
          <w:sz w:val="23"/>
          <w:szCs w:val="23"/>
        </w:rPr>
        <w:t>submit the</w:t>
      </w:r>
      <w:r w:rsidRPr="7BAA658D">
        <w:rPr>
          <w:spacing w:val="3"/>
          <w:sz w:val="23"/>
          <w:szCs w:val="23"/>
        </w:rPr>
        <w:t xml:space="preserve"> </w:t>
      </w:r>
      <w:r w:rsidRPr="7BAA658D">
        <w:rPr>
          <w:sz w:val="23"/>
          <w:szCs w:val="23"/>
        </w:rPr>
        <w:t>application</w:t>
      </w:r>
      <w:r w:rsidRPr="7BAA658D">
        <w:rPr>
          <w:spacing w:val="-4"/>
          <w:sz w:val="23"/>
          <w:szCs w:val="23"/>
        </w:rPr>
        <w:t xml:space="preserve"> </w:t>
      </w:r>
      <w:r w:rsidRPr="7BAA658D">
        <w:rPr>
          <w:sz w:val="23"/>
          <w:szCs w:val="23"/>
        </w:rPr>
        <w:t>early</w:t>
      </w:r>
      <w:r w:rsidRPr="7BAA658D">
        <w:rPr>
          <w:spacing w:val="-1"/>
          <w:sz w:val="23"/>
          <w:szCs w:val="23"/>
        </w:rPr>
        <w:t xml:space="preserve"> </w:t>
      </w:r>
      <w:r w:rsidRPr="7BAA658D">
        <w:rPr>
          <w:sz w:val="23"/>
          <w:szCs w:val="23"/>
        </w:rPr>
        <w:t>on</w:t>
      </w:r>
      <w:r w:rsidRPr="7BAA658D">
        <w:rPr>
          <w:spacing w:val="6"/>
          <w:sz w:val="23"/>
          <w:szCs w:val="23"/>
        </w:rPr>
        <w:t xml:space="preserve"> </w:t>
      </w:r>
      <w:r w:rsidRPr="7BAA658D">
        <w:rPr>
          <w:sz w:val="23"/>
          <w:szCs w:val="23"/>
        </w:rPr>
        <w:t>to</w:t>
      </w:r>
      <w:r w:rsidRPr="7BAA658D">
        <w:rPr>
          <w:spacing w:val="-4"/>
          <w:sz w:val="23"/>
          <w:szCs w:val="23"/>
        </w:rPr>
        <w:t xml:space="preserve"> </w:t>
      </w:r>
      <w:r w:rsidRPr="7BAA658D">
        <w:rPr>
          <w:sz w:val="23"/>
          <w:szCs w:val="23"/>
        </w:rPr>
        <w:t>avoid</w:t>
      </w:r>
      <w:r w:rsidRPr="7BAA658D">
        <w:rPr>
          <w:spacing w:val="1"/>
          <w:sz w:val="23"/>
          <w:szCs w:val="23"/>
        </w:rPr>
        <w:t xml:space="preserve"> </w:t>
      </w:r>
      <w:r w:rsidRPr="7BAA658D">
        <w:rPr>
          <w:sz w:val="23"/>
          <w:szCs w:val="23"/>
        </w:rPr>
        <w:t>any</w:t>
      </w:r>
      <w:r w:rsidRPr="7BAA658D">
        <w:rPr>
          <w:spacing w:val="2"/>
          <w:sz w:val="23"/>
          <w:szCs w:val="23"/>
        </w:rPr>
        <w:t xml:space="preserve"> </w:t>
      </w:r>
      <w:r w:rsidRPr="7BAA658D">
        <w:rPr>
          <w:sz w:val="23"/>
          <w:szCs w:val="23"/>
        </w:rPr>
        <w:t>last-minute</w:t>
      </w:r>
      <w:r w:rsidRPr="7BAA658D">
        <w:rPr>
          <w:spacing w:val="-2"/>
          <w:sz w:val="23"/>
          <w:szCs w:val="23"/>
        </w:rPr>
        <w:t xml:space="preserve"> </w:t>
      </w:r>
      <w:r w:rsidRPr="7BAA658D">
        <w:rPr>
          <w:sz w:val="23"/>
          <w:szCs w:val="23"/>
        </w:rPr>
        <w:t>technical</w:t>
      </w:r>
      <w:r w:rsidRPr="7BAA658D">
        <w:rPr>
          <w:spacing w:val="-4"/>
          <w:sz w:val="23"/>
          <w:szCs w:val="23"/>
        </w:rPr>
        <w:t xml:space="preserve"> </w:t>
      </w:r>
      <w:r w:rsidRPr="7BAA658D">
        <w:rPr>
          <w:sz w:val="23"/>
          <w:szCs w:val="23"/>
        </w:rPr>
        <w:t>glitches.</w:t>
      </w:r>
    </w:p>
    <w:p w14:paraId="16BE64E7" w14:textId="77777777" w:rsidR="00D45914" w:rsidRDefault="00D45914">
      <w:pPr>
        <w:pStyle w:val="BodyText"/>
        <w:spacing w:before="2"/>
      </w:pPr>
    </w:p>
    <w:p w14:paraId="2131BCC6" w14:textId="77777777" w:rsidR="00D45914" w:rsidRDefault="006D3733">
      <w:pPr>
        <w:pStyle w:val="BodyText"/>
        <w:ind w:left="130"/>
        <w:rPr>
          <w:rFonts w:ascii="Arial"/>
          <w:b/>
        </w:rPr>
      </w:pPr>
      <w:r>
        <w:t>Due</w:t>
      </w:r>
      <w:r>
        <w:rPr>
          <w:spacing w:val="-2"/>
        </w:rPr>
        <w:t xml:space="preserve"> </w:t>
      </w:r>
      <w:r>
        <w:t>to</w:t>
      </w:r>
      <w:r>
        <w:rPr>
          <w:spacing w:val="-7"/>
        </w:rPr>
        <w:t xml:space="preserve"> </w:t>
      </w:r>
      <w:r>
        <w:t>the</w:t>
      </w:r>
      <w:r>
        <w:rPr>
          <w:spacing w:val="-1"/>
        </w:rPr>
        <w:t xml:space="preserve"> </w:t>
      </w:r>
      <w:r>
        <w:t>volume</w:t>
      </w:r>
      <w:r>
        <w:rPr>
          <w:spacing w:val="-2"/>
        </w:rPr>
        <w:t xml:space="preserve"> </w:t>
      </w:r>
      <w:r>
        <w:t>of</w:t>
      </w:r>
      <w:r>
        <w:rPr>
          <w:spacing w:val="2"/>
        </w:rPr>
        <w:t xml:space="preserve"> </w:t>
      </w:r>
      <w:proofErr w:type="gramStart"/>
      <w:r>
        <w:t>applications</w:t>
      </w:r>
      <w:proofErr w:type="gramEnd"/>
      <w:r>
        <w:rPr>
          <w:spacing w:val="-1"/>
        </w:rPr>
        <w:t xml:space="preserve"> </w:t>
      </w:r>
      <w:r>
        <w:t>we</w:t>
      </w:r>
      <w:r>
        <w:rPr>
          <w:spacing w:val="-1"/>
        </w:rPr>
        <w:t xml:space="preserve"> </w:t>
      </w:r>
      <w:r>
        <w:t>receive</w:t>
      </w:r>
      <w:r>
        <w:rPr>
          <w:spacing w:val="-7"/>
        </w:rPr>
        <w:t xml:space="preserve"> </w:t>
      </w:r>
      <w:r>
        <w:t>any</w:t>
      </w:r>
      <w:r>
        <w:rPr>
          <w:spacing w:val="-7"/>
        </w:rPr>
        <w:t xml:space="preserve"> </w:t>
      </w:r>
      <w:r>
        <w:t>application</w:t>
      </w:r>
      <w:r>
        <w:rPr>
          <w:spacing w:val="-2"/>
        </w:rPr>
        <w:t xml:space="preserve"> </w:t>
      </w:r>
      <w:r>
        <w:t>received</w:t>
      </w:r>
      <w:r>
        <w:rPr>
          <w:spacing w:val="-6"/>
        </w:rPr>
        <w:t xml:space="preserve"> </w:t>
      </w:r>
      <w:r>
        <w:t>after</w:t>
      </w:r>
      <w:r>
        <w:rPr>
          <w:spacing w:val="-5"/>
        </w:rPr>
        <w:t xml:space="preserve"> </w:t>
      </w:r>
      <w:r>
        <w:t>this</w:t>
      </w:r>
      <w:r>
        <w:rPr>
          <w:spacing w:val="-7"/>
        </w:rPr>
        <w:t xml:space="preserve"> </w:t>
      </w:r>
      <w:r>
        <w:t>deadline</w:t>
      </w:r>
      <w:r>
        <w:rPr>
          <w:spacing w:val="-2"/>
        </w:rPr>
        <w:t xml:space="preserve"> </w:t>
      </w:r>
      <w:r>
        <w:t>will</w:t>
      </w:r>
      <w:r>
        <w:rPr>
          <w:spacing w:val="-4"/>
        </w:rPr>
        <w:t xml:space="preserve"> </w:t>
      </w:r>
      <w:r>
        <w:t>be</w:t>
      </w:r>
      <w:r>
        <w:rPr>
          <w:spacing w:val="-61"/>
        </w:rPr>
        <w:t xml:space="preserve"> </w:t>
      </w:r>
      <w:r>
        <w:t>considered</w:t>
      </w:r>
      <w:r>
        <w:rPr>
          <w:spacing w:val="4"/>
        </w:rPr>
        <w:t xml:space="preserve"> </w:t>
      </w:r>
      <w:r>
        <w:rPr>
          <w:rFonts w:ascii="Arial"/>
          <w:b/>
        </w:rPr>
        <w:t>ineligible.</w:t>
      </w:r>
    </w:p>
    <w:p w14:paraId="0C23BD04" w14:textId="77777777" w:rsidR="00D45914" w:rsidRDefault="00D45914">
      <w:pPr>
        <w:pStyle w:val="BodyText"/>
        <w:spacing w:before="6"/>
        <w:rPr>
          <w:rFonts w:ascii="Arial"/>
          <w:b/>
        </w:rPr>
      </w:pPr>
    </w:p>
    <w:p w14:paraId="52170810" w14:textId="77777777" w:rsidR="00D45914" w:rsidRDefault="006D3733">
      <w:pPr>
        <w:pStyle w:val="BodyText"/>
        <w:spacing w:line="235" w:lineRule="auto"/>
        <w:ind w:left="130" w:right="1039"/>
      </w:pPr>
      <w:r>
        <w:t xml:space="preserve">Ensure you have included </w:t>
      </w:r>
      <w:proofErr w:type="gramStart"/>
      <w:r>
        <w:t>all of</w:t>
      </w:r>
      <w:proofErr w:type="gramEnd"/>
      <w:r>
        <w:t xml:space="preserve"> the documentation listed in the </w:t>
      </w:r>
      <w:r>
        <w:rPr>
          <w:rFonts w:ascii="Arial"/>
          <w:b/>
        </w:rPr>
        <w:t>Pre-submission Checkli</w:t>
      </w:r>
      <w:r w:rsidRPr="00BF3BBE">
        <w:rPr>
          <w:rFonts w:ascii="Arial"/>
          <w:b/>
        </w:rPr>
        <w:t>s</w:t>
      </w:r>
      <w:r w:rsidRPr="00BF3BBE">
        <w:rPr>
          <w:b/>
        </w:rPr>
        <w:t>t</w:t>
      </w:r>
      <w:r>
        <w:t xml:space="preserve"> as</w:t>
      </w:r>
      <w:r>
        <w:rPr>
          <w:spacing w:val="-61"/>
        </w:rPr>
        <w:t xml:space="preserve"> </w:t>
      </w:r>
      <w:r>
        <w:t>applications</w:t>
      </w:r>
      <w:r>
        <w:rPr>
          <w:spacing w:val="-1"/>
        </w:rPr>
        <w:t xml:space="preserve"> </w:t>
      </w:r>
      <w:r>
        <w:t>will</w:t>
      </w:r>
      <w:r>
        <w:rPr>
          <w:spacing w:val="2"/>
        </w:rPr>
        <w:t xml:space="preserve"> </w:t>
      </w:r>
      <w:r>
        <w:t>be</w:t>
      </w:r>
      <w:r>
        <w:rPr>
          <w:spacing w:val="-3"/>
        </w:rPr>
        <w:t xml:space="preserve"> </w:t>
      </w:r>
      <w:r>
        <w:t>immediately ineligible</w:t>
      </w:r>
      <w:r>
        <w:rPr>
          <w:spacing w:val="-4"/>
        </w:rPr>
        <w:t xml:space="preserve"> </w:t>
      </w:r>
      <w:r>
        <w:t>if</w:t>
      </w:r>
      <w:r>
        <w:rPr>
          <w:spacing w:val="1"/>
        </w:rPr>
        <w:t xml:space="preserve"> </w:t>
      </w:r>
      <w:r>
        <w:t>incomplete.</w:t>
      </w:r>
    </w:p>
    <w:p w14:paraId="589D1DD6" w14:textId="77777777" w:rsidR="00D45914" w:rsidRDefault="00D45914">
      <w:pPr>
        <w:pStyle w:val="BodyText"/>
        <w:spacing w:before="7"/>
      </w:pPr>
    </w:p>
    <w:p w14:paraId="1E8E7449" w14:textId="77777777" w:rsidR="00D45914" w:rsidRDefault="006D3733">
      <w:pPr>
        <w:pStyle w:val="Heading2"/>
      </w:pPr>
      <w:r>
        <w:t>Application</w:t>
      </w:r>
      <w:r>
        <w:rPr>
          <w:spacing w:val="-5"/>
        </w:rPr>
        <w:t xml:space="preserve"> </w:t>
      </w:r>
      <w:r>
        <w:t>Form</w:t>
      </w:r>
    </w:p>
    <w:p w14:paraId="5A0FCA51" w14:textId="77777777" w:rsidR="00D45914" w:rsidRDefault="006D3733">
      <w:pPr>
        <w:pStyle w:val="BodyText"/>
        <w:spacing w:before="262"/>
        <w:ind w:left="130" w:right="529"/>
        <w:rPr>
          <w:rFonts w:ascii="Arial"/>
          <w:b/>
        </w:rPr>
      </w:pPr>
      <w:r>
        <w:t>Applications must only be submitted using the application form supplied within the Grant Call</w:t>
      </w:r>
      <w:r>
        <w:rPr>
          <w:spacing w:val="1"/>
        </w:rPr>
        <w:t xml:space="preserve"> </w:t>
      </w:r>
      <w:r>
        <w:t xml:space="preserve">Documentation. Word limits, as stated on the application form, must be followed, and </w:t>
      </w:r>
      <w:r>
        <w:rPr>
          <w:rFonts w:ascii="Arial"/>
          <w:b/>
        </w:rPr>
        <w:t>text over the</w:t>
      </w:r>
      <w:r>
        <w:rPr>
          <w:rFonts w:ascii="Arial"/>
          <w:b/>
          <w:spacing w:val="-61"/>
        </w:rPr>
        <w:t xml:space="preserve"> </w:t>
      </w:r>
      <w:r>
        <w:rPr>
          <w:rFonts w:ascii="Arial"/>
          <w:b/>
        </w:rPr>
        <w:t>word</w:t>
      </w:r>
      <w:r>
        <w:rPr>
          <w:rFonts w:ascii="Arial"/>
          <w:b/>
          <w:spacing w:val="-1"/>
        </w:rPr>
        <w:t xml:space="preserve"> </w:t>
      </w:r>
      <w:r>
        <w:rPr>
          <w:rFonts w:ascii="Arial"/>
          <w:b/>
        </w:rPr>
        <w:t>limits</w:t>
      </w:r>
      <w:r>
        <w:rPr>
          <w:rFonts w:ascii="Arial"/>
          <w:b/>
          <w:spacing w:val="-3"/>
        </w:rPr>
        <w:t xml:space="preserve"> </w:t>
      </w:r>
      <w:r>
        <w:rPr>
          <w:rFonts w:ascii="Arial"/>
          <w:b/>
        </w:rPr>
        <w:t>will</w:t>
      </w:r>
      <w:r>
        <w:rPr>
          <w:rFonts w:ascii="Arial"/>
          <w:b/>
          <w:spacing w:val="-3"/>
        </w:rPr>
        <w:t xml:space="preserve"> </w:t>
      </w:r>
      <w:r>
        <w:rPr>
          <w:rFonts w:ascii="Arial"/>
          <w:b/>
        </w:rPr>
        <w:t>not</w:t>
      </w:r>
      <w:r>
        <w:rPr>
          <w:rFonts w:ascii="Arial"/>
          <w:b/>
          <w:spacing w:val="-1"/>
        </w:rPr>
        <w:t xml:space="preserve"> </w:t>
      </w:r>
      <w:r>
        <w:rPr>
          <w:rFonts w:ascii="Arial"/>
          <w:b/>
        </w:rPr>
        <w:t>be</w:t>
      </w:r>
      <w:r>
        <w:rPr>
          <w:rFonts w:ascii="Arial"/>
          <w:b/>
          <w:spacing w:val="2"/>
        </w:rPr>
        <w:t xml:space="preserve"> </w:t>
      </w:r>
      <w:r>
        <w:rPr>
          <w:rFonts w:ascii="Arial"/>
          <w:b/>
        </w:rPr>
        <w:t>read.</w:t>
      </w:r>
    </w:p>
    <w:p w14:paraId="2AD16F4D" w14:textId="77777777" w:rsidR="00D45914" w:rsidRDefault="00D45914">
      <w:pPr>
        <w:pStyle w:val="BodyText"/>
        <w:spacing w:before="2"/>
        <w:rPr>
          <w:rFonts w:ascii="Arial"/>
          <w:b/>
        </w:rPr>
      </w:pPr>
    </w:p>
    <w:p w14:paraId="3FA7A9B3" w14:textId="77777777" w:rsidR="00D45914" w:rsidRDefault="006D3733">
      <w:pPr>
        <w:pStyle w:val="BodyText"/>
        <w:ind w:left="130" w:right="408"/>
      </w:pPr>
      <w:r>
        <w:t>Applicants</w:t>
      </w:r>
      <w:r>
        <w:rPr>
          <w:spacing w:val="-5"/>
        </w:rPr>
        <w:t xml:space="preserve"> </w:t>
      </w:r>
      <w:r>
        <w:t>are</w:t>
      </w:r>
      <w:r>
        <w:rPr>
          <w:spacing w:val="-3"/>
        </w:rPr>
        <w:t xml:space="preserve"> </w:t>
      </w:r>
      <w:r>
        <w:t>encouraged</w:t>
      </w:r>
      <w:r>
        <w:rPr>
          <w:spacing w:val="-2"/>
        </w:rPr>
        <w:t xml:space="preserve"> </w:t>
      </w:r>
      <w:r>
        <w:t>to</w:t>
      </w:r>
      <w:r>
        <w:rPr>
          <w:spacing w:val="-3"/>
        </w:rPr>
        <w:t xml:space="preserve"> </w:t>
      </w:r>
      <w:r>
        <w:t>ensure</w:t>
      </w:r>
      <w:r>
        <w:rPr>
          <w:spacing w:val="-7"/>
        </w:rPr>
        <w:t xml:space="preserve"> </w:t>
      </w:r>
      <w:r>
        <w:t>equal</w:t>
      </w:r>
      <w:r>
        <w:rPr>
          <w:spacing w:val="-5"/>
        </w:rPr>
        <w:t xml:space="preserve"> </w:t>
      </w:r>
      <w:r>
        <w:t>opportunities</w:t>
      </w:r>
      <w:r>
        <w:rPr>
          <w:spacing w:val="-5"/>
        </w:rPr>
        <w:t xml:space="preserve"> </w:t>
      </w:r>
      <w:r>
        <w:t>in</w:t>
      </w:r>
      <w:r>
        <w:rPr>
          <w:spacing w:val="-7"/>
        </w:rPr>
        <w:t xml:space="preserve"> </w:t>
      </w:r>
      <w:r>
        <w:t>the</w:t>
      </w:r>
      <w:r>
        <w:rPr>
          <w:spacing w:val="-3"/>
        </w:rPr>
        <w:t xml:space="preserve"> </w:t>
      </w:r>
      <w:r>
        <w:t>teams</w:t>
      </w:r>
      <w:r>
        <w:rPr>
          <w:spacing w:val="-4"/>
        </w:rPr>
        <w:t xml:space="preserve"> </w:t>
      </w:r>
      <w:r>
        <w:t>implementing</w:t>
      </w:r>
      <w:r>
        <w:rPr>
          <w:spacing w:val="-7"/>
        </w:rPr>
        <w:t xml:space="preserve"> </w:t>
      </w:r>
      <w:r>
        <w:t>their</w:t>
      </w:r>
      <w:r>
        <w:rPr>
          <w:spacing w:val="-6"/>
        </w:rPr>
        <w:t xml:space="preserve"> </w:t>
      </w:r>
      <w:r>
        <w:t>proposed</w:t>
      </w:r>
      <w:r>
        <w:rPr>
          <w:spacing w:val="-61"/>
        </w:rPr>
        <w:t xml:space="preserve"> </w:t>
      </w:r>
      <w:r>
        <w:t>activity. For example, in ensuring those with disabilities have equal access to and opportunities to</w:t>
      </w:r>
      <w:r>
        <w:rPr>
          <w:spacing w:val="1"/>
        </w:rPr>
        <w:t xml:space="preserve"> </w:t>
      </w:r>
      <w:r>
        <w:t>fully participate in research/collaborative activities. Applicants may apply for additional funding to</w:t>
      </w:r>
      <w:r>
        <w:rPr>
          <w:spacing w:val="1"/>
        </w:rPr>
        <w:t xml:space="preserve"> </w:t>
      </w:r>
      <w:r>
        <w:t>cover</w:t>
      </w:r>
      <w:r>
        <w:rPr>
          <w:spacing w:val="-2"/>
        </w:rPr>
        <w:t xml:space="preserve"> </w:t>
      </w:r>
      <w:r>
        <w:t>any</w:t>
      </w:r>
      <w:r>
        <w:rPr>
          <w:spacing w:val="-1"/>
        </w:rPr>
        <w:t xml:space="preserve"> </w:t>
      </w:r>
      <w:r>
        <w:t>specific</w:t>
      </w:r>
      <w:r>
        <w:rPr>
          <w:spacing w:val="-1"/>
        </w:rPr>
        <w:t xml:space="preserve"> </w:t>
      </w:r>
      <w:r>
        <w:t>requirements</w:t>
      </w:r>
      <w:r>
        <w:rPr>
          <w:spacing w:val="-4"/>
        </w:rPr>
        <w:t xml:space="preserve"> </w:t>
      </w:r>
      <w:r>
        <w:t>necessary</w:t>
      </w:r>
      <w:r>
        <w:rPr>
          <w:spacing w:val="-1"/>
        </w:rPr>
        <w:t xml:space="preserve"> </w:t>
      </w:r>
      <w:r>
        <w:t>to</w:t>
      </w:r>
      <w:r>
        <w:rPr>
          <w:spacing w:val="1"/>
        </w:rPr>
        <w:t xml:space="preserve"> </w:t>
      </w:r>
      <w:r>
        <w:t>ensure</w:t>
      </w:r>
      <w:r>
        <w:rPr>
          <w:spacing w:val="2"/>
        </w:rPr>
        <w:t xml:space="preserve"> </w:t>
      </w:r>
      <w:r>
        <w:t>full</w:t>
      </w:r>
      <w:r>
        <w:rPr>
          <w:spacing w:val="-7"/>
        </w:rPr>
        <w:t xml:space="preserve"> </w:t>
      </w:r>
      <w:r>
        <w:t>participation.</w:t>
      </w:r>
    </w:p>
    <w:p w14:paraId="1E2611DE" w14:textId="77777777" w:rsidR="00D45914" w:rsidRDefault="00D45914">
      <w:pPr>
        <w:pStyle w:val="BodyText"/>
        <w:spacing w:before="10"/>
        <w:rPr>
          <w:sz w:val="22"/>
        </w:rPr>
      </w:pPr>
    </w:p>
    <w:p w14:paraId="35884352" w14:textId="77777777" w:rsidR="00D45914" w:rsidRDefault="006D3733">
      <w:pPr>
        <w:pStyle w:val="BodyText"/>
        <w:ind w:left="130"/>
      </w:pPr>
      <w:r>
        <w:t>Please</w:t>
      </w:r>
      <w:r>
        <w:rPr>
          <w:spacing w:val="-7"/>
        </w:rPr>
        <w:t xml:space="preserve"> </w:t>
      </w:r>
      <w:r>
        <w:t>make</w:t>
      </w:r>
      <w:r>
        <w:rPr>
          <w:spacing w:val="-6"/>
        </w:rPr>
        <w:t xml:space="preserve"> </w:t>
      </w:r>
      <w:r>
        <w:t>additional</w:t>
      </w:r>
      <w:r>
        <w:rPr>
          <w:spacing w:val="-4"/>
        </w:rPr>
        <w:t xml:space="preserve"> </w:t>
      </w:r>
      <w:r>
        <w:t>costs</w:t>
      </w:r>
      <w:r>
        <w:rPr>
          <w:spacing w:val="-3"/>
        </w:rPr>
        <w:t xml:space="preserve"> </w:t>
      </w:r>
      <w:r>
        <w:t>in</w:t>
      </w:r>
      <w:r>
        <w:rPr>
          <w:spacing w:val="-2"/>
        </w:rPr>
        <w:t xml:space="preserve"> </w:t>
      </w:r>
      <w:r>
        <w:t>the</w:t>
      </w:r>
      <w:r>
        <w:rPr>
          <w:spacing w:val="-1"/>
        </w:rPr>
        <w:t xml:space="preserve"> </w:t>
      </w:r>
      <w:r>
        <w:t>‘human</w:t>
      </w:r>
      <w:r>
        <w:rPr>
          <w:spacing w:val="-1"/>
        </w:rPr>
        <w:t xml:space="preserve"> </w:t>
      </w:r>
      <w:r>
        <w:t>resources’</w:t>
      </w:r>
      <w:r>
        <w:rPr>
          <w:spacing w:val="-4"/>
        </w:rPr>
        <w:t xml:space="preserve"> </w:t>
      </w:r>
      <w:r>
        <w:t>section</w:t>
      </w:r>
      <w:r>
        <w:rPr>
          <w:spacing w:val="-7"/>
        </w:rPr>
        <w:t xml:space="preserve"> </w:t>
      </w:r>
      <w:r>
        <w:t>of</w:t>
      </w:r>
      <w:r>
        <w:rPr>
          <w:spacing w:val="-6"/>
        </w:rPr>
        <w:t xml:space="preserve"> </w:t>
      </w:r>
      <w:r>
        <w:t>the</w:t>
      </w:r>
      <w:r>
        <w:rPr>
          <w:spacing w:val="-6"/>
        </w:rPr>
        <w:t xml:space="preserve"> </w:t>
      </w:r>
      <w:r>
        <w:t>budget</w:t>
      </w:r>
      <w:r>
        <w:rPr>
          <w:spacing w:val="-2"/>
        </w:rPr>
        <w:t xml:space="preserve"> </w:t>
      </w:r>
      <w:r>
        <w:t>request</w:t>
      </w:r>
      <w:r>
        <w:rPr>
          <w:spacing w:val="-2"/>
        </w:rPr>
        <w:t xml:space="preserve"> </w:t>
      </w:r>
      <w:r>
        <w:t>within</w:t>
      </w:r>
      <w:r>
        <w:rPr>
          <w:spacing w:val="-6"/>
        </w:rPr>
        <w:t xml:space="preserve"> </w:t>
      </w:r>
      <w:r>
        <w:t>your</w:t>
      </w:r>
      <w:r>
        <w:rPr>
          <w:spacing w:val="-61"/>
        </w:rPr>
        <w:t xml:space="preserve"> </w:t>
      </w:r>
      <w:r>
        <w:t>application.</w:t>
      </w:r>
      <w:r>
        <w:rPr>
          <w:spacing w:val="-4"/>
        </w:rPr>
        <w:t xml:space="preserve"> </w:t>
      </w:r>
      <w:r>
        <w:t>These</w:t>
      </w:r>
      <w:r>
        <w:rPr>
          <w:spacing w:val="2"/>
        </w:rPr>
        <w:t xml:space="preserve"> </w:t>
      </w:r>
      <w:r>
        <w:t>will</w:t>
      </w:r>
      <w:r>
        <w:rPr>
          <w:spacing w:val="-2"/>
        </w:rPr>
        <w:t xml:space="preserve"> </w:t>
      </w:r>
      <w:r>
        <w:t>be</w:t>
      </w:r>
      <w:r>
        <w:rPr>
          <w:spacing w:val="2"/>
        </w:rPr>
        <w:t xml:space="preserve"> </w:t>
      </w:r>
      <w:r>
        <w:t>considered</w:t>
      </w:r>
      <w:r>
        <w:rPr>
          <w:spacing w:val="-4"/>
        </w:rPr>
        <w:t xml:space="preserve"> </w:t>
      </w:r>
      <w:r>
        <w:t>on</w:t>
      </w:r>
      <w:r>
        <w:rPr>
          <w:spacing w:val="-3"/>
        </w:rPr>
        <w:t xml:space="preserve"> </w:t>
      </w:r>
      <w:r>
        <w:t>a</w:t>
      </w:r>
      <w:r>
        <w:rPr>
          <w:spacing w:val="2"/>
        </w:rPr>
        <w:t xml:space="preserve"> </w:t>
      </w:r>
      <w:r>
        <w:t>case-by-case</w:t>
      </w:r>
      <w:r>
        <w:rPr>
          <w:spacing w:val="1"/>
        </w:rPr>
        <w:t xml:space="preserve"> </w:t>
      </w:r>
      <w:r>
        <w:t>basis.</w:t>
      </w:r>
    </w:p>
    <w:p w14:paraId="478B7A2E" w14:textId="77777777" w:rsidR="00D45914" w:rsidRDefault="00D45914">
      <w:pPr>
        <w:pStyle w:val="BodyText"/>
        <w:spacing w:before="2"/>
      </w:pPr>
    </w:p>
    <w:p w14:paraId="4CDB04F0" w14:textId="77777777" w:rsidR="00D45914" w:rsidRDefault="006D3733">
      <w:pPr>
        <w:pStyle w:val="BodyText"/>
        <w:ind w:left="130" w:right="408"/>
      </w:pPr>
      <w:r>
        <w:t>Please</w:t>
      </w:r>
      <w:r>
        <w:rPr>
          <w:spacing w:val="-7"/>
        </w:rPr>
        <w:t xml:space="preserve"> </w:t>
      </w:r>
      <w:r>
        <w:t>contact</w:t>
      </w:r>
      <w:r>
        <w:rPr>
          <w:spacing w:val="-6"/>
        </w:rPr>
        <w:t xml:space="preserve"> </w:t>
      </w:r>
      <w:r>
        <w:t>us</w:t>
      </w:r>
      <w:r>
        <w:rPr>
          <w:spacing w:val="-4"/>
        </w:rPr>
        <w:t xml:space="preserve"> </w:t>
      </w:r>
      <w:r>
        <w:t>for</w:t>
      </w:r>
      <w:r>
        <w:rPr>
          <w:spacing w:val="-4"/>
        </w:rPr>
        <w:t xml:space="preserve"> </w:t>
      </w:r>
      <w:r>
        <w:t>further</w:t>
      </w:r>
      <w:r>
        <w:rPr>
          <w:spacing w:val="-4"/>
        </w:rPr>
        <w:t xml:space="preserve"> </w:t>
      </w:r>
      <w:r>
        <w:t>information</w:t>
      </w:r>
      <w:r>
        <w:rPr>
          <w:spacing w:val="-7"/>
        </w:rPr>
        <w:t xml:space="preserve"> </w:t>
      </w:r>
      <w:r>
        <w:t>on</w:t>
      </w:r>
      <w:r>
        <w:rPr>
          <w:spacing w:val="-6"/>
        </w:rPr>
        <w:t xml:space="preserve"> </w:t>
      </w:r>
      <w:r>
        <w:t>the</w:t>
      </w:r>
      <w:r>
        <w:rPr>
          <w:spacing w:val="-2"/>
        </w:rPr>
        <w:t xml:space="preserve"> </w:t>
      </w:r>
      <w:r>
        <w:t>British</w:t>
      </w:r>
      <w:r>
        <w:rPr>
          <w:spacing w:val="-1"/>
        </w:rPr>
        <w:t xml:space="preserve"> </w:t>
      </w:r>
      <w:r>
        <w:t>Council’s</w:t>
      </w:r>
      <w:r>
        <w:rPr>
          <w:spacing w:val="-4"/>
        </w:rPr>
        <w:t xml:space="preserve"> </w:t>
      </w:r>
      <w:r>
        <w:t>approach.</w:t>
      </w:r>
      <w:r>
        <w:rPr>
          <w:spacing w:val="-6"/>
        </w:rPr>
        <w:t xml:space="preserve"> </w:t>
      </w:r>
      <w:r>
        <w:t>See</w:t>
      </w:r>
      <w:r>
        <w:rPr>
          <w:spacing w:val="-2"/>
        </w:rPr>
        <w:t xml:space="preserve"> </w:t>
      </w:r>
      <w:r>
        <w:t>our</w:t>
      </w:r>
      <w:r>
        <w:rPr>
          <w:spacing w:val="-4"/>
        </w:rPr>
        <w:t xml:space="preserve"> </w:t>
      </w:r>
      <w:r>
        <w:t>Equality</w:t>
      </w:r>
      <w:r>
        <w:rPr>
          <w:spacing w:val="-7"/>
        </w:rPr>
        <w:t xml:space="preserve"> </w:t>
      </w:r>
      <w:r>
        <w:t>Policy</w:t>
      </w:r>
      <w:r>
        <w:rPr>
          <w:spacing w:val="-61"/>
        </w:rPr>
        <w:t xml:space="preserve"> </w:t>
      </w:r>
      <w:r>
        <w:t>here:</w:t>
      </w:r>
      <w:r>
        <w:rPr>
          <w:spacing w:val="-4"/>
        </w:rPr>
        <w:t xml:space="preserve"> </w:t>
      </w:r>
      <w:hyperlink r:id="rId35">
        <w:r>
          <w:rPr>
            <w:u w:val="single"/>
          </w:rPr>
          <w:t>https://www.britishcouncil.org/about-us/our-values/equality-diversity-inclusion</w:t>
        </w:r>
      </w:hyperlink>
    </w:p>
    <w:p w14:paraId="095936F2" w14:textId="77777777" w:rsidR="00D45914" w:rsidRDefault="00D45914">
      <w:pPr>
        <w:pStyle w:val="BodyText"/>
        <w:spacing w:before="4"/>
        <w:rPr>
          <w:sz w:val="21"/>
        </w:rPr>
      </w:pPr>
    </w:p>
    <w:p w14:paraId="3E9D8787" w14:textId="77777777" w:rsidR="00D45914" w:rsidRDefault="006D3733">
      <w:pPr>
        <w:pStyle w:val="Heading2"/>
      </w:pPr>
      <w:bookmarkStart w:id="32" w:name="Addressing_Equality,_Diversity_and_Inclu"/>
      <w:bookmarkStart w:id="33" w:name="_bookmark17"/>
      <w:bookmarkEnd w:id="32"/>
      <w:bookmarkEnd w:id="33"/>
      <w:r>
        <w:t>Addressing</w:t>
      </w:r>
      <w:r>
        <w:rPr>
          <w:spacing w:val="-3"/>
        </w:rPr>
        <w:t xml:space="preserve"> </w:t>
      </w:r>
      <w:r>
        <w:t>Equality,</w:t>
      </w:r>
      <w:r>
        <w:rPr>
          <w:spacing w:val="1"/>
        </w:rPr>
        <w:t xml:space="preserve"> </w:t>
      </w:r>
      <w:proofErr w:type="gramStart"/>
      <w:r>
        <w:t>Diversity</w:t>
      </w:r>
      <w:proofErr w:type="gramEnd"/>
      <w:r>
        <w:rPr>
          <w:spacing w:val="-2"/>
        </w:rPr>
        <w:t xml:space="preserve"> </w:t>
      </w:r>
      <w:r>
        <w:t>and</w:t>
      </w:r>
      <w:r>
        <w:rPr>
          <w:spacing w:val="-7"/>
        </w:rPr>
        <w:t xml:space="preserve"> </w:t>
      </w:r>
      <w:r>
        <w:t>Inclusion</w:t>
      </w:r>
    </w:p>
    <w:p w14:paraId="3C6526ED" w14:textId="77777777" w:rsidR="00D45914" w:rsidRDefault="006D3733">
      <w:pPr>
        <w:pStyle w:val="BodyText"/>
        <w:spacing w:before="72"/>
        <w:ind w:left="130" w:right="493"/>
        <w:jc w:val="both"/>
      </w:pPr>
      <w:r>
        <w:t>Applicants are encouraged to ensure equal opportunities in the teams implementing their proposed</w:t>
      </w:r>
      <w:r>
        <w:rPr>
          <w:spacing w:val="1"/>
        </w:rPr>
        <w:t xml:space="preserve"> </w:t>
      </w:r>
      <w:r>
        <w:t>activity.</w:t>
      </w:r>
      <w:r>
        <w:rPr>
          <w:spacing w:val="-3"/>
        </w:rPr>
        <w:t xml:space="preserve"> </w:t>
      </w:r>
      <w:r>
        <w:t>Applicants</w:t>
      </w:r>
      <w:r>
        <w:rPr>
          <w:spacing w:val="-8"/>
        </w:rPr>
        <w:t xml:space="preserve"> </w:t>
      </w:r>
      <w:r>
        <w:t>may</w:t>
      </w:r>
      <w:r>
        <w:rPr>
          <w:spacing w:val="-7"/>
        </w:rPr>
        <w:t xml:space="preserve"> </w:t>
      </w:r>
      <w:r>
        <w:t>apply</w:t>
      </w:r>
      <w:r>
        <w:rPr>
          <w:spacing w:val="-7"/>
        </w:rPr>
        <w:t xml:space="preserve"> </w:t>
      </w:r>
      <w:r>
        <w:t>for</w:t>
      </w:r>
      <w:r>
        <w:rPr>
          <w:spacing w:val="-5"/>
        </w:rPr>
        <w:t xml:space="preserve"> </w:t>
      </w:r>
      <w:r>
        <w:t>additional</w:t>
      </w:r>
      <w:r>
        <w:rPr>
          <w:spacing w:val="-4"/>
        </w:rPr>
        <w:t xml:space="preserve"> </w:t>
      </w:r>
      <w:r>
        <w:t>funding</w:t>
      </w:r>
      <w:r>
        <w:rPr>
          <w:spacing w:val="-2"/>
        </w:rPr>
        <w:t xml:space="preserve"> </w:t>
      </w:r>
      <w:r>
        <w:t>to</w:t>
      </w:r>
      <w:r>
        <w:rPr>
          <w:spacing w:val="-2"/>
        </w:rPr>
        <w:t xml:space="preserve"> </w:t>
      </w:r>
      <w:r>
        <w:t>cover</w:t>
      </w:r>
      <w:r>
        <w:rPr>
          <w:spacing w:val="-9"/>
        </w:rPr>
        <w:t xml:space="preserve"> </w:t>
      </w:r>
      <w:r>
        <w:t>any</w:t>
      </w:r>
      <w:r>
        <w:rPr>
          <w:spacing w:val="-4"/>
        </w:rPr>
        <w:t xml:space="preserve"> </w:t>
      </w:r>
      <w:r>
        <w:t>specific</w:t>
      </w:r>
      <w:r>
        <w:rPr>
          <w:spacing w:val="-3"/>
        </w:rPr>
        <w:t xml:space="preserve"> </w:t>
      </w:r>
      <w:r>
        <w:t>requirements</w:t>
      </w:r>
      <w:r>
        <w:rPr>
          <w:spacing w:val="-4"/>
        </w:rPr>
        <w:t xml:space="preserve"> </w:t>
      </w:r>
      <w:r>
        <w:t>necessary</w:t>
      </w:r>
      <w:r>
        <w:rPr>
          <w:spacing w:val="-4"/>
        </w:rPr>
        <w:t xml:space="preserve"> </w:t>
      </w:r>
      <w:r>
        <w:t>to</w:t>
      </w:r>
      <w:r>
        <w:rPr>
          <w:spacing w:val="-61"/>
        </w:rPr>
        <w:t xml:space="preserve"> </w:t>
      </w:r>
      <w:r>
        <w:t>ensure</w:t>
      </w:r>
      <w:r>
        <w:rPr>
          <w:spacing w:val="-4"/>
        </w:rPr>
        <w:t xml:space="preserve"> </w:t>
      </w:r>
      <w:r>
        <w:t>full</w:t>
      </w:r>
      <w:r>
        <w:rPr>
          <w:spacing w:val="-1"/>
        </w:rPr>
        <w:t xml:space="preserve"> </w:t>
      </w:r>
      <w:r>
        <w:t>participation.</w:t>
      </w:r>
    </w:p>
    <w:p w14:paraId="0F93269F" w14:textId="77777777" w:rsidR="00D45914" w:rsidRDefault="00D45914">
      <w:pPr>
        <w:pStyle w:val="BodyText"/>
        <w:spacing w:before="2"/>
      </w:pPr>
    </w:p>
    <w:p w14:paraId="1B3D510B" w14:textId="77777777" w:rsidR="00D45914" w:rsidRDefault="006D3733">
      <w:pPr>
        <w:pStyle w:val="BodyText"/>
        <w:ind w:left="130"/>
      </w:pPr>
      <w:r>
        <w:t>Please</w:t>
      </w:r>
      <w:r>
        <w:rPr>
          <w:spacing w:val="-7"/>
        </w:rPr>
        <w:t xml:space="preserve"> </w:t>
      </w:r>
      <w:r>
        <w:t>make</w:t>
      </w:r>
      <w:r>
        <w:rPr>
          <w:spacing w:val="-6"/>
        </w:rPr>
        <w:t xml:space="preserve"> </w:t>
      </w:r>
      <w:r>
        <w:t>additional</w:t>
      </w:r>
      <w:r>
        <w:rPr>
          <w:spacing w:val="-4"/>
        </w:rPr>
        <w:t xml:space="preserve"> </w:t>
      </w:r>
      <w:r>
        <w:t>costs</w:t>
      </w:r>
      <w:r>
        <w:rPr>
          <w:spacing w:val="-3"/>
        </w:rPr>
        <w:t xml:space="preserve"> </w:t>
      </w:r>
      <w:r>
        <w:t>in</w:t>
      </w:r>
      <w:r>
        <w:rPr>
          <w:spacing w:val="-2"/>
        </w:rPr>
        <w:t xml:space="preserve"> </w:t>
      </w:r>
      <w:r>
        <w:t>the</w:t>
      </w:r>
      <w:r>
        <w:rPr>
          <w:spacing w:val="-1"/>
        </w:rPr>
        <w:t xml:space="preserve"> </w:t>
      </w:r>
      <w:r>
        <w:t>‘human</w:t>
      </w:r>
      <w:r>
        <w:rPr>
          <w:spacing w:val="-1"/>
        </w:rPr>
        <w:t xml:space="preserve"> </w:t>
      </w:r>
      <w:r>
        <w:t>resources’</w:t>
      </w:r>
      <w:r>
        <w:rPr>
          <w:spacing w:val="-4"/>
        </w:rPr>
        <w:t xml:space="preserve"> </w:t>
      </w:r>
      <w:r>
        <w:t>section</w:t>
      </w:r>
      <w:r>
        <w:rPr>
          <w:spacing w:val="-7"/>
        </w:rPr>
        <w:t xml:space="preserve"> </w:t>
      </w:r>
      <w:r>
        <w:t>of</w:t>
      </w:r>
      <w:r>
        <w:rPr>
          <w:spacing w:val="-6"/>
        </w:rPr>
        <w:t xml:space="preserve"> </w:t>
      </w:r>
      <w:r>
        <w:t>the</w:t>
      </w:r>
      <w:r>
        <w:rPr>
          <w:spacing w:val="-6"/>
        </w:rPr>
        <w:t xml:space="preserve"> </w:t>
      </w:r>
      <w:r>
        <w:t>budget</w:t>
      </w:r>
      <w:r>
        <w:rPr>
          <w:spacing w:val="-2"/>
        </w:rPr>
        <w:t xml:space="preserve"> </w:t>
      </w:r>
      <w:r>
        <w:t>request</w:t>
      </w:r>
      <w:r>
        <w:rPr>
          <w:spacing w:val="-2"/>
        </w:rPr>
        <w:t xml:space="preserve"> </w:t>
      </w:r>
      <w:r>
        <w:t>within</w:t>
      </w:r>
      <w:r>
        <w:rPr>
          <w:spacing w:val="-6"/>
        </w:rPr>
        <w:t xml:space="preserve"> </w:t>
      </w:r>
      <w:r>
        <w:t>your</w:t>
      </w:r>
      <w:r>
        <w:rPr>
          <w:spacing w:val="-61"/>
        </w:rPr>
        <w:t xml:space="preserve"> </w:t>
      </w:r>
      <w:r>
        <w:t>application.</w:t>
      </w:r>
      <w:r>
        <w:rPr>
          <w:spacing w:val="-4"/>
        </w:rPr>
        <w:t xml:space="preserve"> </w:t>
      </w:r>
      <w:r>
        <w:t>These</w:t>
      </w:r>
      <w:r>
        <w:rPr>
          <w:spacing w:val="2"/>
        </w:rPr>
        <w:t xml:space="preserve"> </w:t>
      </w:r>
      <w:r>
        <w:t>will</w:t>
      </w:r>
      <w:r>
        <w:rPr>
          <w:spacing w:val="-2"/>
        </w:rPr>
        <w:t xml:space="preserve"> </w:t>
      </w:r>
      <w:r>
        <w:t>be</w:t>
      </w:r>
      <w:r>
        <w:rPr>
          <w:spacing w:val="2"/>
        </w:rPr>
        <w:t xml:space="preserve"> </w:t>
      </w:r>
      <w:r>
        <w:t>considered</w:t>
      </w:r>
      <w:r>
        <w:rPr>
          <w:spacing w:val="-4"/>
        </w:rPr>
        <w:t xml:space="preserve"> </w:t>
      </w:r>
      <w:r>
        <w:t>on</w:t>
      </w:r>
      <w:r>
        <w:rPr>
          <w:spacing w:val="-3"/>
        </w:rPr>
        <w:t xml:space="preserve"> </w:t>
      </w:r>
      <w:r>
        <w:t>a</w:t>
      </w:r>
      <w:r>
        <w:rPr>
          <w:spacing w:val="2"/>
        </w:rPr>
        <w:t xml:space="preserve"> </w:t>
      </w:r>
      <w:r>
        <w:t>case-by-case</w:t>
      </w:r>
      <w:r>
        <w:rPr>
          <w:spacing w:val="1"/>
        </w:rPr>
        <w:t xml:space="preserve"> </w:t>
      </w:r>
      <w:r>
        <w:t>basis.</w:t>
      </w:r>
    </w:p>
    <w:p w14:paraId="1A5ADE14" w14:textId="77777777" w:rsidR="00D45914" w:rsidRDefault="00D45914">
      <w:pPr>
        <w:pStyle w:val="BodyText"/>
        <w:spacing w:before="8"/>
        <w:rPr>
          <w:sz w:val="22"/>
        </w:rPr>
      </w:pPr>
    </w:p>
    <w:p w14:paraId="2B0658E5" w14:textId="77777777" w:rsidR="00D45914" w:rsidRDefault="006D3733">
      <w:pPr>
        <w:pStyle w:val="BodyText"/>
        <w:spacing w:before="1"/>
        <w:ind w:left="130" w:right="621"/>
        <w:jc w:val="both"/>
      </w:pPr>
      <w:r>
        <w:t>Please</w:t>
      </w:r>
      <w:r>
        <w:rPr>
          <w:spacing w:val="-7"/>
        </w:rPr>
        <w:t xml:space="preserve"> </w:t>
      </w:r>
      <w:r>
        <w:t>contact</w:t>
      </w:r>
      <w:r>
        <w:rPr>
          <w:spacing w:val="-6"/>
        </w:rPr>
        <w:t xml:space="preserve"> </w:t>
      </w:r>
      <w:r>
        <w:t>us</w:t>
      </w:r>
      <w:r>
        <w:rPr>
          <w:spacing w:val="-4"/>
        </w:rPr>
        <w:t xml:space="preserve"> </w:t>
      </w:r>
      <w:r>
        <w:t>for</w:t>
      </w:r>
      <w:r>
        <w:rPr>
          <w:spacing w:val="-4"/>
        </w:rPr>
        <w:t xml:space="preserve"> </w:t>
      </w:r>
      <w:r>
        <w:t>further</w:t>
      </w:r>
      <w:r>
        <w:rPr>
          <w:spacing w:val="-4"/>
        </w:rPr>
        <w:t xml:space="preserve"> </w:t>
      </w:r>
      <w:r>
        <w:t>information</w:t>
      </w:r>
      <w:r>
        <w:rPr>
          <w:spacing w:val="-7"/>
        </w:rPr>
        <w:t xml:space="preserve"> </w:t>
      </w:r>
      <w:r>
        <w:t>on</w:t>
      </w:r>
      <w:r>
        <w:rPr>
          <w:spacing w:val="-6"/>
        </w:rPr>
        <w:t xml:space="preserve"> </w:t>
      </w:r>
      <w:r>
        <w:t>the</w:t>
      </w:r>
      <w:r>
        <w:rPr>
          <w:spacing w:val="-2"/>
        </w:rPr>
        <w:t xml:space="preserve"> </w:t>
      </w:r>
      <w:r>
        <w:t>British</w:t>
      </w:r>
      <w:r>
        <w:rPr>
          <w:spacing w:val="-1"/>
        </w:rPr>
        <w:t xml:space="preserve"> </w:t>
      </w:r>
      <w:r>
        <w:t>Council’s</w:t>
      </w:r>
      <w:r>
        <w:rPr>
          <w:spacing w:val="-4"/>
        </w:rPr>
        <w:t xml:space="preserve"> </w:t>
      </w:r>
      <w:r>
        <w:t>approach.</w:t>
      </w:r>
      <w:r>
        <w:rPr>
          <w:spacing w:val="-6"/>
        </w:rPr>
        <w:t xml:space="preserve"> </w:t>
      </w:r>
      <w:r>
        <w:t>See</w:t>
      </w:r>
      <w:r>
        <w:rPr>
          <w:spacing w:val="-2"/>
        </w:rPr>
        <w:t xml:space="preserve"> </w:t>
      </w:r>
      <w:r>
        <w:t>our</w:t>
      </w:r>
      <w:r>
        <w:rPr>
          <w:spacing w:val="-4"/>
        </w:rPr>
        <w:t xml:space="preserve"> </w:t>
      </w:r>
      <w:r>
        <w:t>Equality</w:t>
      </w:r>
      <w:r>
        <w:rPr>
          <w:spacing w:val="-7"/>
        </w:rPr>
        <w:t xml:space="preserve"> </w:t>
      </w:r>
      <w:r>
        <w:t>Policy</w:t>
      </w:r>
      <w:r>
        <w:rPr>
          <w:spacing w:val="-62"/>
        </w:rPr>
        <w:t xml:space="preserve"> </w:t>
      </w:r>
      <w:r>
        <w:t>here:</w:t>
      </w:r>
      <w:r>
        <w:rPr>
          <w:spacing w:val="-4"/>
        </w:rPr>
        <w:t xml:space="preserve"> </w:t>
      </w:r>
      <w:hyperlink r:id="rId36">
        <w:r>
          <w:rPr>
            <w:u w:val="single"/>
          </w:rPr>
          <w:t>https://www.britishcouncil.org/about-us/our-values/equality-diversity-inclusion</w:t>
        </w:r>
      </w:hyperlink>
    </w:p>
    <w:p w14:paraId="2D8D0270" w14:textId="77777777" w:rsidR="00D45914" w:rsidRDefault="00D45914">
      <w:pPr>
        <w:jc w:val="both"/>
        <w:sectPr w:rsidR="00D45914">
          <w:pgSz w:w="11900" w:h="16840"/>
          <w:pgMar w:top="1340" w:right="440" w:bottom="1240" w:left="720" w:header="0" w:footer="967" w:gutter="0"/>
          <w:cols w:space="720"/>
        </w:sectPr>
      </w:pPr>
    </w:p>
    <w:p w14:paraId="15A353D6" w14:textId="77777777" w:rsidR="00D45914" w:rsidRDefault="006D3733">
      <w:pPr>
        <w:pStyle w:val="Heading4"/>
      </w:pPr>
      <w:r>
        <w:lastRenderedPageBreak/>
        <w:t>Disability</w:t>
      </w:r>
      <w:r>
        <w:rPr>
          <w:spacing w:val="-1"/>
        </w:rPr>
        <w:t xml:space="preserve"> </w:t>
      </w:r>
      <w:r>
        <w:t>Inclusion</w:t>
      </w:r>
      <w:r>
        <w:rPr>
          <w:spacing w:val="-1"/>
        </w:rPr>
        <w:t xml:space="preserve"> </w:t>
      </w:r>
      <w:r>
        <w:t>Statement</w:t>
      </w:r>
    </w:p>
    <w:p w14:paraId="35D407B8" w14:textId="77777777" w:rsidR="00D45914" w:rsidRDefault="006D3733">
      <w:pPr>
        <w:pStyle w:val="Heading6"/>
        <w:spacing w:before="278"/>
      </w:pPr>
      <w:r>
        <w:t>Promoting</w:t>
      </w:r>
      <w:r>
        <w:rPr>
          <w:spacing w:val="-5"/>
        </w:rPr>
        <w:t xml:space="preserve"> </w:t>
      </w:r>
      <w:r>
        <w:t>equality</w:t>
      </w:r>
      <w:r>
        <w:rPr>
          <w:spacing w:val="-6"/>
        </w:rPr>
        <w:t xml:space="preserve"> </w:t>
      </w:r>
      <w:r>
        <w:t>for</w:t>
      </w:r>
      <w:r>
        <w:rPr>
          <w:spacing w:val="-2"/>
        </w:rPr>
        <w:t xml:space="preserve"> </w:t>
      </w:r>
      <w:r>
        <w:t>those</w:t>
      </w:r>
      <w:r>
        <w:rPr>
          <w:spacing w:val="-2"/>
        </w:rPr>
        <w:t xml:space="preserve"> </w:t>
      </w:r>
      <w:r>
        <w:t>with</w:t>
      </w:r>
      <w:r>
        <w:rPr>
          <w:spacing w:val="-5"/>
        </w:rPr>
        <w:t xml:space="preserve"> </w:t>
      </w:r>
      <w:r>
        <w:t>disabilities</w:t>
      </w:r>
    </w:p>
    <w:p w14:paraId="2238E28E" w14:textId="77777777" w:rsidR="00D45914" w:rsidRDefault="00D45914">
      <w:pPr>
        <w:pStyle w:val="BodyText"/>
        <w:spacing w:before="1"/>
        <w:rPr>
          <w:rFonts w:ascii="Arial"/>
          <w:b/>
        </w:rPr>
      </w:pPr>
    </w:p>
    <w:p w14:paraId="7B582AB6" w14:textId="77777777" w:rsidR="00D45914" w:rsidRDefault="006D3733" w:rsidP="00EC37AF">
      <w:pPr>
        <w:pStyle w:val="ListParagraph"/>
        <w:numPr>
          <w:ilvl w:val="1"/>
          <w:numId w:val="11"/>
        </w:numPr>
        <w:tabs>
          <w:tab w:val="left" w:pos="850"/>
          <w:tab w:val="left" w:pos="851"/>
        </w:tabs>
        <w:spacing w:line="237" w:lineRule="auto"/>
        <w:ind w:right="844"/>
        <w:rPr>
          <w:rFonts w:ascii="Symbol" w:hAnsi="Symbol"/>
          <w:sz w:val="23"/>
        </w:rPr>
      </w:pPr>
      <w:r>
        <w:rPr>
          <w:sz w:val="23"/>
        </w:rPr>
        <w:t>Applications should demonstrate how they are taking meaningful yet proportionate</w:t>
      </w:r>
      <w:r>
        <w:rPr>
          <w:spacing w:val="1"/>
          <w:sz w:val="23"/>
        </w:rPr>
        <w:t xml:space="preserve"> </w:t>
      </w:r>
      <w:r>
        <w:rPr>
          <w:sz w:val="23"/>
        </w:rPr>
        <w:t>consideration</w:t>
      </w:r>
      <w:r>
        <w:rPr>
          <w:spacing w:val="-7"/>
          <w:sz w:val="23"/>
        </w:rPr>
        <w:t xml:space="preserve"> </w:t>
      </w:r>
      <w:r>
        <w:rPr>
          <w:sz w:val="23"/>
        </w:rPr>
        <w:t>as</w:t>
      </w:r>
      <w:r>
        <w:rPr>
          <w:spacing w:val="-4"/>
          <w:sz w:val="23"/>
        </w:rPr>
        <w:t xml:space="preserve"> </w:t>
      </w:r>
      <w:r>
        <w:rPr>
          <w:sz w:val="23"/>
        </w:rPr>
        <w:t>to</w:t>
      </w:r>
      <w:r>
        <w:rPr>
          <w:spacing w:val="-7"/>
          <w:sz w:val="23"/>
        </w:rPr>
        <w:t xml:space="preserve"> </w:t>
      </w:r>
      <w:r>
        <w:rPr>
          <w:sz w:val="23"/>
        </w:rPr>
        <w:t>how</w:t>
      </w:r>
      <w:r>
        <w:rPr>
          <w:spacing w:val="-5"/>
          <w:sz w:val="23"/>
        </w:rPr>
        <w:t xml:space="preserve"> </w:t>
      </w:r>
      <w:r>
        <w:rPr>
          <w:sz w:val="23"/>
        </w:rPr>
        <w:t>the</w:t>
      </w:r>
      <w:r>
        <w:rPr>
          <w:spacing w:val="-7"/>
          <w:sz w:val="23"/>
        </w:rPr>
        <w:t xml:space="preserve"> </w:t>
      </w:r>
      <w:r>
        <w:rPr>
          <w:sz w:val="23"/>
        </w:rPr>
        <w:t>project</w:t>
      </w:r>
      <w:r>
        <w:rPr>
          <w:spacing w:val="-3"/>
          <w:sz w:val="23"/>
        </w:rPr>
        <w:t xml:space="preserve"> </w:t>
      </w:r>
      <w:r>
        <w:rPr>
          <w:sz w:val="23"/>
        </w:rPr>
        <w:t>will</w:t>
      </w:r>
      <w:r>
        <w:rPr>
          <w:spacing w:val="-5"/>
          <w:sz w:val="23"/>
        </w:rPr>
        <w:t xml:space="preserve"> </w:t>
      </w:r>
      <w:r>
        <w:rPr>
          <w:sz w:val="23"/>
        </w:rPr>
        <w:t>contribute</w:t>
      </w:r>
      <w:r>
        <w:rPr>
          <w:spacing w:val="-7"/>
          <w:sz w:val="23"/>
        </w:rPr>
        <w:t xml:space="preserve"> </w:t>
      </w:r>
      <w:r>
        <w:rPr>
          <w:sz w:val="23"/>
        </w:rPr>
        <w:t>to</w:t>
      </w:r>
      <w:r>
        <w:rPr>
          <w:spacing w:val="-2"/>
          <w:sz w:val="23"/>
        </w:rPr>
        <w:t xml:space="preserve"> </w:t>
      </w:r>
      <w:r>
        <w:rPr>
          <w:sz w:val="23"/>
        </w:rPr>
        <w:t>enhancing</w:t>
      </w:r>
      <w:r>
        <w:rPr>
          <w:spacing w:val="-2"/>
          <w:sz w:val="23"/>
        </w:rPr>
        <w:t xml:space="preserve"> </w:t>
      </w:r>
      <w:r>
        <w:rPr>
          <w:sz w:val="23"/>
        </w:rPr>
        <w:t>disability</w:t>
      </w:r>
      <w:r>
        <w:rPr>
          <w:spacing w:val="-4"/>
          <w:sz w:val="23"/>
        </w:rPr>
        <w:t xml:space="preserve"> </w:t>
      </w:r>
      <w:r>
        <w:rPr>
          <w:sz w:val="23"/>
        </w:rPr>
        <w:t>inclusion</w:t>
      </w:r>
      <w:r>
        <w:rPr>
          <w:spacing w:val="-3"/>
          <w:sz w:val="23"/>
        </w:rPr>
        <w:t xml:space="preserve"> </w:t>
      </w:r>
      <w:r>
        <w:rPr>
          <w:sz w:val="23"/>
        </w:rPr>
        <w:t>in</w:t>
      </w:r>
      <w:r>
        <w:rPr>
          <w:spacing w:val="-2"/>
          <w:sz w:val="23"/>
        </w:rPr>
        <w:t xml:space="preserve"> </w:t>
      </w:r>
      <w:r>
        <w:rPr>
          <w:sz w:val="23"/>
        </w:rPr>
        <w:t>their</w:t>
      </w:r>
      <w:r>
        <w:rPr>
          <w:spacing w:val="-61"/>
          <w:sz w:val="23"/>
        </w:rPr>
        <w:t xml:space="preserve"> </w:t>
      </w:r>
      <w:r>
        <w:rPr>
          <w:sz w:val="23"/>
        </w:rPr>
        <w:t>application.</w:t>
      </w:r>
    </w:p>
    <w:p w14:paraId="006B931D" w14:textId="77777777" w:rsidR="00D45914" w:rsidRDefault="00D45914">
      <w:pPr>
        <w:pStyle w:val="BodyText"/>
        <w:spacing w:before="1"/>
      </w:pPr>
    </w:p>
    <w:p w14:paraId="39F770EA" w14:textId="77777777" w:rsidR="00D45914" w:rsidRDefault="006D3733" w:rsidP="00EC37AF">
      <w:pPr>
        <w:pStyle w:val="ListParagraph"/>
        <w:numPr>
          <w:ilvl w:val="1"/>
          <w:numId w:val="11"/>
        </w:numPr>
        <w:tabs>
          <w:tab w:val="left" w:pos="850"/>
          <w:tab w:val="left" w:pos="851"/>
        </w:tabs>
        <w:ind w:right="767"/>
        <w:rPr>
          <w:rFonts w:ascii="Symbol" w:hAnsi="Symbol"/>
          <w:sz w:val="23"/>
        </w:rPr>
      </w:pPr>
      <w:r>
        <w:rPr>
          <w:sz w:val="23"/>
        </w:rPr>
        <w:t>Applicants are required to consider the impact their project will have on disability inclusion</w:t>
      </w:r>
      <w:r>
        <w:rPr>
          <w:spacing w:val="-61"/>
          <w:sz w:val="23"/>
        </w:rPr>
        <w:t xml:space="preserve"> </w:t>
      </w:r>
      <w:r>
        <w:rPr>
          <w:sz w:val="23"/>
        </w:rPr>
        <w:t>and</w:t>
      </w:r>
      <w:r>
        <w:rPr>
          <w:spacing w:val="1"/>
          <w:sz w:val="23"/>
        </w:rPr>
        <w:t xml:space="preserve"> </w:t>
      </w:r>
      <w:r>
        <w:rPr>
          <w:sz w:val="23"/>
        </w:rPr>
        <w:t>should</w:t>
      </w:r>
      <w:r>
        <w:rPr>
          <w:spacing w:val="2"/>
          <w:sz w:val="23"/>
        </w:rPr>
        <w:t xml:space="preserve"> </w:t>
      </w:r>
      <w:r>
        <w:rPr>
          <w:sz w:val="23"/>
        </w:rPr>
        <w:t>consider</w:t>
      </w:r>
      <w:r>
        <w:rPr>
          <w:spacing w:val="-2"/>
          <w:sz w:val="23"/>
        </w:rPr>
        <w:t xml:space="preserve"> </w:t>
      </w:r>
      <w:r>
        <w:rPr>
          <w:sz w:val="23"/>
        </w:rPr>
        <w:t>this in</w:t>
      </w:r>
      <w:r>
        <w:rPr>
          <w:spacing w:val="-4"/>
          <w:sz w:val="23"/>
        </w:rPr>
        <w:t xml:space="preserve"> </w:t>
      </w:r>
      <w:r>
        <w:rPr>
          <w:sz w:val="23"/>
        </w:rPr>
        <w:t>relation</w:t>
      </w:r>
      <w:r>
        <w:rPr>
          <w:spacing w:val="2"/>
          <w:sz w:val="23"/>
        </w:rPr>
        <w:t xml:space="preserve"> </w:t>
      </w:r>
      <w:r>
        <w:rPr>
          <w:sz w:val="23"/>
        </w:rPr>
        <w:t>to,</w:t>
      </w:r>
      <w:r>
        <w:rPr>
          <w:spacing w:val="2"/>
          <w:sz w:val="23"/>
        </w:rPr>
        <w:t xml:space="preserve"> </w:t>
      </w:r>
      <w:r>
        <w:rPr>
          <w:sz w:val="23"/>
        </w:rPr>
        <w:t>but</w:t>
      </w:r>
      <w:r>
        <w:rPr>
          <w:spacing w:val="-4"/>
          <w:sz w:val="23"/>
        </w:rPr>
        <w:t xml:space="preserve"> </w:t>
      </w:r>
      <w:r>
        <w:rPr>
          <w:sz w:val="23"/>
        </w:rPr>
        <w:t>not</w:t>
      </w:r>
      <w:r>
        <w:rPr>
          <w:spacing w:val="-2"/>
          <w:sz w:val="23"/>
        </w:rPr>
        <w:t xml:space="preserve"> </w:t>
      </w:r>
      <w:r>
        <w:rPr>
          <w:sz w:val="23"/>
        </w:rPr>
        <w:t>limited</w:t>
      </w:r>
      <w:r>
        <w:rPr>
          <w:spacing w:val="1"/>
          <w:sz w:val="23"/>
        </w:rPr>
        <w:t xml:space="preserve"> </w:t>
      </w:r>
      <w:r>
        <w:rPr>
          <w:sz w:val="23"/>
        </w:rPr>
        <w:t>to:</w:t>
      </w:r>
    </w:p>
    <w:p w14:paraId="64B38F62" w14:textId="77777777" w:rsidR="00D45914" w:rsidRDefault="006D3733" w:rsidP="00EC37AF">
      <w:pPr>
        <w:pStyle w:val="ListParagraph"/>
        <w:numPr>
          <w:ilvl w:val="2"/>
          <w:numId w:val="11"/>
        </w:numPr>
        <w:tabs>
          <w:tab w:val="left" w:pos="1975"/>
          <w:tab w:val="left" w:pos="1976"/>
        </w:tabs>
        <w:spacing w:before="2" w:line="237" w:lineRule="auto"/>
        <w:ind w:left="1976" w:right="569" w:hanging="570"/>
        <w:rPr>
          <w:rFonts w:ascii="Symbol" w:hAnsi="Symbol"/>
          <w:sz w:val="24"/>
        </w:rPr>
      </w:pPr>
      <w:r>
        <w:rPr>
          <w:sz w:val="23"/>
        </w:rPr>
        <w:t>The</w:t>
      </w:r>
      <w:r>
        <w:rPr>
          <w:spacing w:val="-1"/>
          <w:sz w:val="23"/>
        </w:rPr>
        <w:t xml:space="preserve"> </w:t>
      </w:r>
      <w:r>
        <w:rPr>
          <w:sz w:val="23"/>
        </w:rPr>
        <w:t>composition</w:t>
      </w:r>
      <w:r>
        <w:rPr>
          <w:spacing w:val="-3"/>
          <w:sz w:val="23"/>
        </w:rPr>
        <w:t xml:space="preserve"> </w:t>
      </w:r>
      <w:r>
        <w:rPr>
          <w:sz w:val="23"/>
        </w:rPr>
        <w:t>of</w:t>
      </w:r>
      <w:r>
        <w:rPr>
          <w:spacing w:val="-5"/>
          <w:sz w:val="23"/>
        </w:rPr>
        <w:t xml:space="preserve"> </w:t>
      </w:r>
      <w:r>
        <w:rPr>
          <w:sz w:val="23"/>
        </w:rPr>
        <w:t>the</w:t>
      </w:r>
      <w:r>
        <w:rPr>
          <w:spacing w:val="-2"/>
          <w:sz w:val="23"/>
        </w:rPr>
        <w:t xml:space="preserve"> </w:t>
      </w:r>
      <w:r>
        <w:rPr>
          <w:sz w:val="23"/>
        </w:rPr>
        <w:t>project</w:t>
      </w:r>
      <w:r>
        <w:rPr>
          <w:spacing w:val="-4"/>
          <w:sz w:val="23"/>
        </w:rPr>
        <w:t xml:space="preserve"> </w:t>
      </w:r>
      <w:r>
        <w:rPr>
          <w:sz w:val="23"/>
        </w:rPr>
        <w:t>team;</w:t>
      </w:r>
      <w:r>
        <w:rPr>
          <w:spacing w:val="-7"/>
          <w:sz w:val="23"/>
        </w:rPr>
        <w:t xml:space="preserve"> </w:t>
      </w:r>
      <w:r>
        <w:rPr>
          <w:sz w:val="23"/>
        </w:rPr>
        <w:t>participants,</w:t>
      </w:r>
      <w:r>
        <w:rPr>
          <w:spacing w:val="-7"/>
          <w:sz w:val="23"/>
        </w:rPr>
        <w:t xml:space="preserve"> </w:t>
      </w:r>
      <w:proofErr w:type="gramStart"/>
      <w:r>
        <w:rPr>
          <w:sz w:val="23"/>
        </w:rPr>
        <w:t>stakeholders</w:t>
      </w:r>
      <w:proofErr w:type="gramEnd"/>
      <w:r>
        <w:rPr>
          <w:spacing w:val="-4"/>
          <w:sz w:val="23"/>
        </w:rPr>
        <w:t xml:space="preserve"> </w:t>
      </w:r>
      <w:r>
        <w:rPr>
          <w:sz w:val="23"/>
        </w:rPr>
        <w:t>and</w:t>
      </w:r>
      <w:r>
        <w:rPr>
          <w:spacing w:val="-3"/>
          <w:sz w:val="23"/>
        </w:rPr>
        <w:t xml:space="preserve"> </w:t>
      </w:r>
      <w:r>
        <w:rPr>
          <w:sz w:val="23"/>
        </w:rPr>
        <w:t>beneficiaries</w:t>
      </w:r>
      <w:r>
        <w:rPr>
          <w:spacing w:val="-61"/>
          <w:sz w:val="23"/>
        </w:rPr>
        <w:t xml:space="preserve"> </w:t>
      </w:r>
      <w:r>
        <w:rPr>
          <w:sz w:val="23"/>
        </w:rPr>
        <w:t>of</w:t>
      </w:r>
      <w:r>
        <w:rPr>
          <w:spacing w:val="1"/>
          <w:sz w:val="23"/>
        </w:rPr>
        <w:t xml:space="preserve"> </w:t>
      </w:r>
      <w:r>
        <w:rPr>
          <w:sz w:val="23"/>
        </w:rPr>
        <w:t>the</w:t>
      </w:r>
      <w:r>
        <w:rPr>
          <w:spacing w:val="-3"/>
          <w:sz w:val="23"/>
        </w:rPr>
        <w:t xml:space="preserve"> </w:t>
      </w:r>
      <w:r>
        <w:rPr>
          <w:sz w:val="23"/>
        </w:rPr>
        <w:t>project.</w:t>
      </w:r>
    </w:p>
    <w:p w14:paraId="579087C1" w14:textId="77777777" w:rsidR="00D45914" w:rsidRDefault="006D3733" w:rsidP="00EC37AF">
      <w:pPr>
        <w:pStyle w:val="ListParagraph"/>
        <w:numPr>
          <w:ilvl w:val="2"/>
          <w:numId w:val="11"/>
        </w:numPr>
        <w:tabs>
          <w:tab w:val="left" w:pos="1975"/>
          <w:tab w:val="left" w:pos="1976"/>
        </w:tabs>
        <w:spacing w:line="292" w:lineRule="exact"/>
        <w:ind w:left="1976" w:hanging="570"/>
        <w:rPr>
          <w:rFonts w:ascii="Symbol" w:hAnsi="Symbol"/>
          <w:sz w:val="24"/>
        </w:rPr>
      </w:pPr>
      <w:r>
        <w:rPr>
          <w:sz w:val="23"/>
        </w:rPr>
        <w:t>Measures</w:t>
      </w:r>
      <w:r>
        <w:rPr>
          <w:spacing w:val="-5"/>
          <w:sz w:val="23"/>
        </w:rPr>
        <w:t xml:space="preserve"> </w:t>
      </w:r>
      <w:r>
        <w:rPr>
          <w:sz w:val="23"/>
        </w:rPr>
        <w:t>taken</w:t>
      </w:r>
      <w:r>
        <w:rPr>
          <w:spacing w:val="-3"/>
          <w:sz w:val="23"/>
        </w:rPr>
        <w:t xml:space="preserve"> </w:t>
      </w:r>
      <w:r>
        <w:rPr>
          <w:sz w:val="23"/>
        </w:rPr>
        <w:t>to</w:t>
      </w:r>
      <w:r>
        <w:rPr>
          <w:spacing w:val="-3"/>
          <w:sz w:val="23"/>
        </w:rPr>
        <w:t xml:space="preserve"> </w:t>
      </w:r>
      <w:r>
        <w:rPr>
          <w:sz w:val="23"/>
        </w:rPr>
        <w:t>facilitate</w:t>
      </w:r>
      <w:r>
        <w:rPr>
          <w:spacing w:val="-2"/>
          <w:sz w:val="23"/>
        </w:rPr>
        <w:t xml:space="preserve"> </w:t>
      </w:r>
      <w:r>
        <w:rPr>
          <w:sz w:val="23"/>
        </w:rPr>
        <w:t>the</w:t>
      </w:r>
      <w:r>
        <w:rPr>
          <w:spacing w:val="-8"/>
          <w:sz w:val="23"/>
        </w:rPr>
        <w:t xml:space="preserve"> </w:t>
      </w:r>
      <w:r>
        <w:rPr>
          <w:sz w:val="23"/>
        </w:rPr>
        <w:t>participation</w:t>
      </w:r>
      <w:r>
        <w:rPr>
          <w:spacing w:val="-3"/>
          <w:sz w:val="23"/>
        </w:rPr>
        <w:t xml:space="preserve"> </w:t>
      </w:r>
      <w:r>
        <w:rPr>
          <w:sz w:val="23"/>
        </w:rPr>
        <w:t>of</w:t>
      </w:r>
      <w:r>
        <w:rPr>
          <w:spacing w:val="-7"/>
          <w:sz w:val="23"/>
        </w:rPr>
        <w:t xml:space="preserve"> </w:t>
      </w:r>
      <w:r>
        <w:rPr>
          <w:sz w:val="23"/>
        </w:rPr>
        <w:t>people</w:t>
      </w:r>
      <w:r>
        <w:rPr>
          <w:spacing w:val="7"/>
          <w:sz w:val="23"/>
        </w:rPr>
        <w:t xml:space="preserve"> </w:t>
      </w:r>
      <w:r>
        <w:rPr>
          <w:sz w:val="23"/>
        </w:rPr>
        <w:t>with</w:t>
      </w:r>
      <w:r>
        <w:rPr>
          <w:spacing w:val="-7"/>
          <w:sz w:val="23"/>
        </w:rPr>
        <w:t xml:space="preserve"> </w:t>
      </w:r>
      <w:proofErr w:type="gramStart"/>
      <w:r>
        <w:rPr>
          <w:sz w:val="23"/>
        </w:rPr>
        <w:t>disabilities</w:t>
      </w:r>
      <w:proofErr w:type="gramEnd"/>
    </w:p>
    <w:p w14:paraId="5EB4D931" w14:textId="77777777" w:rsidR="00D45914" w:rsidRDefault="006D3733" w:rsidP="00EC37AF">
      <w:pPr>
        <w:pStyle w:val="ListParagraph"/>
        <w:numPr>
          <w:ilvl w:val="2"/>
          <w:numId w:val="11"/>
        </w:numPr>
        <w:tabs>
          <w:tab w:val="left" w:pos="1975"/>
          <w:tab w:val="left" w:pos="1976"/>
        </w:tabs>
        <w:spacing w:line="290" w:lineRule="exact"/>
        <w:ind w:left="1976" w:hanging="570"/>
        <w:rPr>
          <w:rFonts w:ascii="Symbol" w:hAnsi="Symbol"/>
          <w:sz w:val="24"/>
        </w:rPr>
      </w:pPr>
      <w:r>
        <w:rPr>
          <w:sz w:val="23"/>
        </w:rPr>
        <w:t>Processes</w:t>
      </w:r>
      <w:r>
        <w:rPr>
          <w:spacing w:val="-7"/>
          <w:sz w:val="23"/>
        </w:rPr>
        <w:t xml:space="preserve"> </w:t>
      </w:r>
      <w:r>
        <w:rPr>
          <w:sz w:val="23"/>
        </w:rPr>
        <w:t>followed</w:t>
      </w:r>
      <w:r>
        <w:rPr>
          <w:spacing w:val="-1"/>
          <w:sz w:val="23"/>
        </w:rPr>
        <w:t xml:space="preserve"> </w:t>
      </w:r>
      <w:r>
        <w:rPr>
          <w:sz w:val="23"/>
        </w:rPr>
        <w:t>throughout</w:t>
      </w:r>
      <w:r>
        <w:rPr>
          <w:spacing w:val="-1"/>
          <w:sz w:val="23"/>
        </w:rPr>
        <w:t xml:space="preserve"> </w:t>
      </w:r>
      <w:r>
        <w:rPr>
          <w:sz w:val="23"/>
        </w:rPr>
        <w:t>the</w:t>
      </w:r>
      <w:r>
        <w:rPr>
          <w:spacing w:val="-6"/>
          <w:sz w:val="23"/>
        </w:rPr>
        <w:t xml:space="preserve"> </w:t>
      </w:r>
      <w:r>
        <w:rPr>
          <w:sz w:val="23"/>
        </w:rPr>
        <w:t>project.</w:t>
      </w:r>
    </w:p>
    <w:p w14:paraId="5AFD2416" w14:textId="77777777" w:rsidR="00D45914" w:rsidRDefault="006D3733" w:rsidP="00EC37AF">
      <w:pPr>
        <w:pStyle w:val="ListParagraph"/>
        <w:numPr>
          <w:ilvl w:val="2"/>
          <w:numId w:val="11"/>
        </w:numPr>
        <w:tabs>
          <w:tab w:val="left" w:pos="1975"/>
          <w:tab w:val="left" w:pos="1976"/>
        </w:tabs>
        <w:spacing w:line="290" w:lineRule="exact"/>
        <w:ind w:left="1976" w:hanging="570"/>
        <w:rPr>
          <w:rFonts w:ascii="Symbol" w:hAnsi="Symbol"/>
          <w:sz w:val="24"/>
        </w:rPr>
      </w:pPr>
      <w:r>
        <w:rPr>
          <w:sz w:val="23"/>
        </w:rPr>
        <w:t>Budget</w:t>
      </w:r>
    </w:p>
    <w:p w14:paraId="3C5E406D" w14:textId="77777777" w:rsidR="00D45914" w:rsidRDefault="006D3733" w:rsidP="00EC37AF">
      <w:pPr>
        <w:pStyle w:val="ListParagraph"/>
        <w:numPr>
          <w:ilvl w:val="2"/>
          <w:numId w:val="11"/>
        </w:numPr>
        <w:tabs>
          <w:tab w:val="left" w:pos="1975"/>
          <w:tab w:val="left" w:pos="1976"/>
        </w:tabs>
        <w:spacing w:line="290" w:lineRule="exact"/>
        <w:ind w:left="1976" w:hanging="570"/>
        <w:rPr>
          <w:rFonts w:ascii="Symbol" w:hAnsi="Symbol"/>
          <w:sz w:val="24"/>
        </w:rPr>
      </w:pPr>
      <w:r>
        <w:rPr>
          <w:sz w:val="23"/>
        </w:rPr>
        <w:t>Risk</w:t>
      </w:r>
    </w:p>
    <w:p w14:paraId="06DA66AD" w14:textId="77777777" w:rsidR="00D45914" w:rsidRDefault="006D3733" w:rsidP="00EC37AF">
      <w:pPr>
        <w:pStyle w:val="ListParagraph"/>
        <w:numPr>
          <w:ilvl w:val="2"/>
          <w:numId w:val="11"/>
        </w:numPr>
        <w:tabs>
          <w:tab w:val="left" w:pos="1975"/>
          <w:tab w:val="left" w:pos="1976"/>
        </w:tabs>
        <w:spacing w:line="290" w:lineRule="exact"/>
        <w:ind w:left="1976" w:hanging="570"/>
        <w:rPr>
          <w:rFonts w:ascii="Symbol" w:hAnsi="Symbol"/>
          <w:sz w:val="24"/>
        </w:rPr>
      </w:pPr>
      <w:r>
        <w:rPr>
          <w:sz w:val="23"/>
        </w:rPr>
        <w:t>Outputs</w:t>
      </w:r>
    </w:p>
    <w:p w14:paraId="03A19C7F" w14:textId="77777777" w:rsidR="00D45914" w:rsidRDefault="006D3733" w:rsidP="00EC37AF">
      <w:pPr>
        <w:pStyle w:val="ListParagraph"/>
        <w:numPr>
          <w:ilvl w:val="2"/>
          <w:numId w:val="11"/>
        </w:numPr>
        <w:tabs>
          <w:tab w:val="left" w:pos="1975"/>
          <w:tab w:val="left" w:pos="1976"/>
        </w:tabs>
        <w:spacing w:line="292" w:lineRule="exact"/>
        <w:ind w:left="1976" w:hanging="570"/>
        <w:rPr>
          <w:rFonts w:ascii="Symbol" w:hAnsi="Symbol"/>
          <w:sz w:val="24"/>
        </w:rPr>
      </w:pPr>
      <w:r>
        <w:rPr>
          <w:sz w:val="23"/>
        </w:rPr>
        <w:t>Outcomes</w:t>
      </w:r>
    </w:p>
    <w:p w14:paraId="69FD569A" w14:textId="77777777" w:rsidR="00D45914" w:rsidRDefault="00D45914">
      <w:pPr>
        <w:pStyle w:val="BodyText"/>
        <w:spacing w:before="10"/>
        <w:rPr>
          <w:sz w:val="22"/>
        </w:rPr>
      </w:pPr>
    </w:p>
    <w:p w14:paraId="36F04111" w14:textId="77777777" w:rsidR="00D45914" w:rsidRDefault="006D3733" w:rsidP="00EC37AF">
      <w:pPr>
        <w:pStyle w:val="ListParagraph"/>
        <w:numPr>
          <w:ilvl w:val="1"/>
          <w:numId w:val="11"/>
        </w:numPr>
        <w:tabs>
          <w:tab w:val="left" w:pos="841"/>
        </w:tabs>
        <w:spacing w:line="237" w:lineRule="auto"/>
        <w:ind w:left="840" w:right="665" w:hanging="285"/>
        <w:rPr>
          <w:rFonts w:ascii="Symbol" w:hAnsi="Symbol"/>
          <w:sz w:val="24"/>
        </w:rPr>
      </w:pPr>
      <w:r>
        <w:rPr>
          <w:sz w:val="23"/>
        </w:rPr>
        <w:t>Applications</w:t>
      </w:r>
      <w:r>
        <w:rPr>
          <w:spacing w:val="-8"/>
          <w:sz w:val="23"/>
        </w:rPr>
        <w:t xml:space="preserve"> </w:t>
      </w:r>
      <w:r>
        <w:rPr>
          <w:sz w:val="23"/>
        </w:rPr>
        <w:t>may</w:t>
      </w:r>
      <w:r>
        <w:rPr>
          <w:spacing w:val="-9"/>
          <w:sz w:val="23"/>
        </w:rPr>
        <w:t xml:space="preserve"> </w:t>
      </w:r>
      <w:r>
        <w:rPr>
          <w:sz w:val="23"/>
        </w:rPr>
        <w:t>wish</w:t>
      </w:r>
      <w:r>
        <w:rPr>
          <w:spacing w:val="-2"/>
          <w:sz w:val="23"/>
        </w:rPr>
        <w:t xml:space="preserve"> </w:t>
      </w:r>
      <w:r>
        <w:rPr>
          <w:sz w:val="23"/>
        </w:rPr>
        <w:t>to</w:t>
      </w:r>
      <w:r>
        <w:rPr>
          <w:spacing w:val="-7"/>
          <w:sz w:val="23"/>
        </w:rPr>
        <w:t xml:space="preserve"> </w:t>
      </w:r>
      <w:r>
        <w:rPr>
          <w:sz w:val="23"/>
        </w:rPr>
        <w:t>look</w:t>
      </w:r>
      <w:r>
        <w:rPr>
          <w:spacing w:val="-7"/>
          <w:sz w:val="23"/>
        </w:rPr>
        <w:t xml:space="preserve"> </w:t>
      </w:r>
      <w:r>
        <w:rPr>
          <w:sz w:val="23"/>
        </w:rPr>
        <w:t>at</w:t>
      </w:r>
      <w:r>
        <w:rPr>
          <w:spacing w:val="-3"/>
          <w:sz w:val="23"/>
        </w:rPr>
        <w:t xml:space="preserve"> </w:t>
      </w:r>
      <w:r>
        <w:rPr>
          <w:sz w:val="23"/>
        </w:rPr>
        <w:t>specific</w:t>
      </w:r>
      <w:r>
        <w:rPr>
          <w:spacing w:val="-4"/>
          <w:sz w:val="23"/>
        </w:rPr>
        <w:t xml:space="preserve"> </w:t>
      </w:r>
      <w:r>
        <w:rPr>
          <w:sz w:val="23"/>
        </w:rPr>
        <w:t>intersections</w:t>
      </w:r>
      <w:r>
        <w:rPr>
          <w:spacing w:val="-4"/>
          <w:sz w:val="23"/>
        </w:rPr>
        <w:t xml:space="preserve"> </w:t>
      </w:r>
      <w:r>
        <w:rPr>
          <w:sz w:val="23"/>
        </w:rPr>
        <w:t>of</w:t>
      </w:r>
      <w:r>
        <w:rPr>
          <w:spacing w:val="-3"/>
          <w:sz w:val="23"/>
        </w:rPr>
        <w:t xml:space="preserve"> </w:t>
      </w:r>
      <w:r>
        <w:rPr>
          <w:sz w:val="23"/>
        </w:rPr>
        <w:t>disability</w:t>
      </w:r>
      <w:r>
        <w:rPr>
          <w:spacing w:val="-4"/>
          <w:sz w:val="23"/>
        </w:rPr>
        <w:t xml:space="preserve"> </w:t>
      </w:r>
      <w:r>
        <w:rPr>
          <w:sz w:val="23"/>
        </w:rPr>
        <w:t>with</w:t>
      </w:r>
      <w:r>
        <w:rPr>
          <w:spacing w:val="-7"/>
          <w:sz w:val="23"/>
        </w:rPr>
        <w:t xml:space="preserve"> </w:t>
      </w:r>
      <w:r>
        <w:rPr>
          <w:sz w:val="23"/>
        </w:rPr>
        <w:t>other</w:t>
      </w:r>
      <w:r>
        <w:rPr>
          <w:spacing w:val="-5"/>
          <w:sz w:val="23"/>
        </w:rPr>
        <w:t xml:space="preserve"> </w:t>
      </w:r>
      <w:r>
        <w:rPr>
          <w:sz w:val="23"/>
        </w:rPr>
        <w:t>characteristics</w:t>
      </w:r>
      <w:r>
        <w:rPr>
          <w:spacing w:val="-61"/>
          <w:sz w:val="23"/>
        </w:rPr>
        <w:t xml:space="preserve"> </w:t>
      </w:r>
      <w:r>
        <w:rPr>
          <w:sz w:val="23"/>
        </w:rPr>
        <w:t>(e.g.,</w:t>
      </w:r>
      <w:r>
        <w:rPr>
          <w:spacing w:val="-5"/>
          <w:sz w:val="23"/>
        </w:rPr>
        <w:t xml:space="preserve"> </w:t>
      </w:r>
      <w:r>
        <w:rPr>
          <w:sz w:val="23"/>
        </w:rPr>
        <w:t>gender,</w:t>
      </w:r>
      <w:r>
        <w:rPr>
          <w:spacing w:val="-5"/>
          <w:sz w:val="23"/>
        </w:rPr>
        <w:t xml:space="preserve"> </w:t>
      </w:r>
      <w:r>
        <w:rPr>
          <w:sz w:val="23"/>
        </w:rPr>
        <w:t>race,</w:t>
      </w:r>
      <w:r>
        <w:rPr>
          <w:spacing w:val="-5"/>
          <w:sz w:val="23"/>
        </w:rPr>
        <w:t xml:space="preserve"> </w:t>
      </w:r>
      <w:r>
        <w:rPr>
          <w:sz w:val="23"/>
        </w:rPr>
        <w:t>ethnicity).</w:t>
      </w:r>
      <w:r>
        <w:rPr>
          <w:spacing w:val="-1"/>
          <w:sz w:val="23"/>
        </w:rPr>
        <w:t xml:space="preserve"> </w:t>
      </w:r>
      <w:r>
        <w:rPr>
          <w:sz w:val="23"/>
        </w:rPr>
        <w:t>Useful</w:t>
      </w:r>
      <w:r>
        <w:rPr>
          <w:spacing w:val="-3"/>
          <w:sz w:val="23"/>
        </w:rPr>
        <w:t xml:space="preserve"> </w:t>
      </w:r>
      <w:r>
        <w:rPr>
          <w:sz w:val="23"/>
        </w:rPr>
        <w:t>documentation to consider</w:t>
      </w:r>
      <w:r>
        <w:rPr>
          <w:spacing w:val="-3"/>
          <w:sz w:val="23"/>
        </w:rPr>
        <w:t xml:space="preserve"> </w:t>
      </w:r>
      <w:r>
        <w:rPr>
          <w:sz w:val="23"/>
        </w:rPr>
        <w:t>include</w:t>
      </w:r>
      <w:r>
        <w:rPr>
          <w:spacing w:val="-4"/>
          <w:sz w:val="23"/>
        </w:rPr>
        <w:t xml:space="preserve"> </w:t>
      </w:r>
      <w:r>
        <w:rPr>
          <w:sz w:val="23"/>
        </w:rPr>
        <w:t>the following:</w:t>
      </w:r>
    </w:p>
    <w:p w14:paraId="39FCEAF7" w14:textId="77777777" w:rsidR="00D45914" w:rsidRDefault="00E84DDA" w:rsidP="00EC37AF">
      <w:pPr>
        <w:pStyle w:val="ListParagraph"/>
        <w:numPr>
          <w:ilvl w:val="2"/>
          <w:numId w:val="11"/>
        </w:numPr>
        <w:tabs>
          <w:tab w:val="left" w:pos="1691"/>
        </w:tabs>
        <w:spacing w:line="292" w:lineRule="exact"/>
        <w:ind w:left="1691" w:hanging="285"/>
        <w:rPr>
          <w:rFonts w:ascii="Symbol" w:hAnsi="Symbol"/>
          <w:sz w:val="24"/>
        </w:rPr>
      </w:pPr>
      <w:hyperlink r:id="rId37">
        <w:r w:rsidR="006D3733">
          <w:rPr>
            <w:sz w:val="23"/>
            <w:u w:val="single"/>
          </w:rPr>
          <w:t>Guide</w:t>
        </w:r>
        <w:r w:rsidR="006D3733">
          <w:rPr>
            <w:spacing w:val="-6"/>
            <w:sz w:val="23"/>
            <w:u w:val="single"/>
          </w:rPr>
          <w:t xml:space="preserve"> </w:t>
        </w:r>
        <w:r w:rsidR="006D3733">
          <w:rPr>
            <w:sz w:val="23"/>
            <w:u w:val="single"/>
          </w:rPr>
          <w:t>to</w:t>
        </w:r>
        <w:r w:rsidR="006D3733">
          <w:rPr>
            <w:spacing w:val="-5"/>
            <w:sz w:val="23"/>
            <w:u w:val="single"/>
          </w:rPr>
          <w:t xml:space="preserve"> </w:t>
        </w:r>
        <w:r w:rsidR="006D3733">
          <w:rPr>
            <w:sz w:val="23"/>
            <w:u w:val="single"/>
          </w:rPr>
          <w:t>addressing</w:t>
        </w:r>
        <w:r w:rsidR="006D3733">
          <w:rPr>
            <w:spacing w:val="-5"/>
            <w:sz w:val="23"/>
            <w:u w:val="single"/>
          </w:rPr>
          <w:t xml:space="preserve"> </w:t>
        </w:r>
        <w:r w:rsidR="006D3733">
          <w:rPr>
            <w:sz w:val="23"/>
            <w:u w:val="single"/>
          </w:rPr>
          <w:t>gender</w:t>
        </w:r>
        <w:r w:rsidR="006D3733">
          <w:rPr>
            <w:spacing w:val="-3"/>
            <w:sz w:val="23"/>
            <w:u w:val="single"/>
          </w:rPr>
          <w:t xml:space="preserve"> </w:t>
        </w:r>
        <w:r w:rsidR="006D3733">
          <w:rPr>
            <w:sz w:val="23"/>
            <w:u w:val="single"/>
          </w:rPr>
          <w:t>equality</w:t>
        </w:r>
      </w:hyperlink>
    </w:p>
    <w:p w14:paraId="36CECBA4" w14:textId="77777777" w:rsidR="00D45914" w:rsidRDefault="00E84DDA" w:rsidP="00EC37AF">
      <w:pPr>
        <w:pStyle w:val="ListParagraph"/>
        <w:numPr>
          <w:ilvl w:val="2"/>
          <w:numId w:val="11"/>
        </w:numPr>
        <w:tabs>
          <w:tab w:val="left" w:pos="1691"/>
        </w:tabs>
        <w:spacing w:line="290" w:lineRule="exact"/>
        <w:ind w:left="1691" w:hanging="285"/>
        <w:rPr>
          <w:rFonts w:ascii="Symbol" w:hAnsi="Symbol"/>
          <w:sz w:val="24"/>
        </w:rPr>
      </w:pPr>
      <w:hyperlink r:id="rId38">
        <w:r w:rsidR="006D3733">
          <w:rPr>
            <w:sz w:val="23"/>
            <w:u w:val="single"/>
          </w:rPr>
          <w:t>Disability</w:t>
        </w:r>
        <w:r w:rsidR="006D3733">
          <w:rPr>
            <w:spacing w:val="-8"/>
            <w:sz w:val="23"/>
            <w:u w:val="single"/>
          </w:rPr>
          <w:t xml:space="preserve"> </w:t>
        </w:r>
        <w:r w:rsidR="006D3733">
          <w:rPr>
            <w:sz w:val="23"/>
            <w:u w:val="single"/>
          </w:rPr>
          <w:t>Inclusion</w:t>
        </w:r>
        <w:r w:rsidR="006D3733">
          <w:rPr>
            <w:spacing w:val="-6"/>
            <w:sz w:val="23"/>
            <w:u w:val="single"/>
          </w:rPr>
          <w:t xml:space="preserve"> </w:t>
        </w:r>
        <w:r w:rsidR="006D3733">
          <w:rPr>
            <w:sz w:val="23"/>
            <w:u w:val="single"/>
          </w:rPr>
          <w:t>Institutional</w:t>
        </w:r>
        <w:r w:rsidR="006D3733">
          <w:rPr>
            <w:spacing w:val="-8"/>
            <w:sz w:val="23"/>
            <w:u w:val="single"/>
          </w:rPr>
          <w:t xml:space="preserve"> </w:t>
        </w:r>
        <w:r w:rsidR="006D3733">
          <w:rPr>
            <w:sz w:val="23"/>
            <w:u w:val="single"/>
          </w:rPr>
          <w:t>Framework</w:t>
        </w:r>
      </w:hyperlink>
    </w:p>
    <w:p w14:paraId="3667181D" w14:textId="77777777" w:rsidR="00D45914" w:rsidRDefault="00E84DDA" w:rsidP="00EC37AF">
      <w:pPr>
        <w:pStyle w:val="ListParagraph"/>
        <w:numPr>
          <w:ilvl w:val="2"/>
          <w:numId w:val="11"/>
        </w:numPr>
        <w:tabs>
          <w:tab w:val="left" w:pos="1691"/>
        </w:tabs>
        <w:spacing w:line="292" w:lineRule="exact"/>
        <w:ind w:left="1691" w:hanging="285"/>
        <w:rPr>
          <w:rFonts w:ascii="Symbol" w:hAnsi="Symbol"/>
          <w:sz w:val="24"/>
        </w:rPr>
      </w:pPr>
      <w:hyperlink r:id="rId39">
        <w:r w:rsidR="006D3733">
          <w:rPr>
            <w:sz w:val="23"/>
            <w:u w:val="single"/>
          </w:rPr>
          <w:t>Race</w:t>
        </w:r>
        <w:r w:rsidR="006D3733">
          <w:rPr>
            <w:spacing w:val="-2"/>
            <w:sz w:val="23"/>
            <w:u w:val="single"/>
          </w:rPr>
          <w:t xml:space="preserve"> </w:t>
        </w:r>
        <w:r w:rsidR="006D3733">
          <w:rPr>
            <w:sz w:val="23"/>
            <w:u w:val="single"/>
          </w:rPr>
          <w:t>Equality</w:t>
        </w:r>
        <w:r w:rsidR="006D3733">
          <w:rPr>
            <w:spacing w:val="-7"/>
            <w:sz w:val="23"/>
            <w:u w:val="single"/>
          </w:rPr>
          <w:t xml:space="preserve"> </w:t>
        </w:r>
        <w:r w:rsidR="006D3733">
          <w:rPr>
            <w:sz w:val="23"/>
            <w:u w:val="single"/>
          </w:rPr>
          <w:t>Guide</w:t>
        </w:r>
      </w:hyperlink>
    </w:p>
    <w:p w14:paraId="4C953D03" w14:textId="77777777" w:rsidR="00D45914" w:rsidRDefault="00D45914">
      <w:pPr>
        <w:pStyle w:val="BodyText"/>
        <w:spacing w:before="2"/>
      </w:pPr>
    </w:p>
    <w:p w14:paraId="14527EC6" w14:textId="77777777" w:rsidR="00D45914" w:rsidRDefault="006D3733">
      <w:pPr>
        <w:pStyle w:val="BodyText"/>
        <w:ind w:left="110"/>
      </w:pPr>
      <w:r>
        <w:t>Applicants</w:t>
      </w:r>
      <w:r>
        <w:rPr>
          <w:spacing w:val="-5"/>
        </w:rPr>
        <w:t xml:space="preserve"> </w:t>
      </w:r>
      <w:r>
        <w:t>are</w:t>
      </w:r>
      <w:r>
        <w:rPr>
          <w:spacing w:val="-2"/>
        </w:rPr>
        <w:t xml:space="preserve"> </w:t>
      </w:r>
      <w:r>
        <w:t>encouraged</w:t>
      </w:r>
      <w:r>
        <w:rPr>
          <w:spacing w:val="-3"/>
        </w:rPr>
        <w:t xml:space="preserve"> </w:t>
      </w:r>
      <w:r>
        <w:t>to</w:t>
      </w:r>
      <w:r>
        <w:rPr>
          <w:spacing w:val="-2"/>
        </w:rPr>
        <w:t xml:space="preserve"> </w:t>
      </w:r>
      <w:r>
        <w:t>check</w:t>
      </w:r>
      <w:r>
        <w:rPr>
          <w:spacing w:val="-5"/>
        </w:rPr>
        <w:t xml:space="preserve"> </w:t>
      </w:r>
      <w:r>
        <w:t>relevant</w:t>
      </w:r>
      <w:r>
        <w:rPr>
          <w:spacing w:val="1"/>
        </w:rPr>
        <w:t xml:space="preserve"> </w:t>
      </w:r>
      <w:r>
        <w:t>documentation</w:t>
      </w:r>
      <w:r>
        <w:rPr>
          <w:spacing w:val="-7"/>
        </w:rPr>
        <w:t xml:space="preserve"> </w:t>
      </w:r>
      <w:r>
        <w:t>on</w:t>
      </w:r>
      <w:r>
        <w:rPr>
          <w:spacing w:val="-7"/>
        </w:rPr>
        <w:t xml:space="preserve"> </w:t>
      </w:r>
      <w:r>
        <w:t>EDI.</w:t>
      </w:r>
    </w:p>
    <w:p w14:paraId="3BD62DDF" w14:textId="77777777" w:rsidR="00D45914" w:rsidRDefault="00D45914">
      <w:pPr>
        <w:pStyle w:val="BodyText"/>
      </w:pPr>
    </w:p>
    <w:p w14:paraId="22AAA9D7" w14:textId="77777777" w:rsidR="00D45914" w:rsidRDefault="00E84DDA" w:rsidP="00EC37AF">
      <w:pPr>
        <w:pStyle w:val="ListParagraph"/>
        <w:numPr>
          <w:ilvl w:val="1"/>
          <w:numId w:val="11"/>
        </w:numPr>
        <w:tabs>
          <w:tab w:val="left" w:pos="850"/>
          <w:tab w:val="left" w:pos="851"/>
        </w:tabs>
        <w:spacing w:before="1" w:line="281" w:lineRule="exact"/>
        <w:ind w:hanging="361"/>
        <w:rPr>
          <w:rFonts w:ascii="Symbol" w:hAnsi="Symbol"/>
          <w:sz w:val="23"/>
        </w:rPr>
      </w:pPr>
      <w:hyperlink r:id="rId40">
        <w:r w:rsidR="006D3733">
          <w:rPr>
            <w:sz w:val="23"/>
            <w:u w:val="single"/>
          </w:rPr>
          <w:t>British</w:t>
        </w:r>
        <w:r w:rsidR="006D3733">
          <w:rPr>
            <w:spacing w:val="-5"/>
            <w:sz w:val="23"/>
            <w:u w:val="single"/>
          </w:rPr>
          <w:t xml:space="preserve"> </w:t>
        </w:r>
        <w:r w:rsidR="006D3733">
          <w:rPr>
            <w:sz w:val="23"/>
            <w:u w:val="single"/>
          </w:rPr>
          <w:t>Council</w:t>
        </w:r>
        <w:r w:rsidR="006D3733">
          <w:rPr>
            <w:spacing w:val="-11"/>
            <w:sz w:val="23"/>
            <w:u w:val="single"/>
          </w:rPr>
          <w:t xml:space="preserve"> </w:t>
        </w:r>
        <w:r w:rsidR="006D3733">
          <w:rPr>
            <w:sz w:val="23"/>
            <w:u w:val="single"/>
          </w:rPr>
          <w:t>Equality,</w:t>
        </w:r>
        <w:r w:rsidR="006D3733">
          <w:rPr>
            <w:spacing w:val="-5"/>
            <w:sz w:val="23"/>
            <w:u w:val="single"/>
          </w:rPr>
          <w:t xml:space="preserve"> </w:t>
        </w:r>
        <w:proofErr w:type="gramStart"/>
        <w:r w:rsidR="006D3733">
          <w:rPr>
            <w:sz w:val="23"/>
            <w:u w:val="single"/>
          </w:rPr>
          <w:t>diversity</w:t>
        </w:r>
        <w:proofErr w:type="gramEnd"/>
        <w:r w:rsidR="006D3733">
          <w:rPr>
            <w:spacing w:val="-6"/>
            <w:sz w:val="23"/>
            <w:u w:val="single"/>
          </w:rPr>
          <w:t xml:space="preserve"> </w:t>
        </w:r>
        <w:r w:rsidR="006D3733">
          <w:rPr>
            <w:sz w:val="23"/>
            <w:u w:val="single"/>
          </w:rPr>
          <w:t>and</w:t>
        </w:r>
        <w:r w:rsidR="006D3733">
          <w:rPr>
            <w:spacing w:val="-5"/>
            <w:sz w:val="23"/>
            <w:u w:val="single"/>
          </w:rPr>
          <w:t xml:space="preserve"> </w:t>
        </w:r>
        <w:r w:rsidR="006D3733">
          <w:rPr>
            <w:sz w:val="23"/>
            <w:u w:val="single"/>
          </w:rPr>
          <w:t>inclusion</w:t>
        </w:r>
        <w:r w:rsidR="006D3733">
          <w:rPr>
            <w:spacing w:val="-8"/>
            <w:sz w:val="23"/>
            <w:u w:val="single"/>
          </w:rPr>
          <w:t xml:space="preserve"> </w:t>
        </w:r>
        <w:r w:rsidR="006D3733">
          <w:rPr>
            <w:sz w:val="23"/>
            <w:u w:val="single"/>
          </w:rPr>
          <w:t>policy</w:t>
        </w:r>
      </w:hyperlink>
    </w:p>
    <w:p w14:paraId="0842712E" w14:textId="77777777" w:rsidR="00D45914" w:rsidRDefault="006D3733" w:rsidP="00EC37AF">
      <w:pPr>
        <w:pStyle w:val="ListParagraph"/>
        <w:numPr>
          <w:ilvl w:val="1"/>
          <w:numId w:val="11"/>
        </w:numPr>
        <w:tabs>
          <w:tab w:val="left" w:pos="850"/>
          <w:tab w:val="left" w:pos="851"/>
        </w:tabs>
        <w:spacing w:line="280" w:lineRule="exact"/>
        <w:ind w:hanging="361"/>
        <w:rPr>
          <w:rFonts w:ascii="Symbol" w:hAnsi="Symbol"/>
          <w:sz w:val="23"/>
        </w:rPr>
      </w:pPr>
      <w:r>
        <w:rPr>
          <w:sz w:val="23"/>
          <w:u w:val="single"/>
        </w:rPr>
        <w:t>British</w:t>
      </w:r>
      <w:r>
        <w:rPr>
          <w:spacing w:val="-3"/>
          <w:sz w:val="23"/>
          <w:u w:val="single"/>
        </w:rPr>
        <w:t xml:space="preserve"> </w:t>
      </w:r>
      <w:r>
        <w:rPr>
          <w:sz w:val="23"/>
          <w:u w:val="single"/>
        </w:rPr>
        <w:t>Council</w:t>
      </w:r>
      <w:r>
        <w:rPr>
          <w:spacing w:val="-11"/>
          <w:sz w:val="23"/>
          <w:u w:val="single"/>
        </w:rPr>
        <w:t xml:space="preserve"> </w:t>
      </w:r>
      <w:r>
        <w:rPr>
          <w:sz w:val="23"/>
          <w:u w:val="single"/>
        </w:rPr>
        <w:t>Equality,</w:t>
      </w:r>
      <w:r>
        <w:rPr>
          <w:spacing w:val="-3"/>
          <w:sz w:val="23"/>
          <w:u w:val="single"/>
        </w:rPr>
        <w:t xml:space="preserve"> </w:t>
      </w:r>
      <w:proofErr w:type="gramStart"/>
      <w:r>
        <w:rPr>
          <w:sz w:val="23"/>
          <w:u w:val="single"/>
        </w:rPr>
        <w:t>diversity</w:t>
      </w:r>
      <w:proofErr w:type="gramEnd"/>
      <w:r>
        <w:rPr>
          <w:spacing w:val="-5"/>
          <w:sz w:val="23"/>
          <w:u w:val="single"/>
        </w:rPr>
        <w:t xml:space="preserve"> </w:t>
      </w:r>
      <w:r>
        <w:rPr>
          <w:sz w:val="23"/>
          <w:u w:val="single"/>
        </w:rPr>
        <w:t>and</w:t>
      </w:r>
      <w:r>
        <w:rPr>
          <w:spacing w:val="-3"/>
          <w:sz w:val="23"/>
          <w:u w:val="single"/>
        </w:rPr>
        <w:t xml:space="preserve"> </w:t>
      </w:r>
      <w:r>
        <w:rPr>
          <w:sz w:val="23"/>
          <w:u w:val="single"/>
        </w:rPr>
        <w:t>inclusion</w:t>
      </w:r>
      <w:r>
        <w:rPr>
          <w:spacing w:val="-3"/>
          <w:sz w:val="23"/>
          <w:u w:val="single"/>
        </w:rPr>
        <w:t xml:space="preserve"> </w:t>
      </w:r>
      <w:r>
        <w:rPr>
          <w:sz w:val="23"/>
          <w:u w:val="single"/>
        </w:rPr>
        <w:t>strategy</w:t>
      </w:r>
    </w:p>
    <w:p w14:paraId="77FC9D8A" w14:textId="77777777" w:rsidR="00D45914" w:rsidRDefault="00E84DDA" w:rsidP="00EC37AF">
      <w:pPr>
        <w:pStyle w:val="ListParagraph"/>
        <w:numPr>
          <w:ilvl w:val="1"/>
          <w:numId w:val="11"/>
        </w:numPr>
        <w:tabs>
          <w:tab w:val="left" w:pos="850"/>
          <w:tab w:val="left" w:pos="851"/>
        </w:tabs>
        <w:spacing w:line="281" w:lineRule="exact"/>
        <w:ind w:hanging="361"/>
        <w:rPr>
          <w:rFonts w:ascii="Symbol" w:hAnsi="Symbol"/>
          <w:sz w:val="23"/>
        </w:rPr>
      </w:pPr>
      <w:hyperlink r:id="rId41">
        <w:r w:rsidR="006D3733">
          <w:rPr>
            <w:sz w:val="23"/>
            <w:u w:val="single"/>
          </w:rPr>
          <w:t>The</w:t>
        </w:r>
        <w:r w:rsidR="006D3733">
          <w:rPr>
            <w:spacing w:val="-3"/>
            <w:sz w:val="23"/>
            <w:u w:val="single"/>
          </w:rPr>
          <w:t xml:space="preserve"> </w:t>
        </w:r>
        <w:r w:rsidR="006D3733">
          <w:rPr>
            <w:sz w:val="23"/>
            <w:u w:val="single"/>
          </w:rPr>
          <w:t>United</w:t>
        </w:r>
        <w:r w:rsidR="006D3733">
          <w:rPr>
            <w:spacing w:val="-3"/>
            <w:sz w:val="23"/>
            <w:u w:val="single"/>
          </w:rPr>
          <w:t xml:space="preserve"> </w:t>
        </w:r>
        <w:r w:rsidR="006D3733">
          <w:rPr>
            <w:sz w:val="23"/>
            <w:u w:val="single"/>
          </w:rPr>
          <w:t>Nations</w:t>
        </w:r>
        <w:r w:rsidR="006D3733">
          <w:rPr>
            <w:spacing w:val="-5"/>
            <w:sz w:val="23"/>
            <w:u w:val="single"/>
          </w:rPr>
          <w:t xml:space="preserve"> </w:t>
        </w:r>
        <w:r w:rsidR="006D3733">
          <w:rPr>
            <w:sz w:val="23"/>
            <w:u w:val="single"/>
          </w:rPr>
          <w:t>Disability</w:t>
        </w:r>
        <w:r w:rsidR="006D3733">
          <w:rPr>
            <w:spacing w:val="-4"/>
            <w:sz w:val="23"/>
            <w:u w:val="single"/>
          </w:rPr>
          <w:t xml:space="preserve"> </w:t>
        </w:r>
        <w:r w:rsidR="006D3733">
          <w:rPr>
            <w:sz w:val="23"/>
            <w:u w:val="single"/>
          </w:rPr>
          <w:t>Strategy</w:t>
        </w:r>
      </w:hyperlink>
    </w:p>
    <w:p w14:paraId="3134C14D" w14:textId="77777777" w:rsidR="00D45914" w:rsidRDefault="00D45914">
      <w:pPr>
        <w:pStyle w:val="BodyText"/>
        <w:rPr>
          <w:sz w:val="20"/>
        </w:rPr>
      </w:pPr>
    </w:p>
    <w:p w14:paraId="67CB2114" w14:textId="77777777" w:rsidR="00D45914" w:rsidRDefault="00D45914">
      <w:pPr>
        <w:pStyle w:val="BodyText"/>
        <w:rPr>
          <w:sz w:val="20"/>
        </w:rPr>
      </w:pPr>
    </w:p>
    <w:p w14:paraId="74865C4B" w14:textId="77777777" w:rsidR="009630EB" w:rsidRDefault="009630EB">
      <w:pPr>
        <w:pStyle w:val="BodyText"/>
        <w:rPr>
          <w:sz w:val="20"/>
        </w:rPr>
      </w:pPr>
    </w:p>
    <w:p w14:paraId="5C25B7F9" w14:textId="77777777" w:rsidR="009630EB" w:rsidRDefault="009630EB">
      <w:pPr>
        <w:pStyle w:val="BodyText"/>
        <w:rPr>
          <w:sz w:val="20"/>
        </w:rPr>
      </w:pPr>
    </w:p>
    <w:p w14:paraId="2B8CAC08" w14:textId="77777777" w:rsidR="009630EB" w:rsidRDefault="009630EB">
      <w:pPr>
        <w:pStyle w:val="BodyText"/>
        <w:rPr>
          <w:sz w:val="20"/>
        </w:rPr>
      </w:pPr>
    </w:p>
    <w:p w14:paraId="60C66F3F" w14:textId="77777777" w:rsidR="009630EB" w:rsidRDefault="009630EB">
      <w:pPr>
        <w:pStyle w:val="BodyText"/>
        <w:rPr>
          <w:sz w:val="20"/>
        </w:rPr>
      </w:pPr>
    </w:p>
    <w:p w14:paraId="76C0DEF1" w14:textId="77777777" w:rsidR="00D45914" w:rsidRDefault="00D45914">
      <w:pPr>
        <w:pStyle w:val="BodyText"/>
        <w:spacing w:before="9"/>
        <w:rPr>
          <w:sz w:val="17"/>
        </w:rPr>
      </w:pPr>
    </w:p>
    <w:p w14:paraId="6035CC38" w14:textId="77777777" w:rsidR="00D45914" w:rsidRDefault="006D3733">
      <w:pPr>
        <w:pStyle w:val="Heading4"/>
        <w:spacing w:before="88"/>
      </w:pPr>
      <w:r>
        <w:t>Gender</w:t>
      </w:r>
      <w:r>
        <w:rPr>
          <w:spacing w:val="-7"/>
        </w:rPr>
        <w:t xml:space="preserve"> </w:t>
      </w:r>
      <w:r>
        <w:t>Equality</w:t>
      </w:r>
    </w:p>
    <w:p w14:paraId="0AE8662D" w14:textId="77777777" w:rsidR="00D45914" w:rsidRDefault="006D3733">
      <w:pPr>
        <w:pStyle w:val="BodyText"/>
        <w:spacing w:before="178" w:line="276" w:lineRule="auto"/>
        <w:ind w:left="130" w:right="439"/>
      </w:pPr>
      <w:r>
        <w:t>To comply with the International Development (Gender Equality) Act 2014, applications must outline</w:t>
      </w:r>
      <w:r>
        <w:rPr>
          <w:spacing w:val="-61"/>
        </w:rPr>
        <w:t xml:space="preserve"> </w:t>
      </w:r>
      <w:r>
        <w:t>how</w:t>
      </w:r>
      <w:r>
        <w:rPr>
          <w:spacing w:val="-4"/>
        </w:rPr>
        <w:t xml:space="preserve"> </w:t>
      </w:r>
      <w:r>
        <w:t>they</w:t>
      </w:r>
      <w:r>
        <w:rPr>
          <w:spacing w:val="-6"/>
        </w:rPr>
        <w:t xml:space="preserve"> </w:t>
      </w:r>
      <w:r>
        <w:t>have</w:t>
      </w:r>
      <w:r>
        <w:rPr>
          <w:spacing w:val="-6"/>
        </w:rPr>
        <w:t xml:space="preserve"> </w:t>
      </w:r>
      <w:r>
        <w:t>taken</w:t>
      </w:r>
      <w:r>
        <w:rPr>
          <w:spacing w:val="-5"/>
        </w:rPr>
        <w:t xml:space="preserve"> </w:t>
      </w:r>
      <w:r>
        <w:t>meaningful</w:t>
      </w:r>
      <w:r>
        <w:rPr>
          <w:spacing w:val="-3"/>
        </w:rPr>
        <w:t xml:space="preserve"> </w:t>
      </w:r>
      <w:r>
        <w:t>yet</w:t>
      </w:r>
      <w:r>
        <w:rPr>
          <w:spacing w:val="-6"/>
        </w:rPr>
        <w:t xml:space="preserve"> </w:t>
      </w:r>
      <w:r>
        <w:t>proportionate</w:t>
      </w:r>
      <w:r>
        <w:rPr>
          <w:spacing w:val="-5"/>
        </w:rPr>
        <w:t xml:space="preserve"> </w:t>
      </w:r>
      <w:r>
        <w:t>consideration</w:t>
      </w:r>
      <w:r>
        <w:rPr>
          <w:spacing w:val="-1"/>
        </w:rPr>
        <w:t xml:space="preserve"> </w:t>
      </w:r>
      <w:r>
        <w:t>as</w:t>
      </w:r>
      <w:r>
        <w:rPr>
          <w:spacing w:val="-6"/>
        </w:rPr>
        <w:t xml:space="preserve"> </w:t>
      </w:r>
      <w:r>
        <w:t>to</w:t>
      </w:r>
      <w:r>
        <w:rPr>
          <w:spacing w:val="-5"/>
        </w:rPr>
        <w:t xml:space="preserve"> </w:t>
      </w:r>
      <w:r>
        <w:t>how</w:t>
      </w:r>
      <w:r>
        <w:rPr>
          <w:spacing w:val="-4"/>
        </w:rPr>
        <w:t xml:space="preserve"> </w:t>
      </w:r>
      <w:r>
        <w:t>the</w:t>
      </w:r>
      <w:r>
        <w:rPr>
          <w:spacing w:val="-5"/>
        </w:rPr>
        <w:t xml:space="preserve"> </w:t>
      </w:r>
      <w:r>
        <w:t>project</w:t>
      </w:r>
      <w:r>
        <w:rPr>
          <w:spacing w:val="-5"/>
        </w:rPr>
        <w:t xml:space="preserve"> </w:t>
      </w:r>
      <w:r>
        <w:t>will</w:t>
      </w:r>
      <w:r>
        <w:rPr>
          <w:spacing w:val="-4"/>
        </w:rPr>
        <w:t xml:space="preserve"> </w:t>
      </w:r>
      <w:r>
        <w:t>contribute</w:t>
      </w:r>
      <w:r>
        <w:rPr>
          <w:spacing w:val="-61"/>
        </w:rPr>
        <w:t xml:space="preserve"> </w:t>
      </w:r>
      <w:r>
        <w:t>to reducing gender inequalities in the Gender Equality Statement section of the application form. All</w:t>
      </w:r>
      <w:r>
        <w:rPr>
          <w:spacing w:val="1"/>
        </w:rPr>
        <w:t xml:space="preserve"> </w:t>
      </w:r>
      <w:r>
        <w:t>British Council projects are required to be at the very minimum, gender sensitive (see description</w:t>
      </w:r>
      <w:r>
        <w:rPr>
          <w:spacing w:val="1"/>
        </w:rPr>
        <w:t xml:space="preserve"> </w:t>
      </w:r>
      <w:r>
        <w:t>below):</w:t>
      </w:r>
    </w:p>
    <w:p w14:paraId="3301A991" w14:textId="77777777" w:rsidR="009630EB" w:rsidRDefault="009630EB">
      <w:pPr>
        <w:pStyle w:val="BodyText"/>
        <w:spacing w:before="178" w:line="276" w:lineRule="auto"/>
        <w:ind w:left="130" w:right="439"/>
      </w:pPr>
    </w:p>
    <w:p w14:paraId="757BD178" w14:textId="77777777" w:rsidR="009630EB" w:rsidRDefault="009630EB">
      <w:pPr>
        <w:pStyle w:val="BodyText"/>
        <w:spacing w:before="178" w:line="276" w:lineRule="auto"/>
        <w:ind w:left="130" w:right="439"/>
      </w:pPr>
    </w:p>
    <w:p w14:paraId="217856CB" w14:textId="77777777" w:rsidR="009630EB" w:rsidRDefault="009630EB">
      <w:pPr>
        <w:pStyle w:val="BodyText"/>
        <w:spacing w:before="178" w:line="276" w:lineRule="auto"/>
        <w:ind w:left="130" w:right="439"/>
      </w:pPr>
    </w:p>
    <w:p w14:paraId="10EB3D49" w14:textId="77777777" w:rsidR="00D45914" w:rsidRDefault="00D45914">
      <w:pPr>
        <w:pStyle w:val="BodyText"/>
        <w:spacing w:before="5"/>
        <w:rPr>
          <w:sz w:val="27"/>
        </w:rPr>
      </w:pPr>
    </w:p>
    <w:tbl>
      <w:tblPr>
        <w:tblW w:w="0" w:type="auto"/>
        <w:tblInd w:w="13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629"/>
        <w:gridCol w:w="7576"/>
      </w:tblGrid>
      <w:tr w:rsidR="00D45914" w14:paraId="138DC78D" w14:textId="77777777">
        <w:trPr>
          <w:trHeight w:val="514"/>
        </w:trPr>
        <w:tc>
          <w:tcPr>
            <w:tcW w:w="2629" w:type="dxa"/>
            <w:tcBorders>
              <w:top w:val="nil"/>
              <w:left w:val="nil"/>
            </w:tcBorders>
            <w:shd w:val="clear" w:color="auto" w:fill="CCCCCC"/>
          </w:tcPr>
          <w:p w14:paraId="2B9AD6F6" w14:textId="77777777" w:rsidR="00D45914" w:rsidRDefault="006D3733">
            <w:pPr>
              <w:pStyle w:val="TableParagraph"/>
              <w:spacing w:before="53" w:line="240" w:lineRule="auto"/>
              <w:ind w:left="110"/>
              <w:rPr>
                <w:rFonts w:ascii="Arial"/>
                <w:b/>
              </w:rPr>
            </w:pPr>
            <w:r>
              <w:rPr>
                <w:rFonts w:ascii="Arial"/>
                <w:b/>
              </w:rPr>
              <w:lastRenderedPageBreak/>
              <w:t>Gender</w:t>
            </w:r>
            <w:r>
              <w:rPr>
                <w:rFonts w:ascii="Arial"/>
                <w:b/>
                <w:spacing w:val="-3"/>
              </w:rPr>
              <w:t xml:space="preserve"> </w:t>
            </w:r>
            <w:r>
              <w:rPr>
                <w:rFonts w:ascii="Arial"/>
                <w:b/>
              </w:rPr>
              <w:t>Assessment</w:t>
            </w:r>
          </w:p>
        </w:tc>
        <w:tc>
          <w:tcPr>
            <w:tcW w:w="7576" w:type="dxa"/>
            <w:tcBorders>
              <w:top w:val="nil"/>
              <w:right w:val="nil"/>
            </w:tcBorders>
            <w:shd w:val="clear" w:color="auto" w:fill="CCCCCC"/>
          </w:tcPr>
          <w:p w14:paraId="6E35731B" w14:textId="77777777" w:rsidR="00D45914" w:rsidRDefault="006D3733">
            <w:pPr>
              <w:pStyle w:val="TableParagraph"/>
              <w:spacing w:before="53" w:line="240" w:lineRule="auto"/>
              <w:ind w:left="89"/>
              <w:rPr>
                <w:rFonts w:ascii="Arial"/>
                <w:b/>
              </w:rPr>
            </w:pPr>
            <w:r>
              <w:rPr>
                <w:rFonts w:ascii="Arial"/>
                <w:b/>
              </w:rPr>
              <w:t>Descriptors</w:t>
            </w:r>
          </w:p>
        </w:tc>
      </w:tr>
      <w:tr w:rsidR="00D45914" w14:paraId="615BB22B" w14:textId="77777777">
        <w:trPr>
          <w:trHeight w:val="1647"/>
        </w:trPr>
        <w:tc>
          <w:tcPr>
            <w:tcW w:w="2629" w:type="dxa"/>
            <w:tcBorders>
              <w:left w:val="nil"/>
              <w:bottom w:val="single" w:sz="24" w:space="0" w:color="FFFFFF"/>
            </w:tcBorders>
            <w:shd w:val="clear" w:color="auto" w:fill="F1F1F1"/>
          </w:tcPr>
          <w:p w14:paraId="412D1FB3" w14:textId="77777777" w:rsidR="00D45914" w:rsidRDefault="00D45914">
            <w:pPr>
              <w:pStyle w:val="TableParagraph"/>
              <w:spacing w:line="240" w:lineRule="auto"/>
              <w:ind w:left="0"/>
              <w:rPr>
                <w:sz w:val="24"/>
              </w:rPr>
            </w:pPr>
          </w:p>
          <w:p w14:paraId="7B25E7B2" w14:textId="77777777" w:rsidR="00D45914" w:rsidRDefault="006D3733">
            <w:pPr>
              <w:pStyle w:val="TableParagraph"/>
              <w:spacing w:before="203" w:line="276" w:lineRule="auto"/>
              <w:ind w:left="110" w:right="997"/>
              <w:rPr>
                <w:rFonts w:ascii="Arial"/>
                <w:b/>
              </w:rPr>
            </w:pPr>
            <w:r>
              <w:rPr>
                <w:rFonts w:ascii="Arial"/>
                <w:b/>
              </w:rPr>
              <w:t>Gender blind /</w:t>
            </w:r>
            <w:r>
              <w:rPr>
                <w:rFonts w:ascii="Arial"/>
                <w:b/>
                <w:spacing w:val="-59"/>
              </w:rPr>
              <w:t xml:space="preserve"> </w:t>
            </w:r>
            <w:r>
              <w:rPr>
                <w:rFonts w:ascii="Arial"/>
                <w:b/>
              </w:rPr>
              <w:t>unaware</w:t>
            </w:r>
          </w:p>
        </w:tc>
        <w:tc>
          <w:tcPr>
            <w:tcW w:w="7576" w:type="dxa"/>
            <w:tcBorders>
              <w:bottom w:val="single" w:sz="24" w:space="0" w:color="FFFFFF"/>
              <w:right w:val="nil"/>
            </w:tcBorders>
            <w:shd w:val="clear" w:color="auto" w:fill="F1F1F1"/>
          </w:tcPr>
          <w:p w14:paraId="7836976A" w14:textId="77777777" w:rsidR="00D45914" w:rsidRDefault="006D3733">
            <w:pPr>
              <w:pStyle w:val="TableParagraph"/>
              <w:spacing w:before="39" w:line="276" w:lineRule="auto"/>
              <w:ind w:left="89" w:right="400"/>
            </w:pPr>
            <w:r>
              <w:t>The specific issues affecting women are not identified at project design</w:t>
            </w:r>
            <w:r>
              <w:rPr>
                <w:spacing w:val="1"/>
              </w:rPr>
              <w:t xml:space="preserve"> </w:t>
            </w:r>
            <w:r>
              <w:t>stage.</w:t>
            </w:r>
            <w:r>
              <w:rPr>
                <w:spacing w:val="1"/>
              </w:rPr>
              <w:t xml:space="preserve"> </w:t>
            </w:r>
            <w:r>
              <w:t>They may only refer to issues affecting ‘people,’ ‘communities,’</w:t>
            </w:r>
            <w:r>
              <w:rPr>
                <w:spacing w:val="1"/>
              </w:rPr>
              <w:t xml:space="preserve"> </w:t>
            </w:r>
            <w:r>
              <w:t>‘youth,’ ‘audiences’ etc., rather than breaking these groups down by sex.</w:t>
            </w:r>
            <w:r>
              <w:rPr>
                <w:spacing w:val="-59"/>
              </w:rPr>
              <w:t xml:space="preserve"> </w:t>
            </w:r>
            <w:r>
              <w:t xml:space="preserve">There is </w:t>
            </w:r>
            <w:r>
              <w:rPr>
                <w:rFonts w:ascii="Arial" w:hAnsi="Arial"/>
                <w:i/>
              </w:rPr>
              <w:t xml:space="preserve">no gender analysis </w:t>
            </w:r>
            <w:r>
              <w:t xml:space="preserve">of the wider </w:t>
            </w:r>
            <w:proofErr w:type="gramStart"/>
            <w:r>
              <w:t>context</w:t>
            </w:r>
            <w:proofErr w:type="gramEnd"/>
            <w:r>
              <w:t xml:space="preserve"> and it is not clear how</w:t>
            </w:r>
            <w:r>
              <w:rPr>
                <w:spacing w:val="1"/>
              </w:rPr>
              <w:t xml:space="preserve"> </w:t>
            </w:r>
            <w:r>
              <w:t>women,</w:t>
            </w:r>
            <w:r>
              <w:rPr>
                <w:spacing w:val="-5"/>
              </w:rPr>
              <w:t xml:space="preserve"> </w:t>
            </w:r>
            <w:r>
              <w:t>girls,</w:t>
            </w:r>
            <w:r>
              <w:rPr>
                <w:spacing w:val="-4"/>
              </w:rPr>
              <w:t xml:space="preserve"> </w:t>
            </w:r>
            <w:r>
              <w:t>men</w:t>
            </w:r>
            <w:r>
              <w:rPr>
                <w:spacing w:val="-1"/>
              </w:rPr>
              <w:t xml:space="preserve"> </w:t>
            </w:r>
            <w:r>
              <w:t>and</w:t>
            </w:r>
            <w:r>
              <w:rPr>
                <w:spacing w:val="-5"/>
              </w:rPr>
              <w:t xml:space="preserve"> </w:t>
            </w:r>
            <w:r>
              <w:t>boys</w:t>
            </w:r>
            <w:r>
              <w:rPr>
                <w:spacing w:val="-4"/>
              </w:rPr>
              <w:t xml:space="preserve"> </w:t>
            </w:r>
            <w:r>
              <w:t>are</w:t>
            </w:r>
            <w:r>
              <w:rPr>
                <w:spacing w:val="-5"/>
              </w:rPr>
              <w:t xml:space="preserve"> </w:t>
            </w:r>
            <w:r>
              <w:t>differently</w:t>
            </w:r>
            <w:r>
              <w:rPr>
                <w:spacing w:val="-8"/>
              </w:rPr>
              <w:t xml:space="preserve"> </w:t>
            </w:r>
            <w:r>
              <w:t>affected</w:t>
            </w:r>
            <w:r>
              <w:rPr>
                <w:spacing w:val="-1"/>
              </w:rPr>
              <w:t xml:space="preserve"> </w:t>
            </w:r>
            <w:r>
              <w:t>by</w:t>
            </w:r>
            <w:r>
              <w:rPr>
                <w:spacing w:val="-3"/>
              </w:rPr>
              <w:t xml:space="preserve"> </w:t>
            </w:r>
            <w:r>
              <w:t>a</w:t>
            </w:r>
            <w:r>
              <w:rPr>
                <w:spacing w:val="-1"/>
              </w:rPr>
              <w:t xml:space="preserve"> </w:t>
            </w:r>
            <w:r>
              <w:t>particular</w:t>
            </w:r>
            <w:r>
              <w:rPr>
                <w:spacing w:val="-1"/>
              </w:rPr>
              <w:t xml:space="preserve"> </w:t>
            </w:r>
            <w:r>
              <w:t>issue.</w:t>
            </w:r>
          </w:p>
        </w:tc>
      </w:tr>
      <w:tr w:rsidR="00D45914" w14:paraId="2DD92BAA" w14:textId="77777777">
        <w:trPr>
          <w:trHeight w:val="1082"/>
        </w:trPr>
        <w:tc>
          <w:tcPr>
            <w:tcW w:w="2629" w:type="dxa"/>
            <w:tcBorders>
              <w:top w:val="single" w:sz="24" w:space="0" w:color="FFFFFF"/>
              <w:left w:val="nil"/>
            </w:tcBorders>
            <w:shd w:val="clear" w:color="auto" w:fill="CCCCCC"/>
          </w:tcPr>
          <w:p w14:paraId="15CF14C8" w14:textId="77777777" w:rsidR="00D45914" w:rsidRDefault="00D45914">
            <w:pPr>
              <w:pStyle w:val="TableParagraph"/>
              <w:spacing w:before="9" w:line="240" w:lineRule="auto"/>
              <w:ind w:left="0"/>
              <w:rPr>
                <w:sz w:val="28"/>
              </w:rPr>
            </w:pPr>
          </w:p>
          <w:p w14:paraId="445D0B7B" w14:textId="77777777" w:rsidR="00D45914" w:rsidRDefault="006D3733">
            <w:pPr>
              <w:pStyle w:val="TableParagraph"/>
              <w:spacing w:line="240" w:lineRule="auto"/>
              <w:ind w:left="110"/>
              <w:rPr>
                <w:rFonts w:ascii="Arial"/>
                <w:b/>
              </w:rPr>
            </w:pPr>
            <w:r>
              <w:rPr>
                <w:rFonts w:ascii="Arial"/>
                <w:b/>
              </w:rPr>
              <w:t>Gender</w:t>
            </w:r>
            <w:r>
              <w:rPr>
                <w:rFonts w:ascii="Arial"/>
                <w:b/>
                <w:spacing w:val="-1"/>
              </w:rPr>
              <w:t xml:space="preserve"> </w:t>
            </w:r>
            <w:r>
              <w:rPr>
                <w:rFonts w:ascii="Arial"/>
                <w:b/>
              </w:rPr>
              <w:t>neutral</w:t>
            </w:r>
          </w:p>
        </w:tc>
        <w:tc>
          <w:tcPr>
            <w:tcW w:w="7576" w:type="dxa"/>
            <w:tcBorders>
              <w:top w:val="single" w:sz="24" w:space="0" w:color="FFFFFF"/>
              <w:right w:val="nil"/>
            </w:tcBorders>
            <w:shd w:val="clear" w:color="auto" w:fill="CCCCCC"/>
          </w:tcPr>
          <w:p w14:paraId="408E4AD2" w14:textId="77777777" w:rsidR="00D45914" w:rsidRDefault="006D3733">
            <w:pPr>
              <w:pStyle w:val="TableParagraph"/>
              <w:spacing w:before="41" w:line="276" w:lineRule="auto"/>
              <w:ind w:left="89" w:right="400"/>
            </w:pPr>
            <w:r>
              <w:t>The</w:t>
            </w:r>
            <w:r>
              <w:rPr>
                <w:spacing w:val="-2"/>
              </w:rPr>
              <w:t xml:space="preserve"> </w:t>
            </w:r>
            <w:r>
              <w:t>differential</w:t>
            </w:r>
            <w:r>
              <w:rPr>
                <w:spacing w:val="-3"/>
              </w:rPr>
              <w:t xml:space="preserve"> </w:t>
            </w:r>
            <w:r>
              <w:t>needs</w:t>
            </w:r>
            <w:r>
              <w:rPr>
                <w:spacing w:val="-4"/>
              </w:rPr>
              <w:t xml:space="preserve"> </w:t>
            </w:r>
            <w:r>
              <w:t>of</w:t>
            </w:r>
            <w:r>
              <w:rPr>
                <w:spacing w:val="-5"/>
              </w:rPr>
              <w:t xml:space="preserve"> </w:t>
            </w:r>
            <w:r>
              <w:t>women</w:t>
            </w:r>
            <w:r>
              <w:rPr>
                <w:spacing w:val="-1"/>
              </w:rPr>
              <w:t xml:space="preserve"> </w:t>
            </w:r>
            <w:r>
              <w:t>and</w:t>
            </w:r>
            <w:r>
              <w:rPr>
                <w:spacing w:val="-2"/>
              </w:rPr>
              <w:t xml:space="preserve"> </w:t>
            </w:r>
            <w:r>
              <w:t>men</w:t>
            </w:r>
            <w:r>
              <w:rPr>
                <w:spacing w:val="-6"/>
              </w:rPr>
              <w:t xml:space="preserve"> </w:t>
            </w:r>
            <w:r>
              <w:t>are</w:t>
            </w:r>
            <w:r>
              <w:rPr>
                <w:spacing w:val="-1"/>
              </w:rPr>
              <w:t xml:space="preserve"> </w:t>
            </w:r>
            <w:r>
              <w:t>identified</w:t>
            </w:r>
            <w:r>
              <w:rPr>
                <w:spacing w:val="-1"/>
              </w:rPr>
              <w:t xml:space="preserve"> </w:t>
            </w:r>
            <w:r>
              <w:t>in</w:t>
            </w:r>
            <w:r>
              <w:rPr>
                <w:spacing w:val="-1"/>
              </w:rPr>
              <w:t xml:space="preserve"> </w:t>
            </w:r>
            <w:r>
              <w:t>the</w:t>
            </w:r>
            <w:r>
              <w:rPr>
                <w:spacing w:val="-6"/>
              </w:rPr>
              <w:t xml:space="preserve"> </w:t>
            </w:r>
            <w:r>
              <w:t>project</w:t>
            </w:r>
            <w:r>
              <w:rPr>
                <w:spacing w:val="-58"/>
              </w:rPr>
              <w:t xml:space="preserve"> </w:t>
            </w:r>
            <w:r>
              <w:t xml:space="preserve">documents or by stakeholders but are </w:t>
            </w:r>
            <w:r>
              <w:rPr>
                <w:rFonts w:ascii="Arial"/>
                <w:i/>
              </w:rPr>
              <w:t xml:space="preserve">not addressed </w:t>
            </w:r>
            <w:r>
              <w:t>in the project</w:t>
            </w:r>
            <w:r>
              <w:rPr>
                <w:spacing w:val="1"/>
              </w:rPr>
              <w:t xml:space="preserve"> </w:t>
            </w:r>
            <w:r>
              <w:t>activities.</w:t>
            </w:r>
          </w:p>
        </w:tc>
      </w:tr>
      <w:tr w:rsidR="00D45914" w14:paraId="2C03EB47" w14:textId="77777777">
        <w:trPr>
          <w:trHeight w:val="1643"/>
        </w:trPr>
        <w:tc>
          <w:tcPr>
            <w:tcW w:w="2629" w:type="dxa"/>
            <w:tcBorders>
              <w:left w:val="nil"/>
              <w:bottom w:val="single" w:sz="24" w:space="0" w:color="FFFFFF"/>
            </w:tcBorders>
            <w:shd w:val="clear" w:color="auto" w:fill="F1F1F1"/>
          </w:tcPr>
          <w:p w14:paraId="7F6CD645" w14:textId="77777777" w:rsidR="00D45914" w:rsidRDefault="00D45914">
            <w:pPr>
              <w:pStyle w:val="TableParagraph"/>
              <w:spacing w:line="240" w:lineRule="auto"/>
              <w:ind w:left="0"/>
              <w:rPr>
                <w:sz w:val="24"/>
              </w:rPr>
            </w:pPr>
          </w:p>
          <w:p w14:paraId="0D651A24" w14:textId="77777777" w:rsidR="00D45914" w:rsidRDefault="00D45914">
            <w:pPr>
              <w:pStyle w:val="TableParagraph"/>
              <w:spacing w:before="9" w:line="240" w:lineRule="auto"/>
              <w:ind w:left="0"/>
              <w:rPr>
                <w:sz w:val="29"/>
              </w:rPr>
            </w:pPr>
          </w:p>
          <w:p w14:paraId="7AA8A154" w14:textId="77777777" w:rsidR="00D45914" w:rsidRDefault="006D3733">
            <w:pPr>
              <w:pStyle w:val="TableParagraph"/>
              <w:spacing w:line="240" w:lineRule="auto"/>
              <w:ind w:left="110"/>
              <w:rPr>
                <w:rFonts w:ascii="Arial"/>
                <w:b/>
              </w:rPr>
            </w:pPr>
            <w:r>
              <w:rPr>
                <w:rFonts w:ascii="Arial"/>
                <w:b/>
              </w:rPr>
              <w:t>Gender</w:t>
            </w:r>
            <w:r>
              <w:rPr>
                <w:rFonts w:ascii="Arial"/>
                <w:b/>
                <w:spacing w:val="-3"/>
              </w:rPr>
              <w:t xml:space="preserve"> </w:t>
            </w:r>
            <w:r>
              <w:rPr>
                <w:rFonts w:ascii="Arial"/>
                <w:b/>
              </w:rPr>
              <w:t>sensitive</w:t>
            </w:r>
          </w:p>
        </w:tc>
        <w:tc>
          <w:tcPr>
            <w:tcW w:w="7576" w:type="dxa"/>
            <w:tcBorders>
              <w:bottom w:val="single" w:sz="24" w:space="0" w:color="FFFFFF"/>
              <w:right w:val="nil"/>
            </w:tcBorders>
            <w:shd w:val="clear" w:color="auto" w:fill="F1F1F1"/>
          </w:tcPr>
          <w:p w14:paraId="324213F2" w14:textId="77777777" w:rsidR="00D45914" w:rsidRDefault="006D3733">
            <w:pPr>
              <w:pStyle w:val="TableParagraph"/>
              <w:spacing w:before="33" w:line="276" w:lineRule="auto"/>
              <w:ind w:left="89" w:right="241"/>
            </w:pPr>
            <w:r>
              <w:t>A robust gender analysis has been undertaken to understand the different</w:t>
            </w:r>
            <w:r>
              <w:rPr>
                <w:spacing w:val="-59"/>
              </w:rPr>
              <w:t xml:space="preserve"> </w:t>
            </w:r>
            <w:r>
              <w:t xml:space="preserve">barriers facing women, girls, </w:t>
            </w:r>
            <w:proofErr w:type="gramStart"/>
            <w:r>
              <w:t>men</w:t>
            </w:r>
            <w:proofErr w:type="gramEnd"/>
            <w:r>
              <w:t xml:space="preserve"> and boys using sex-disaggregated data.</w:t>
            </w:r>
            <w:r>
              <w:rPr>
                <w:spacing w:val="-59"/>
              </w:rPr>
              <w:t xml:space="preserve"> </w:t>
            </w:r>
            <w:r>
              <w:t>Specific solutions to address the needs and concerns of women and girls</w:t>
            </w:r>
            <w:r>
              <w:rPr>
                <w:spacing w:val="1"/>
              </w:rPr>
              <w:t xml:space="preserve"> </w:t>
            </w:r>
            <w:r>
              <w:t>are included in the project activities and outcomes.</w:t>
            </w:r>
            <w:r>
              <w:rPr>
                <w:spacing w:val="1"/>
              </w:rPr>
              <w:t xml:space="preserve"> </w:t>
            </w:r>
            <w:r>
              <w:t>Activities focus on</w:t>
            </w:r>
            <w:r>
              <w:rPr>
                <w:spacing w:val="1"/>
              </w:rPr>
              <w:t xml:space="preserve"> </w:t>
            </w:r>
            <w:r>
              <w:t>women’s</w:t>
            </w:r>
            <w:r>
              <w:rPr>
                <w:spacing w:val="-9"/>
              </w:rPr>
              <w:t xml:space="preserve"> </w:t>
            </w:r>
            <w:r>
              <w:t>practical</w:t>
            </w:r>
            <w:r>
              <w:rPr>
                <w:spacing w:val="-8"/>
              </w:rPr>
              <w:t xml:space="preserve"> </w:t>
            </w:r>
            <w:r>
              <w:t>needs</w:t>
            </w:r>
            <w:r>
              <w:rPr>
                <w:spacing w:val="-4"/>
              </w:rPr>
              <w:t xml:space="preserve"> </w:t>
            </w:r>
            <w:r>
              <w:t>to</w:t>
            </w:r>
            <w:r>
              <w:rPr>
                <w:spacing w:val="-2"/>
              </w:rPr>
              <w:t xml:space="preserve"> </w:t>
            </w:r>
            <w:r>
              <w:t>improve</w:t>
            </w:r>
            <w:r>
              <w:rPr>
                <w:spacing w:val="-1"/>
              </w:rPr>
              <w:t xml:space="preserve"> </w:t>
            </w:r>
            <w:r>
              <w:t>their</w:t>
            </w:r>
            <w:r>
              <w:rPr>
                <w:spacing w:val="4"/>
              </w:rPr>
              <w:t xml:space="preserve"> </w:t>
            </w:r>
            <w:r>
              <w:rPr>
                <w:rFonts w:ascii="Arial" w:hAnsi="Arial"/>
                <w:i/>
              </w:rPr>
              <w:t>condition</w:t>
            </w:r>
            <w:r>
              <w:rPr>
                <w:rFonts w:ascii="Arial" w:hAnsi="Arial"/>
                <w:i/>
                <w:spacing w:val="1"/>
              </w:rPr>
              <w:t xml:space="preserve"> </w:t>
            </w:r>
            <w:r>
              <w:t>in</w:t>
            </w:r>
            <w:r>
              <w:rPr>
                <w:spacing w:val="-1"/>
              </w:rPr>
              <w:t xml:space="preserve"> </w:t>
            </w:r>
            <w:r>
              <w:t>their</w:t>
            </w:r>
            <w:r>
              <w:rPr>
                <w:spacing w:val="-3"/>
              </w:rPr>
              <w:t xml:space="preserve"> </w:t>
            </w:r>
            <w:r>
              <w:t>everyday</w:t>
            </w:r>
            <w:r>
              <w:rPr>
                <w:spacing w:val="-4"/>
              </w:rPr>
              <w:t xml:space="preserve"> </w:t>
            </w:r>
            <w:r>
              <w:t>lives.</w:t>
            </w:r>
          </w:p>
        </w:tc>
      </w:tr>
      <w:tr w:rsidR="00D45914" w14:paraId="24EF3B91" w14:textId="77777777">
        <w:trPr>
          <w:trHeight w:val="1568"/>
        </w:trPr>
        <w:tc>
          <w:tcPr>
            <w:tcW w:w="2629" w:type="dxa"/>
            <w:tcBorders>
              <w:top w:val="single" w:sz="24" w:space="0" w:color="FFFFFF"/>
              <w:left w:val="nil"/>
              <w:bottom w:val="nil"/>
            </w:tcBorders>
            <w:shd w:val="clear" w:color="auto" w:fill="CCCCCC"/>
          </w:tcPr>
          <w:p w14:paraId="2D65DDC2" w14:textId="77777777" w:rsidR="00D45914" w:rsidRDefault="00D45914">
            <w:pPr>
              <w:pStyle w:val="TableParagraph"/>
              <w:spacing w:line="240" w:lineRule="auto"/>
              <w:ind w:left="0"/>
              <w:rPr>
                <w:sz w:val="24"/>
              </w:rPr>
            </w:pPr>
          </w:p>
          <w:p w14:paraId="37F92296" w14:textId="77777777" w:rsidR="00D45914" w:rsidRDefault="00D45914">
            <w:pPr>
              <w:pStyle w:val="TableParagraph"/>
              <w:spacing w:before="1" w:line="240" w:lineRule="auto"/>
              <w:ind w:left="0"/>
              <w:rPr>
                <w:sz w:val="26"/>
              </w:rPr>
            </w:pPr>
          </w:p>
          <w:p w14:paraId="6BB0966D" w14:textId="77777777" w:rsidR="00D45914" w:rsidRDefault="006D3733">
            <w:pPr>
              <w:pStyle w:val="TableParagraph"/>
              <w:spacing w:line="240" w:lineRule="auto"/>
              <w:ind w:left="110"/>
              <w:rPr>
                <w:rFonts w:ascii="Arial"/>
                <w:b/>
              </w:rPr>
            </w:pPr>
            <w:r>
              <w:rPr>
                <w:rFonts w:ascii="Arial"/>
                <w:b/>
              </w:rPr>
              <w:t>Gender</w:t>
            </w:r>
            <w:r>
              <w:rPr>
                <w:rFonts w:ascii="Arial"/>
                <w:b/>
                <w:spacing w:val="-4"/>
              </w:rPr>
              <w:t xml:space="preserve"> </w:t>
            </w:r>
            <w:r>
              <w:rPr>
                <w:rFonts w:ascii="Arial"/>
                <w:b/>
              </w:rPr>
              <w:t>transformative</w:t>
            </w:r>
          </w:p>
        </w:tc>
        <w:tc>
          <w:tcPr>
            <w:tcW w:w="7576" w:type="dxa"/>
            <w:tcBorders>
              <w:top w:val="single" w:sz="24" w:space="0" w:color="FFFFFF"/>
              <w:bottom w:val="nil"/>
              <w:right w:val="nil"/>
            </w:tcBorders>
            <w:shd w:val="clear" w:color="auto" w:fill="CCCCCC"/>
          </w:tcPr>
          <w:p w14:paraId="7087CDCE" w14:textId="77777777" w:rsidR="00D45914" w:rsidRDefault="006D3733">
            <w:pPr>
              <w:pStyle w:val="TableParagraph"/>
              <w:spacing w:line="276" w:lineRule="auto"/>
              <w:ind w:left="89" w:right="241"/>
            </w:pPr>
            <w:r>
              <w:t>There is an attempt to challenge the root causes of gender discrimination</w:t>
            </w:r>
            <w:r>
              <w:rPr>
                <w:spacing w:val="1"/>
              </w:rPr>
              <w:t xml:space="preserve"> </w:t>
            </w:r>
            <w:r>
              <w:t>by,</w:t>
            </w:r>
            <w:r>
              <w:rPr>
                <w:spacing w:val="-6"/>
              </w:rPr>
              <w:t xml:space="preserve"> </w:t>
            </w:r>
            <w:r>
              <w:t>for</w:t>
            </w:r>
            <w:r>
              <w:rPr>
                <w:spacing w:val="-2"/>
              </w:rPr>
              <w:t xml:space="preserve"> </w:t>
            </w:r>
            <w:r>
              <w:t>example,</w:t>
            </w:r>
            <w:r>
              <w:rPr>
                <w:spacing w:val="-5"/>
              </w:rPr>
              <w:t xml:space="preserve"> </w:t>
            </w:r>
            <w:r>
              <w:t>addressing</w:t>
            </w:r>
            <w:r>
              <w:rPr>
                <w:spacing w:val="-6"/>
              </w:rPr>
              <w:t xml:space="preserve"> </w:t>
            </w:r>
            <w:r>
              <w:t>discriminatory</w:t>
            </w:r>
            <w:r>
              <w:rPr>
                <w:spacing w:val="-4"/>
              </w:rPr>
              <w:t xml:space="preserve"> </w:t>
            </w:r>
            <w:r>
              <w:t>gender</w:t>
            </w:r>
            <w:r>
              <w:rPr>
                <w:spacing w:val="-2"/>
              </w:rPr>
              <w:t xml:space="preserve"> </w:t>
            </w:r>
            <w:r>
              <w:t>norms,</w:t>
            </w:r>
            <w:r>
              <w:rPr>
                <w:spacing w:val="-5"/>
              </w:rPr>
              <w:t xml:space="preserve"> </w:t>
            </w:r>
            <w:proofErr w:type="gramStart"/>
            <w:r>
              <w:t>stereotypes</w:t>
            </w:r>
            <w:proofErr w:type="gramEnd"/>
            <w:r>
              <w:rPr>
                <w:spacing w:val="-9"/>
              </w:rPr>
              <w:t xml:space="preserve"> </w:t>
            </w:r>
            <w:r>
              <w:t>and</w:t>
            </w:r>
            <w:r>
              <w:rPr>
                <w:spacing w:val="-58"/>
              </w:rPr>
              <w:t xml:space="preserve"> </w:t>
            </w:r>
            <w:r>
              <w:t>unequal power relationships between the sexes.</w:t>
            </w:r>
            <w:r>
              <w:rPr>
                <w:spacing w:val="1"/>
              </w:rPr>
              <w:t xml:space="preserve"> </w:t>
            </w:r>
            <w:r>
              <w:t>Activities might focus on</w:t>
            </w:r>
            <w:r>
              <w:rPr>
                <w:spacing w:val="-59"/>
              </w:rPr>
              <w:t xml:space="preserve"> </w:t>
            </w:r>
            <w:r>
              <w:t xml:space="preserve">more strategic needs that improve the </w:t>
            </w:r>
            <w:r>
              <w:rPr>
                <w:rFonts w:ascii="Arial"/>
                <w:i/>
              </w:rPr>
              <w:t xml:space="preserve">position </w:t>
            </w:r>
            <w:r>
              <w:t>of women and girls in</w:t>
            </w:r>
            <w:r>
              <w:rPr>
                <w:spacing w:val="1"/>
              </w:rPr>
              <w:t xml:space="preserve"> </w:t>
            </w:r>
            <w:r>
              <w:t>society.</w:t>
            </w:r>
          </w:p>
        </w:tc>
      </w:tr>
    </w:tbl>
    <w:p w14:paraId="08CCFA87" w14:textId="77777777" w:rsidR="00D45914" w:rsidRDefault="00D45914">
      <w:pPr>
        <w:pStyle w:val="BodyText"/>
        <w:spacing w:before="9"/>
        <w:rPr>
          <w:sz w:val="28"/>
        </w:rPr>
      </w:pPr>
    </w:p>
    <w:p w14:paraId="3AB3C025" w14:textId="77777777" w:rsidR="00D45914" w:rsidRDefault="006D3733">
      <w:pPr>
        <w:pStyle w:val="BodyText"/>
        <w:spacing w:before="93" w:line="276" w:lineRule="auto"/>
        <w:ind w:left="130" w:right="556"/>
      </w:pPr>
      <w:r>
        <w:t>British</w:t>
      </w:r>
      <w:r>
        <w:rPr>
          <w:spacing w:val="-4"/>
        </w:rPr>
        <w:t xml:space="preserve"> </w:t>
      </w:r>
      <w:r>
        <w:t>Council</w:t>
      </w:r>
      <w:r>
        <w:rPr>
          <w:spacing w:val="-6"/>
        </w:rPr>
        <w:t xml:space="preserve"> </w:t>
      </w:r>
      <w:r>
        <w:t>reserve</w:t>
      </w:r>
      <w:r>
        <w:rPr>
          <w:spacing w:val="-3"/>
        </w:rPr>
        <w:t xml:space="preserve"> </w:t>
      </w:r>
      <w:r>
        <w:t>the</w:t>
      </w:r>
      <w:r>
        <w:rPr>
          <w:spacing w:val="-3"/>
        </w:rPr>
        <w:t xml:space="preserve"> </w:t>
      </w:r>
      <w:r>
        <w:t>right</w:t>
      </w:r>
      <w:r>
        <w:rPr>
          <w:spacing w:val="-5"/>
        </w:rPr>
        <w:t xml:space="preserve"> </w:t>
      </w:r>
      <w:r>
        <w:t>to</w:t>
      </w:r>
      <w:r>
        <w:rPr>
          <w:spacing w:val="-3"/>
        </w:rPr>
        <w:t xml:space="preserve"> </w:t>
      </w:r>
      <w:r>
        <w:t>reject</w:t>
      </w:r>
      <w:r>
        <w:rPr>
          <w:spacing w:val="-8"/>
        </w:rPr>
        <w:t xml:space="preserve"> </w:t>
      </w:r>
      <w:r>
        <w:t>the</w:t>
      </w:r>
      <w:r>
        <w:rPr>
          <w:spacing w:val="-3"/>
        </w:rPr>
        <w:t xml:space="preserve"> </w:t>
      </w:r>
      <w:r>
        <w:t>application</w:t>
      </w:r>
      <w:r>
        <w:rPr>
          <w:spacing w:val="-3"/>
        </w:rPr>
        <w:t xml:space="preserve"> </w:t>
      </w:r>
      <w:r>
        <w:t>if</w:t>
      </w:r>
      <w:r>
        <w:rPr>
          <w:spacing w:val="-8"/>
        </w:rPr>
        <w:t xml:space="preserve"> </w:t>
      </w:r>
      <w:r>
        <w:t>inadequate</w:t>
      </w:r>
      <w:r>
        <w:rPr>
          <w:spacing w:val="-3"/>
        </w:rPr>
        <w:t xml:space="preserve"> </w:t>
      </w:r>
      <w:r>
        <w:t>consideration</w:t>
      </w:r>
      <w:r>
        <w:rPr>
          <w:spacing w:val="-4"/>
        </w:rPr>
        <w:t xml:space="preserve"> </w:t>
      </w:r>
      <w:r>
        <w:t>has</w:t>
      </w:r>
      <w:r>
        <w:rPr>
          <w:spacing w:val="-5"/>
        </w:rPr>
        <w:t xml:space="preserve"> </w:t>
      </w:r>
      <w:r>
        <w:t>been</w:t>
      </w:r>
      <w:r>
        <w:rPr>
          <w:spacing w:val="-3"/>
        </w:rPr>
        <w:t xml:space="preserve"> </w:t>
      </w:r>
      <w:r>
        <w:t>given</w:t>
      </w:r>
      <w:r>
        <w:rPr>
          <w:spacing w:val="-61"/>
        </w:rPr>
        <w:t xml:space="preserve"> </w:t>
      </w:r>
      <w:r>
        <w:t>to</w:t>
      </w:r>
      <w:r>
        <w:rPr>
          <w:spacing w:val="1"/>
        </w:rPr>
        <w:t xml:space="preserve"> </w:t>
      </w:r>
      <w:r>
        <w:t>equality issues</w:t>
      </w:r>
      <w:r>
        <w:rPr>
          <w:spacing w:val="-5"/>
        </w:rPr>
        <w:t xml:space="preserve"> </w:t>
      </w:r>
      <w:r>
        <w:t>or</w:t>
      </w:r>
      <w:r>
        <w:rPr>
          <w:spacing w:val="-1"/>
        </w:rPr>
        <w:t xml:space="preserve"> </w:t>
      </w:r>
      <w:r>
        <w:t>if the</w:t>
      </w:r>
      <w:r>
        <w:rPr>
          <w:spacing w:val="-3"/>
        </w:rPr>
        <w:t xml:space="preserve"> </w:t>
      </w:r>
      <w:r>
        <w:t>proposal</w:t>
      </w:r>
      <w:r>
        <w:rPr>
          <w:spacing w:val="-2"/>
        </w:rPr>
        <w:t xml:space="preserve"> </w:t>
      </w:r>
      <w:r>
        <w:t>is assessed</w:t>
      </w:r>
      <w:r>
        <w:rPr>
          <w:spacing w:val="1"/>
        </w:rPr>
        <w:t xml:space="preserve"> </w:t>
      </w:r>
      <w:r>
        <w:t>to</w:t>
      </w:r>
      <w:r>
        <w:rPr>
          <w:spacing w:val="-3"/>
        </w:rPr>
        <w:t xml:space="preserve"> </w:t>
      </w:r>
      <w:r>
        <w:t>result in</w:t>
      </w:r>
      <w:r>
        <w:rPr>
          <w:spacing w:val="-3"/>
        </w:rPr>
        <w:t xml:space="preserve"> </w:t>
      </w:r>
      <w:r>
        <w:t>a</w:t>
      </w:r>
      <w:r>
        <w:rPr>
          <w:spacing w:val="1"/>
        </w:rPr>
        <w:t xml:space="preserve"> </w:t>
      </w:r>
      <w:r>
        <w:t>negative</w:t>
      </w:r>
      <w:r>
        <w:rPr>
          <w:spacing w:val="2"/>
        </w:rPr>
        <w:t xml:space="preserve"> </w:t>
      </w:r>
      <w:r>
        <w:t>impact.</w:t>
      </w:r>
    </w:p>
    <w:p w14:paraId="1CDF20A3" w14:textId="77777777" w:rsidR="00D45914" w:rsidRDefault="00D45914">
      <w:pPr>
        <w:spacing w:line="276" w:lineRule="auto"/>
        <w:sectPr w:rsidR="00D45914">
          <w:pgSz w:w="11900" w:h="16840"/>
          <w:pgMar w:top="1420" w:right="440" w:bottom="1240" w:left="720" w:header="0" w:footer="967" w:gutter="0"/>
          <w:cols w:space="720"/>
        </w:sectPr>
      </w:pPr>
    </w:p>
    <w:p w14:paraId="36F3D4D9" w14:textId="77777777" w:rsidR="00D45914" w:rsidRDefault="006D3733">
      <w:pPr>
        <w:pStyle w:val="Heading2"/>
        <w:spacing w:before="59"/>
      </w:pPr>
      <w:bookmarkStart w:id="34" w:name="Budget_Sheet"/>
      <w:bookmarkStart w:id="35" w:name="_bookmark18"/>
      <w:bookmarkEnd w:id="34"/>
      <w:bookmarkEnd w:id="35"/>
      <w:r>
        <w:lastRenderedPageBreak/>
        <w:t>Budget</w:t>
      </w:r>
      <w:r>
        <w:rPr>
          <w:spacing w:val="-9"/>
        </w:rPr>
        <w:t xml:space="preserve"> </w:t>
      </w:r>
      <w:r>
        <w:t>Sheet</w:t>
      </w:r>
    </w:p>
    <w:p w14:paraId="4339552F" w14:textId="77777777" w:rsidR="00D45914" w:rsidRDefault="006D3733">
      <w:pPr>
        <w:spacing w:before="262"/>
        <w:ind w:left="130" w:right="1629"/>
        <w:rPr>
          <w:sz w:val="23"/>
        </w:rPr>
      </w:pPr>
      <w:r>
        <w:rPr>
          <w:sz w:val="23"/>
        </w:rPr>
        <w:t xml:space="preserve">Budgets must only be submitted </w:t>
      </w:r>
      <w:r>
        <w:rPr>
          <w:rFonts w:ascii="Arial"/>
          <w:b/>
          <w:sz w:val="23"/>
        </w:rPr>
        <w:t xml:space="preserve">using the Budget Sheet </w:t>
      </w:r>
      <w:r>
        <w:rPr>
          <w:sz w:val="23"/>
        </w:rPr>
        <w:t>supplied within the Grant Call</w:t>
      </w:r>
      <w:r>
        <w:rPr>
          <w:spacing w:val="-61"/>
          <w:sz w:val="23"/>
        </w:rPr>
        <w:t xml:space="preserve"> </w:t>
      </w:r>
      <w:r>
        <w:rPr>
          <w:sz w:val="23"/>
        </w:rPr>
        <w:t>Documentation</w:t>
      </w:r>
    </w:p>
    <w:p w14:paraId="0985C970" w14:textId="77777777" w:rsidR="00D45914" w:rsidRDefault="00D45914">
      <w:pPr>
        <w:pStyle w:val="BodyText"/>
        <w:spacing w:before="1"/>
      </w:pPr>
    </w:p>
    <w:p w14:paraId="42E10479" w14:textId="75BEAE32" w:rsidR="00EF3167" w:rsidRDefault="006D3733" w:rsidP="00EF3167">
      <w:pPr>
        <w:spacing w:before="1" w:line="480" w:lineRule="auto"/>
        <w:ind w:left="130" w:right="4350"/>
        <w:jc w:val="both"/>
        <w:rPr>
          <w:rFonts w:ascii="Arial" w:hAnsi="Arial"/>
          <w:b/>
          <w:spacing w:val="-61"/>
          <w:sz w:val="23"/>
        </w:rPr>
      </w:pPr>
      <w:r>
        <w:rPr>
          <w:sz w:val="23"/>
        </w:rPr>
        <w:t xml:space="preserve">A list of Eligible and Ineligible costs can be found in </w:t>
      </w:r>
      <w:r>
        <w:rPr>
          <w:rFonts w:ascii="Arial" w:hAnsi="Arial"/>
          <w:b/>
          <w:sz w:val="23"/>
        </w:rPr>
        <w:t xml:space="preserve">Annex </w:t>
      </w:r>
      <w:r w:rsidR="00D61D67">
        <w:rPr>
          <w:rFonts w:ascii="Arial" w:hAnsi="Arial"/>
          <w:b/>
          <w:sz w:val="23"/>
        </w:rPr>
        <w:t>1</w:t>
      </w:r>
      <w:r>
        <w:rPr>
          <w:rFonts w:ascii="Arial" w:hAnsi="Arial"/>
          <w:b/>
          <w:sz w:val="23"/>
        </w:rPr>
        <w:t>.</w:t>
      </w:r>
      <w:r>
        <w:rPr>
          <w:rFonts w:ascii="Arial" w:hAnsi="Arial"/>
          <w:b/>
          <w:spacing w:val="-61"/>
          <w:sz w:val="23"/>
        </w:rPr>
        <w:t xml:space="preserve"> </w:t>
      </w:r>
    </w:p>
    <w:p w14:paraId="2DB07263" w14:textId="2ED6004D" w:rsidR="00EF3167" w:rsidRDefault="00EF3167" w:rsidP="00EF3167">
      <w:pPr>
        <w:ind w:left="130" w:right="-34"/>
        <w:rPr>
          <w:rStyle w:val="ui-provider"/>
        </w:rPr>
      </w:pPr>
      <w:proofErr w:type="gramStart"/>
      <w:r>
        <w:rPr>
          <w:rStyle w:val="ui-provider"/>
        </w:rPr>
        <w:t>Paid staff time,</w:t>
      </w:r>
      <w:proofErr w:type="gramEnd"/>
      <w:r>
        <w:rPr>
          <w:rStyle w:val="ui-provider"/>
        </w:rPr>
        <w:t xml:space="preserve"> hired consultants (justified instead of experts at the university, for example, market research, specific workshop), translation/interpretation costs, travel costs.</w:t>
      </w:r>
      <w:r>
        <w:br/>
      </w:r>
      <w:r>
        <w:rPr>
          <w:rStyle w:val="ui-provider"/>
        </w:rPr>
        <w:t>Supporting financial documents will be requested for the financial report.</w:t>
      </w:r>
    </w:p>
    <w:p w14:paraId="66330872" w14:textId="77777777" w:rsidR="00EF3167" w:rsidRDefault="00EF3167" w:rsidP="00EF3167">
      <w:pPr>
        <w:ind w:left="130" w:right="-34"/>
        <w:rPr>
          <w:rFonts w:ascii="Arial" w:hAnsi="Arial"/>
          <w:b/>
          <w:sz w:val="23"/>
        </w:rPr>
      </w:pPr>
    </w:p>
    <w:p w14:paraId="6C8D8D99" w14:textId="4D757258" w:rsidR="00D45914" w:rsidRDefault="006D3733">
      <w:pPr>
        <w:spacing w:before="1" w:line="480" w:lineRule="auto"/>
        <w:ind w:left="130" w:right="4350"/>
        <w:rPr>
          <w:rFonts w:ascii="Arial" w:hAnsi="Arial"/>
          <w:b/>
          <w:sz w:val="23"/>
        </w:rPr>
      </w:pPr>
      <w:r>
        <w:rPr>
          <w:rFonts w:ascii="Arial" w:hAnsi="Arial"/>
          <w:b/>
          <w:sz w:val="23"/>
        </w:rPr>
        <w:t>Section</w:t>
      </w:r>
      <w:r>
        <w:rPr>
          <w:rFonts w:ascii="Arial" w:hAnsi="Arial"/>
          <w:b/>
          <w:spacing w:val="-2"/>
          <w:sz w:val="23"/>
        </w:rPr>
        <w:t xml:space="preserve"> </w:t>
      </w:r>
      <w:r>
        <w:rPr>
          <w:rFonts w:ascii="Arial" w:hAnsi="Arial"/>
          <w:b/>
          <w:sz w:val="23"/>
        </w:rPr>
        <w:t>1</w:t>
      </w:r>
      <w:r>
        <w:rPr>
          <w:rFonts w:ascii="Arial" w:hAnsi="Arial"/>
          <w:b/>
          <w:spacing w:val="-2"/>
          <w:sz w:val="23"/>
        </w:rPr>
        <w:t xml:space="preserve"> </w:t>
      </w:r>
      <w:r>
        <w:rPr>
          <w:rFonts w:ascii="Arial" w:hAnsi="Arial"/>
          <w:b/>
          <w:sz w:val="23"/>
        </w:rPr>
        <w:t>–</w:t>
      </w:r>
      <w:r>
        <w:rPr>
          <w:rFonts w:ascii="Arial" w:hAnsi="Arial"/>
          <w:b/>
          <w:spacing w:val="3"/>
          <w:sz w:val="23"/>
        </w:rPr>
        <w:t xml:space="preserve"> </w:t>
      </w:r>
      <w:r>
        <w:rPr>
          <w:rFonts w:ascii="Arial" w:hAnsi="Arial"/>
          <w:b/>
          <w:sz w:val="23"/>
        </w:rPr>
        <w:t>Human</w:t>
      </w:r>
      <w:r>
        <w:rPr>
          <w:rFonts w:ascii="Arial" w:hAnsi="Arial"/>
          <w:b/>
          <w:spacing w:val="-1"/>
          <w:sz w:val="23"/>
        </w:rPr>
        <w:t xml:space="preserve"> </w:t>
      </w:r>
      <w:r>
        <w:rPr>
          <w:rFonts w:ascii="Arial" w:hAnsi="Arial"/>
          <w:b/>
          <w:sz w:val="23"/>
        </w:rPr>
        <w:t>Resource/Staff</w:t>
      </w:r>
      <w:r>
        <w:rPr>
          <w:rFonts w:ascii="Arial" w:hAnsi="Arial"/>
          <w:b/>
          <w:spacing w:val="-1"/>
          <w:sz w:val="23"/>
        </w:rPr>
        <w:t xml:space="preserve"> </w:t>
      </w:r>
      <w:r>
        <w:rPr>
          <w:rFonts w:ascii="Arial" w:hAnsi="Arial"/>
          <w:b/>
          <w:sz w:val="23"/>
        </w:rPr>
        <w:t>Costs</w:t>
      </w:r>
    </w:p>
    <w:p w14:paraId="0D7E2477" w14:textId="77777777" w:rsidR="00D45914" w:rsidRDefault="006D3733" w:rsidP="00EC37AF">
      <w:pPr>
        <w:pStyle w:val="ListParagraph"/>
        <w:numPr>
          <w:ilvl w:val="1"/>
          <w:numId w:val="11"/>
        </w:numPr>
        <w:tabs>
          <w:tab w:val="left" w:pos="850"/>
          <w:tab w:val="left" w:pos="851"/>
        </w:tabs>
        <w:spacing w:before="2" w:line="281" w:lineRule="exact"/>
        <w:ind w:hanging="361"/>
        <w:rPr>
          <w:rFonts w:ascii="Symbol" w:hAnsi="Symbol"/>
          <w:sz w:val="23"/>
        </w:rPr>
      </w:pPr>
      <w:r>
        <w:rPr>
          <w:sz w:val="23"/>
        </w:rPr>
        <w:t>Staff</w:t>
      </w:r>
      <w:r>
        <w:rPr>
          <w:spacing w:val="-6"/>
          <w:sz w:val="23"/>
        </w:rPr>
        <w:t xml:space="preserve"> </w:t>
      </w:r>
      <w:r>
        <w:rPr>
          <w:sz w:val="23"/>
        </w:rPr>
        <w:t>costs</w:t>
      </w:r>
      <w:r>
        <w:rPr>
          <w:spacing w:val="-2"/>
          <w:sz w:val="23"/>
        </w:rPr>
        <w:t xml:space="preserve"> </w:t>
      </w:r>
      <w:r>
        <w:rPr>
          <w:sz w:val="23"/>
        </w:rPr>
        <w:t>cannot</w:t>
      </w:r>
      <w:r>
        <w:rPr>
          <w:spacing w:val="-5"/>
          <w:sz w:val="23"/>
        </w:rPr>
        <w:t xml:space="preserve"> </w:t>
      </w:r>
      <w:r>
        <w:rPr>
          <w:sz w:val="23"/>
        </w:rPr>
        <w:t>exceed</w:t>
      </w:r>
      <w:r>
        <w:rPr>
          <w:spacing w:val="-5"/>
          <w:sz w:val="23"/>
        </w:rPr>
        <w:t xml:space="preserve"> </w:t>
      </w:r>
      <w:r>
        <w:rPr>
          <w:sz w:val="23"/>
        </w:rPr>
        <w:t>more</w:t>
      </w:r>
      <w:r>
        <w:rPr>
          <w:spacing w:val="-1"/>
          <w:sz w:val="23"/>
        </w:rPr>
        <w:t xml:space="preserve"> </w:t>
      </w:r>
      <w:r>
        <w:rPr>
          <w:sz w:val="23"/>
        </w:rPr>
        <w:t>than</w:t>
      </w:r>
      <w:r>
        <w:rPr>
          <w:spacing w:val="-5"/>
          <w:sz w:val="23"/>
        </w:rPr>
        <w:t xml:space="preserve"> </w:t>
      </w:r>
      <w:r>
        <w:rPr>
          <w:sz w:val="23"/>
        </w:rPr>
        <w:t>30%</w:t>
      </w:r>
      <w:r>
        <w:rPr>
          <w:spacing w:val="-1"/>
          <w:sz w:val="23"/>
        </w:rPr>
        <w:t xml:space="preserve"> </w:t>
      </w:r>
      <w:r>
        <w:rPr>
          <w:sz w:val="23"/>
        </w:rPr>
        <w:t>of</w:t>
      </w:r>
      <w:r>
        <w:rPr>
          <w:spacing w:val="-5"/>
          <w:sz w:val="23"/>
        </w:rPr>
        <w:t xml:space="preserve"> </w:t>
      </w:r>
      <w:r>
        <w:rPr>
          <w:sz w:val="23"/>
        </w:rPr>
        <w:t>the</w:t>
      </w:r>
      <w:r>
        <w:rPr>
          <w:spacing w:val="-1"/>
          <w:sz w:val="23"/>
        </w:rPr>
        <w:t xml:space="preserve"> </w:t>
      </w:r>
      <w:r>
        <w:rPr>
          <w:sz w:val="23"/>
        </w:rPr>
        <w:t>total</w:t>
      </w:r>
      <w:r>
        <w:rPr>
          <w:spacing w:val="-3"/>
          <w:sz w:val="23"/>
        </w:rPr>
        <w:t xml:space="preserve"> </w:t>
      </w:r>
      <w:r>
        <w:rPr>
          <w:sz w:val="23"/>
        </w:rPr>
        <w:t>grant</w:t>
      </w:r>
      <w:r>
        <w:rPr>
          <w:spacing w:val="-5"/>
          <w:sz w:val="23"/>
        </w:rPr>
        <w:t xml:space="preserve"> </w:t>
      </w:r>
      <w:r>
        <w:rPr>
          <w:sz w:val="23"/>
        </w:rPr>
        <w:t>being</w:t>
      </w:r>
      <w:r>
        <w:rPr>
          <w:spacing w:val="-5"/>
          <w:sz w:val="23"/>
        </w:rPr>
        <w:t xml:space="preserve"> </w:t>
      </w:r>
      <w:r>
        <w:rPr>
          <w:sz w:val="23"/>
        </w:rPr>
        <w:t>applied</w:t>
      </w:r>
      <w:r>
        <w:rPr>
          <w:spacing w:val="-1"/>
          <w:sz w:val="23"/>
        </w:rPr>
        <w:t xml:space="preserve"> </w:t>
      </w:r>
      <w:r>
        <w:rPr>
          <w:sz w:val="23"/>
        </w:rPr>
        <w:t>for.</w:t>
      </w:r>
    </w:p>
    <w:p w14:paraId="3B49A2B3" w14:textId="77777777" w:rsidR="00D45914" w:rsidRDefault="006D3733" w:rsidP="00EC37AF">
      <w:pPr>
        <w:pStyle w:val="ListParagraph"/>
        <w:numPr>
          <w:ilvl w:val="1"/>
          <w:numId w:val="11"/>
        </w:numPr>
        <w:tabs>
          <w:tab w:val="left" w:pos="850"/>
          <w:tab w:val="left" w:pos="851"/>
        </w:tabs>
        <w:spacing w:line="278" w:lineRule="exact"/>
        <w:ind w:hanging="361"/>
        <w:rPr>
          <w:rFonts w:ascii="Symbol" w:hAnsi="Symbol"/>
          <w:sz w:val="23"/>
        </w:rPr>
      </w:pPr>
      <w:r>
        <w:rPr>
          <w:sz w:val="23"/>
        </w:rPr>
        <w:t>List</w:t>
      </w:r>
      <w:r>
        <w:rPr>
          <w:spacing w:val="-4"/>
          <w:sz w:val="23"/>
        </w:rPr>
        <w:t xml:space="preserve"> </w:t>
      </w:r>
      <w:r>
        <w:rPr>
          <w:sz w:val="23"/>
        </w:rPr>
        <w:t>all</w:t>
      </w:r>
      <w:r>
        <w:rPr>
          <w:spacing w:val="-6"/>
          <w:sz w:val="23"/>
        </w:rPr>
        <w:t xml:space="preserve"> </w:t>
      </w:r>
      <w:r>
        <w:rPr>
          <w:sz w:val="23"/>
        </w:rPr>
        <w:t>Contracting</w:t>
      </w:r>
      <w:r>
        <w:rPr>
          <w:spacing w:val="-2"/>
          <w:sz w:val="23"/>
        </w:rPr>
        <w:t xml:space="preserve"> </w:t>
      </w:r>
      <w:r>
        <w:rPr>
          <w:sz w:val="23"/>
        </w:rPr>
        <w:t>and</w:t>
      </w:r>
      <w:r>
        <w:rPr>
          <w:spacing w:val="-7"/>
          <w:sz w:val="23"/>
        </w:rPr>
        <w:t xml:space="preserve"> </w:t>
      </w:r>
      <w:r>
        <w:rPr>
          <w:sz w:val="23"/>
        </w:rPr>
        <w:t>Partnering</w:t>
      </w:r>
      <w:r>
        <w:rPr>
          <w:spacing w:val="-3"/>
          <w:sz w:val="23"/>
        </w:rPr>
        <w:t xml:space="preserve"> </w:t>
      </w:r>
      <w:r>
        <w:rPr>
          <w:sz w:val="23"/>
        </w:rPr>
        <w:t>institution</w:t>
      </w:r>
      <w:r>
        <w:rPr>
          <w:spacing w:val="-3"/>
          <w:sz w:val="23"/>
        </w:rPr>
        <w:t xml:space="preserve"> </w:t>
      </w:r>
      <w:r>
        <w:rPr>
          <w:sz w:val="23"/>
        </w:rPr>
        <w:t>staff</w:t>
      </w:r>
      <w:r>
        <w:rPr>
          <w:spacing w:val="-7"/>
          <w:sz w:val="23"/>
        </w:rPr>
        <w:t xml:space="preserve"> </w:t>
      </w:r>
      <w:r>
        <w:rPr>
          <w:sz w:val="23"/>
        </w:rPr>
        <w:t>working</w:t>
      </w:r>
      <w:r>
        <w:rPr>
          <w:spacing w:val="-3"/>
          <w:sz w:val="23"/>
        </w:rPr>
        <w:t xml:space="preserve"> </w:t>
      </w:r>
      <w:r>
        <w:rPr>
          <w:sz w:val="23"/>
        </w:rPr>
        <w:t>on</w:t>
      </w:r>
      <w:r>
        <w:rPr>
          <w:spacing w:val="-2"/>
          <w:sz w:val="23"/>
        </w:rPr>
        <w:t xml:space="preserve"> </w:t>
      </w:r>
      <w:r>
        <w:rPr>
          <w:sz w:val="23"/>
        </w:rPr>
        <w:t>the</w:t>
      </w:r>
      <w:r>
        <w:rPr>
          <w:spacing w:val="10"/>
          <w:sz w:val="23"/>
        </w:rPr>
        <w:t xml:space="preserve"> </w:t>
      </w:r>
      <w:proofErr w:type="gramStart"/>
      <w:r>
        <w:rPr>
          <w:sz w:val="23"/>
        </w:rPr>
        <w:t>project</w:t>
      </w:r>
      <w:proofErr w:type="gramEnd"/>
    </w:p>
    <w:p w14:paraId="12F39315" w14:textId="4B8636C3" w:rsidR="00D45914" w:rsidRDefault="006D3733" w:rsidP="00EC37AF">
      <w:pPr>
        <w:pStyle w:val="ListParagraph"/>
        <w:numPr>
          <w:ilvl w:val="0"/>
          <w:numId w:val="10"/>
        </w:numPr>
        <w:tabs>
          <w:tab w:val="left" w:pos="1571"/>
        </w:tabs>
        <w:spacing w:before="10" w:line="223" w:lineRule="auto"/>
        <w:ind w:right="1087"/>
        <w:rPr>
          <w:sz w:val="23"/>
        </w:rPr>
      </w:pPr>
      <w:r>
        <w:rPr>
          <w:sz w:val="23"/>
        </w:rPr>
        <w:t xml:space="preserve">“Permanent” Staff is defined as staff in </w:t>
      </w:r>
      <w:r w:rsidR="00CE2731">
        <w:rPr>
          <w:sz w:val="23"/>
        </w:rPr>
        <w:t>full-time</w:t>
      </w:r>
      <w:r>
        <w:rPr>
          <w:sz w:val="23"/>
        </w:rPr>
        <w:t xml:space="preserve"> academic posts, that may be</w:t>
      </w:r>
      <w:r>
        <w:rPr>
          <w:spacing w:val="1"/>
          <w:sz w:val="23"/>
        </w:rPr>
        <w:t xml:space="preserve"> </w:t>
      </w:r>
      <w:r>
        <w:rPr>
          <w:sz w:val="23"/>
        </w:rPr>
        <w:t>contributing</w:t>
      </w:r>
      <w:r>
        <w:rPr>
          <w:spacing w:val="-6"/>
          <w:sz w:val="23"/>
        </w:rPr>
        <w:t xml:space="preserve"> </w:t>
      </w:r>
      <w:r>
        <w:rPr>
          <w:sz w:val="23"/>
        </w:rPr>
        <w:t>time</w:t>
      </w:r>
      <w:r>
        <w:rPr>
          <w:spacing w:val="-2"/>
          <w:sz w:val="23"/>
        </w:rPr>
        <w:t xml:space="preserve"> </w:t>
      </w:r>
      <w:r>
        <w:rPr>
          <w:sz w:val="23"/>
        </w:rPr>
        <w:t>either</w:t>
      </w:r>
      <w:r>
        <w:rPr>
          <w:spacing w:val="-4"/>
          <w:sz w:val="23"/>
        </w:rPr>
        <w:t xml:space="preserve"> </w:t>
      </w:r>
      <w:r>
        <w:rPr>
          <w:sz w:val="23"/>
        </w:rPr>
        <w:t>budgeted</w:t>
      </w:r>
      <w:r>
        <w:rPr>
          <w:spacing w:val="-6"/>
          <w:sz w:val="23"/>
        </w:rPr>
        <w:t xml:space="preserve"> </w:t>
      </w:r>
      <w:r>
        <w:rPr>
          <w:sz w:val="23"/>
        </w:rPr>
        <w:t>or</w:t>
      </w:r>
      <w:r>
        <w:rPr>
          <w:spacing w:val="-4"/>
          <w:sz w:val="23"/>
        </w:rPr>
        <w:t xml:space="preserve"> </w:t>
      </w:r>
      <w:r>
        <w:rPr>
          <w:sz w:val="23"/>
        </w:rPr>
        <w:t>in-kind</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implementation</w:t>
      </w:r>
      <w:r>
        <w:rPr>
          <w:spacing w:val="-6"/>
          <w:sz w:val="23"/>
        </w:rPr>
        <w:t xml:space="preserve"> </w:t>
      </w:r>
      <w:r>
        <w:rPr>
          <w:sz w:val="23"/>
        </w:rPr>
        <w:t>of</w:t>
      </w:r>
      <w:r>
        <w:rPr>
          <w:spacing w:val="-6"/>
          <w:sz w:val="23"/>
        </w:rPr>
        <w:t xml:space="preserve"> </w:t>
      </w:r>
      <w:r>
        <w:rPr>
          <w:sz w:val="23"/>
        </w:rPr>
        <w:t>the</w:t>
      </w:r>
      <w:r>
        <w:rPr>
          <w:spacing w:val="-6"/>
          <w:sz w:val="23"/>
        </w:rPr>
        <w:t xml:space="preserve"> </w:t>
      </w:r>
      <w:r>
        <w:rPr>
          <w:sz w:val="23"/>
        </w:rPr>
        <w:t>project.</w:t>
      </w:r>
    </w:p>
    <w:p w14:paraId="255E4F3E" w14:textId="7F94A7FE" w:rsidR="00D45914" w:rsidRDefault="006D3733" w:rsidP="00EC37AF">
      <w:pPr>
        <w:pStyle w:val="ListParagraph"/>
        <w:numPr>
          <w:ilvl w:val="0"/>
          <w:numId w:val="10"/>
        </w:numPr>
        <w:tabs>
          <w:tab w:val="left" w:pos="1571"/>
        </w:tabs>
        <w:spacing w:before="12" w:line="230" w:lineRule="auto"/>
        <w:ind w:right="416"/>
        <w:rPr>
          <w:sz w:val="23"/>
        </w:rPr>
      </w:pPr>
      <w:r>
        <w:rPr>
          <w:sz w:val="23"/>
        </w:rPr>
        <w:t>“Project”</w:t>
      </w:r>
      <w:r>
        <w:rPr>
          <w:spacing w:val="-4"/>
          <w:sz w:val="23"/>
        </w:rPr>
        <w:t xml:space="preserve"> </w:t>
      </w:r>
      <w:r>
        <w:rPr>
          <w:sz w:val="23"/>
        </w:rPr>
        <w:t>Staff</w:t>
      </w:r>
      <w:r>
        <w:rPr>
          <w:spacing w:val="-2"/>
          <w:sz w:val="23"/>
        </w:rPr>
        <w:t xml:space="preserve"> </w:t>
      </w:r>
      <w:r>
        <w:rPr>
          <w:sz w:val="23"/>
        </w:rPr>
        <w:t>is</w:t>
      </w:r>
      <w:r>
        <w:rPr>
          <w:spacing w:val="-3"/>
          <w:sz w:val="23"/>
        </w:rPr>
        <w:t xml:space="preserve"> </w:t>
      </w:r>
      <w:r>
        <w:rPr>
          <w:sz w:val="23"/>
        </w:rPr>
        <w:t>defined</w:t>
      </w:r>
      <w:r>
        <w:rPr>
          <w:spacing w:val="-5"/>
          <w:sz w:val="23"/>
        </w:rPr>
        <w:t xml:space="preserve"> </w:t>
      </w:r>
      <w:r>
        <w:rPr>
          <w:sz w:val="23"/>
        </w:rPr>
        <w:t>as</w:t>
      </w:r>
      <w:r>
        <w:rPr>
          <w:spacing w:val="-3"/>
          <w:sz w:val="23"/>
        </w:rPr>
        <w:t xml:space="preserve"> </w:t>
      </w:r>
      <w:r>
        <w:rPr>
          <w:sz w:val="23"/>
        </w:rPr>
        <w:t>staff</w:t>
      </w:r>
      <w:r>
        <w:rPr>
          <w:spacing w:val="-5"/>
          <w:sz w:val="23"/>
        </w:rPr>
        <w:t xml:space="preserve"> </w:t>
      </w:r>
      <w:r>
        <w:rPr>
          <w:sz w:val="23"/>
        </w:rPr>
        <w:t>employed</w:t>
      </w:r>
      <w:r>
        <w:rPr>
          <w:spacing w:val="-1"/>
          <w:sz w:val="23"/>
        </w:rPr>
        <w:t xml:space="preserve"> </w:t>
      </w:r>
      <w:r>
        <w:rPr>
          <w:sz w:val="23"/>
        </w:rPr>
        <w:t>directly</w:t>
      </w:r>
      <w:r>
        <w:rPr>
          <w:spacing w:val="-3"/>
          <w:sz w:val="23"/>
        </w:rPr>
        <w:t xml:space="preserve"> </w:t>
      </w:r>
      <w:r>
        <w:rPr>
          <w:sz w:val="23"/>
        </w:rPr>
        <w:t>on</w:t>
      </w:r>
      <w:r>
        <w:rPr>
          <w:spacing w:val="-6"/>
          <w:sz w:val="23"/>
        </w:rPr>
        <w:t xml:space="preserve"> </w:t>
      </w:r>
      <w:r>
        <w:rPr>
          <w:sz w:val="23"/>
        </w:rPr>
        <w:t>or</w:t>
      </w:r>
      <w:r>
        <w:rPr>
          <w:spacing w:val="-3"/>
          <w:sz w:val="23"/>
        </w:rPr>
        <w:t xml:space="preserve"> </w:t>
      </w:r>
      <w:r>
        <w:rPr>
          <w:sz w:val="23"/>
        </w:rPr>
        <w:t>by</w:t>
      </w:r>
      <w:r>
        <w:rPr>
          <w:spacing w:val="-3"/>
          <w:sz w:val="23"/>
        </w:rPr>
        <w:t xml:space="preserve"> </w:t>
      </w:r>
      <w:r>
        <w:rPr>
          <w:sz w:val="23"/>
        </w:rPr>
        <w:t>the</w:t>
      </w:r>
      <w:r>
        <w:rPr>
          <w:spacing w:val="-5"/>
          <w:sz w:val="23"/>
        </w:rPr>
        <w:t xml:space="preserve"> </w:t>
      </w:r>
      <w:r>
        <w:rPr>
          <w:sz w:val="23"/>
        </w:rPr>
        <w:t>project,</w:t>
      </w:r>
      <w:r>
        <w:rPr>
          <w:spacing w:val="-2"/>
          <w:sz w:val="23"/>
        </w:rPr>
        <w:t xml:space="preserve"> </w:t>
      </w:r>
      <w:r>
        <w:rPr>
          <w:sz w:val="23"/>
        </w:rPr>
        <w:t>who</w:t>
      </w:r>
      <w:r>
        <w:rPr>
          <w:spacing w:val="-6"/>
          <w:sz w:val="23"/>
        </w:rPr>
        <w:t xml:space="preserve"> </w:t>
      </w:r>
      <w:r>
        <w:rPr>
          <w:sz w:val="23"/>
        </w:rPr>
        <w:t>may</w:t>
      </w:r>
      <w:r>
        <w:rPr>
          <w:spacing w:val="-2"/>
          <w:sz w:val="23"/>
        </w:rPr>
        <w:t xml:space="preserve"> </w:t>
      </w:r>
      <w:r>
        <w:rPr>
          <w:sz w:val="23"/>
        </w:rPr>
        <w:t>be</w:t>
      </w:r>
      <w:r>
        <w:rPr>
          <w:spacing w:val="-1"/>
          <w:sz w:val="23"/>
        </w:rPr>
        <w:t xml:space="preserve"> </w:t>
      </w:r>
      <w:r>
        <w:rPr>
          <w:sz w:val="23"/>
        </w:rPr>
        <w:t>in</w:t>
      </w:r>
      <w:r>
        <w:rPr>
          <w:spacing w:val="-61"/>
          <w:sz w:val="23"/>
        </w:rPr>
        <w:t xml:space="preserve"> </w:t>
      </w:r>
      <w:r w:rsidR="00CE2731">
        <w:rPr>
          <w:sz w:val="23"/>
        </w:rPr>
        <w:t>part-time</w:t>
      </w:r>
      <w:r>
        <w:rPr>
          <w:sz w:val="23"/>
        </w:rPr>
        <w:t xml:space="preserve"> or </w:t>
      </w:r>
      <w:r w:rsidR="00CE2731">
        <w:rPr>
          <w:sz w:val="23"/>
        </w:rPr>
        <w:t>fixed-term</w:t>
      </w:r>
      <w:r>
        <w:rPr>
          <w:sz w:val="23"/>
        </w:rPr>
        <w:t xml:space="preserve"> roles, such as technical staff or postdoctoral research</w:t>
      </w:r>
      <w:r>
        <w:rPr>
          <w:spacing w:val="1"/>
          <w:sz w:val="23"/>
        </w:rPr>
        <w:t xml:space="preserve"> </w:t>
      </w:r>
      <w:r>
        <w:rPr>
          <w:sz w:val="23"/>
        </w:rPr>
        <w:t>assistants.</w:t>
      </w:r>
    </w:p>
    <w:p w14:paraId="2E12C35C" w14:textId="7DD43294" w:rsidR="00D45914" w:rsidRDefault="006D3733" w:rsidP="00EC37AF">
      <w:pPr>
        <w:pStyle w:val="ListParagraph"/>
        <w:numPr>
          <w:ilvl w:val="1"/>
          <w:numId w:val="11"/>
        </w:numPr>
        <w:tabs>
          <w:tab w:val="left" w:pos="850"/>
          <w:tab w:val="left" w:pos="851"/>
        </w:tabs>
        <w:spacing w:before="5"/>
        <w:ind w:right="613"/>
        <w:rPr>
          <w:rFonts w:ascii="Symbol" w:hAnsi="Symbol"/>
          <w:sz w:val="23"/>
        </w:rPr>
      </w:pPr>
      <w:r>
        <w:rPr>
          <w:sz w:val="23"/>
        </w:rPr>
        <w:t>The number of units multiplied by the unit rate will populate Column H. In Column I, confirm</w:t>
      </w:r>
      <w:r>
        <w:rPr>
          <w:spacing w:val="-61"/>
          <w:sz w:val="23"/>
        </w:rPr>
        <w:t xml:space="preserve"> </w:t>
      </w:r>
      <w:r>
        <w:rPr>
          <w:sz w:val="23"/>
        </w:rPr>
        <w:t xml:space="preserve">how much of this total is intended to be covered by the grant. Be clear </w:t>
      </w:r>
      <w:r w:rsidR="00CE2731">
        <w:rPr>
          <w:sz w:val="23"/>
        </w:rPr>
        <w:t xml:space="preserve">about </w:t>
      </w:r>
      <w:r>
        <w:rPr>
          <w:sz w:val="23"/>
        </w:rPr>
        <w:t>how any residual</w:t>
      </w:r>
      <w:r>
        <w:rPr>
          <w:spacing w:val="1"/>
          <w:sz w:val="23"/>
        </w:rPr>
        <w:t xml:space="preserve"> </w:t>
      </w:r>
      <w:r>
        <w:rPr>
          <w:sz w:val="23"/>
        </w:rPr>
        <w:t>costs</w:t>
      </w:r>
      <w:r>
        <w:rPr>
          <w:spacing w:val="-1"/>
          <w:sz w:val="23"/>
        </w:rPr>
        <w:t xml:space="preserve"> </w:t>
      </w:r>
      <w:r>
        <w:rPr>
          <w:sz w:val="23"/>
        </w:rPr>
        <w:t>will</w:t>
      </w:r>
      <w:r>
        <w:rPr>
          <w:spacing w:val="-1"/>
          <w:sz w:val="23"/>
        </w:rPr>
        <w:t xml:space="preserve"> </w:t>
      </w:r>
      <w:r>
        <w:rPr>
          <w:sz w:val="23"/>
        </w:rPr>
        <w:t>be</w:t>
      </w:r>
      <w:r>
        <w:rPr>
          <w:spacing w:val="2"/>
          <w:sz w:val="23"/>
        </w:rPr>
        <w:t xml:space="preserve"> </w:t>
      </w:r>
      <w:r>
        <w:rPr>
          <w:sz w:val="23"/>
        </w:rPr>
        <w:t>covered</w:t>
      </w:r>
      <w:r>
        <w:rPr>
          <w:spacing w:val="1"/>
          <w:sz w:val="23"/>
        </w:rPr>
        <w:t xml:space="preserve"> </w:t>
      </w:r>
      <w:r>
        <w:rPr>
          <w:sz w:val="23"/>
        </w:rPr>
        <w:t>if</w:t>
      </w:r>
      <w:r>
        <w:rPr>
          <w:spacing w:val="1"/>
          <w:sz w:val="23"/>
        </w:rPr>
        <w:t xml:space="preserve"> </w:t>
      </w:r>
      <w:r>
        <w:rPr>
          <w:sz w:val="23"/>
        </w:rPr>
        <w:t>not</w:t>
      </w:r>
      <w:r>
        <w:rPr>
          <w:spacing w:val="-3"/>
          <w:sz w:val="23"/>
        </w:rPr>
        <w:t xml:space="preserve"> </w:t>
      </w:r>
      <w:r>
        <w:rPr>
          <w:sz w:val="23"/>
        </w:rPr>
        <w:t>entirely</w:t>
      </w:r>
      <w:r>
        <w:rPr>
          <w:spacing w:val="-5"/>
          <w:sz w:val="23"/>
        </w:rPr>
        <w:t xml:space="preserve"> </w:t>
      </w:r>
      <w:r>
        <w:rPr>
          <w:sz w:val="23"/>
        </w:rPr>
        <w:t>by the</w:t>
      </w:r>
      <w:r>
        <w:rPr>
          <w:spacing w:val="-3"/>
          <w:sz w:val="23"/>
        </w:rPr>
        <w:t xml:space="preserve"> </w:t>
      </w:r>
      <w:r>
        <w:rPr>
          <w:sz w:val="23"/>
        </w:rPr>
        <w:t>grant.</w:t>
      </w:r>
    </w:p>
    <w:p w14:paraId="20DD5EFD" w14:textId="77777777" w:rsidR="00D45914" w:rsidRDefault="006D3733" w:rsidP="00EC37AF">
      <w:pPr>
        <w:pStyle w:val="ListParagraph"/>
        <w:numPr>
          <w:ilvl w:val="1"/>
          <w:numId w:val="11"/>
        </w:numPr>
        <w:tabs>
          <w:tab w:val="left" w:pos="850"/>
          <w:tab w:val="left" w:pos="851"/>
        </w:tabs>
        <w:ind w:right="423"/>
        <w:rPr>
          <w:rFonts w:ascii="Symbol" w:hAnsi="Symbol"/>
          <w:sz w:val="23"/>
        </w:rPr>
      </w:pPr>
      <w:r>
        <w:rPr>
          <w:sz w:val="23"/>
        </w:rPr>
        <w:t>If</w:t>
      </w:r>
      <w:r>
        <w:rPr>
          <w:spacing w:val="-3"/>
          <w:sz w:val="23"/>
        </w:rPr>
        <w:t xml:space="preserve"> </w:t>
      </w:r>
      <w:r>
        <w:rPr>
          <w:sz w:val="23"/>
        </w:rPr>
        <w:t>the</w:t>
      </w:r>
      <w:r>
        <w:rPr>
          <w:spacing w:val="-1"/>
          <w:sz w:val="23"/>
        </w:rPr>
        <w:t xml:space="preserve"> </w:t>
      </w:r>
      <w:r>
        <w:rPr>
          <w:sz w:val="23"/>
        </w:rPr>
        <w:t>entire</w:t>
      </w:r>
      <w:r>
        <w:rPr>
          <w:spacing w:val="-2"/>
          <w:sz w:val="23"/>
        </w:rPr>
        <w:t xml:space="preserve"> </w:t>
      </w:r>
      <w:r>
        <w:rPr>
          <w:sz w:val="23"/>
        </w:rPr>
        <w:t>cost</w:t>
      </w:r>
      <w:r>
        <w:rPr>
          <w:spacing w:val="-2"/>
          <w:sz w:val="23"/>
        </w:rPr>
        <w:t xml:space="preserve"> </w:t>
      </w:r>
      <w:r>
        <w:rPr>
          <w:sz w:val="23"/>
        </w:rPr>
        <w:t>is</w:t>
      </w:r>
      <w:r>
        <w:rPr>
          <w:spacing w:val="-3"/>
          <w:sz w:val="23"/>
        </w:rPr>
        <w:t xml:space="preserve"> </w:t>
      </w:r>
      <w:r>
        <w:rPr>
          <w:sz w:val="23"/>
        </w:rPr>
        <w:t>not</w:t>
      </w:r>
      <w:r>
        <w:rPr>
          <w:spacing w:val="-7"/>
          <w:sz w:val="23"/>
        </w:rPr>
        <w:t xml:space="preserve"> </w:t>
      </w:r>
      <w:r>
        <w:rPr>
          <w:sz w:val="23"/>
        </w:rPr>
        <w:t>being</w:t>
      </w:r>
      <w:r>
        <w:rPr>
          <w:spacing w:val="-1"/>
          <w:sz w:val="23"/>
        </w:rPr>
        <w:t xml:space="preserve"> </w:t>
      </w:r>
      <w:r>
        <w:rPr>
          <w:sz w:val="23"/>
        </w:rPr>
        <w:t>covered</w:t>
      </w:r>
      <w:r>
        <w:rPr>
          <w:spacing w:val="-6"/>
          <w:sz w:val="23"/>
        </w:rPr>
        <w:t xml:space="preserve"> </w:t>
      </w:r>
      <w:r>
        <w:rPr>
          <w:sz w:val="23"/>
        </w:rPr>
        <w:t>by</w:t>
      </w:r>
      <w:r>
        <w:rPr>
          <w:spacing w:val="-4"/>
          <w:sz w:val="23"/>
        </w:rPr>
        <w:t xml:space="preserve"> </w:t>
      </w:r>
      <w:r>
        <w:rPr>
          <w:sz w:val="23"/>
        </w:rPr>
        <w:t>the</w:t>
      </w:r>
      <w:r>
        <w:rPr>
          <w:spacing w:val="-6"/>
          <w:sz w:val="23"/>
        </w:rPr>
        <w:t xml:space="preserve"> </w:t>
      </w:r>
      <w:r>
        <w:rPr>
          <w:sz w:val="23"/>
        </w:rPr>
        <w:t>Grant,</w:t>
      </w:r>
      <w:r>
        <w:rPr>
          <w:spacing w:val="-2"/>
          <w:sz w:val="23"/>
        </w:rPr>
        <w:t xml:space="preserve"> </w:t>
      </w:r>
      <w:r>
        <w:rPr>
          <w:sz w:val="23"/>
        </w:rPr>
        <w:t>a</w:t>
      </w:r>
      <w:r>
        <w:rPr>
          <w:spacing w:val="-2"/>
          <w:sz w:val="23"/>
        </w:rPr>
        <w:t xml:space="preserve"> </w:t>
      </w:r>
      <w:r>
        <w:rPr>
          <w:sz w:val="23"/>
        </w:rPr>
        <w:t>residual</w:t>
      </w:r>
      <w:r>
        <w:rPr>
          <w:spacing w:val="-9"/>
          <w:sz w:val="23"/>
        </w:rPr>
        <w:t xml:space="preserve"> </w:t>
      </w:r>
      <w:r>
        <w:rPr>
          <w:sz w:val="23"/>
        </w:rPr>
        <w:t>amount</w:t>
      </w:r>
      <w:r>
        <w:rPr>
          <w:spacing w:val="-2"/>
          <w:sz w:val="23"/>
        </w:rPr>
        <w:t xml:space="preserve"> </w:t>
      </w:r>
      <w:r>
        <w:rPr>
          <w:sz w:val="23"/>
        </w:rPr>
        <w:t>will</w:t>
      </w:r>
      <w:r>
        <w:rPr>
          <w:spacing w:val="-4"/>
          <w:sz w:val="23"/>
        </w:rPr>
        <w:t xml:space="preserve"> </w:t>
      </w:r>
      <w:r>
        <w:rPr>
          <w:sz w:val="23"/>
        </w:rPr>
        <w:t>populate</w:t>
      </w:r>
      <w:r>
        <w:rPr>
          <w:spacing w:val="-2"/>
          <w:sz w:val="23"/>
        </w:rPr>
        <w:t xml:space="preserve"> </w:t>
      </w:r>
      <w:r>
        <w:rPr>
          <w:sz w:val="23"/>
        </w:rPr>
        <w:t>in</w:t>
      </w:r>
      <w:r>
        <w:rPr>
          <w:spacing w:val="-1"/>
          <w:sz w:val="23"/>
        </w:rPr>
        <w:t xml:space="preserve"> </w:t>
      </w:r>
      <w:r>
        <w:rPr>
          <w:sz w:val="23"/>
        </w:rPr>
        <w:t>Column</w:t>
      </w:r>
      <w:r>
        <w:rPr>
          <w:spacing w:val="-61"/>
          <w:sz w:val="23"/>
        </w:rPr>
        <w:t xml:space="preserve"> </w:t>
      </w:r>
      <w:r>
        <w:rPr>
          <w:sz w:val="23"/>
        </w:rPr>
        <w:t>J, and</w:t>
      </w:r>
      <w:r>
        <w:rPr>
          <w:spacing w:val="1"/>
          <w:sz w:val="23"/>
        </w:rPr>
        <w:t xml:space="preserve"> </w:t>
      </w:r>
      <w:r>
        <w:rPr>
          <w:sz w:val="23"/>
        </w:rPr>
        <w:t>you</w:t>
      </w:r>
      <w:r>
        <w:rPr>
          <w:spacing w:val="1"/>
          <w:sz w:val="23"/>
        </w:rPr>
        <w:t xml:space="preserve"> </w:t>
      </w:r>
      <w:r>
        <w:rPr>
          <w:sz w:val="23"/>
        </w:rPr>
        <w:t>will</w:t>
      </w:r>
      <w:r>
        <w:rPr>
          <w:spacing w:val="3"/>
          <w:sz w:val="23"/>
        </w:rPr>
        <w:t xml:space="preserve"> </w:t>
      </w:r>
      <w:r>
        <w:rPr>
          <w:sz w:val="23"/>
        </w:rPr>
        <w:t>need</w:t>
      </w:r>
      <w:r>
        <w:rPr>
          <w:spacing w:val="1"/>
          <w:sz w:val="23"/>
        </w:rPr>
        <w:t xml:space="preserve"> </w:t>
      </w:r>
      <w:r>
        <w:rPr>
          <w:sz w:val="23"/>
        </w:rPr>
        <w:t>to</w:t>
      </w:r>
      <w:r>
        <w:rPr>
          <w:spacing w:val="3"/>
          <w:sz w:val="23"/>
        </w:rPr>
        <w:t xml:space="preserve"> </w:t>
      </w:r>
      <w:r>
        <w:rPr>
          <w:sz w:val="23"/>
        </w:rPr>
        <w:t>explain</w:t>
      </w:r>
      <w:r>
        <w:rPr>
          <w:spacing w:val="-4"/>
          <w:sz w:val="23"/>
        </w:rPr>
        <w:t xml:space="preserve"> </w:t>
      </w:r>
      <w:r>
        <w:rPr>
          <w:sz w:val="23"/>
        </w:rPr>
        <w:t>how</w:t>
      </w:r>
      <w:r>
        <w:rPr>
          <w:spacing w:val="-6"/>
          <w:sz w:val="23"/>
        </w:rPr>
        <w:t xml:space="preserve"> </w:t>
      </w:r>
      <w:r>
        <w:rPr>
          <w:sz w:val="23"/>
        </w:rPr>
        <w:t>this</w:t>
      </w:r>
      <w:r>
        <w:rPr>
          <w:spacing w:val="-1"/>
          <w:sz w:val="23"/>
        </w:rPr>
        <w:t xml:space="preserve"> </w:t>
      </w:r>
      <w:r>
        <w:rPr>
          <w:sz w:val="23"/>
        </w:rPr>
        <w:t>amount is</w:t>
      </w:r>
      <w:r>
        <w:rPr>
          <w:spacing w:val="-4"/>
          <w:sz w:val="23"/>
        </w:rPr>
        <w:t xml:space="preserve"> </w:t>
      </w:r>
      <w:r>
        <w:rPr>
          <w:sz w:val="23"/>
        </w:rPr>
        <w:t>being</w:t>
      </w:r>
      <w:r>
        <w:rPr>
          <w:spacing w:val="-4"/>
          <w:sz w:val="23"/>
        </w:rPr>
        <w:t xml:space="preserve"> </w:t>
      </w:r>
      <w:r>
        <w:rPr>
          <w:sz w:val="23"/>
        </w:rPr>
        <w:t>covered</w:t>
      </w:r>
      <w:r>
        <w:rPr>
          <w:spacing w:val="1"/>
          <w:sz w:val="23"/>
        </w:rPr>
        <w:t xml:space="preserve"> </w:t>
      </w:r>
      <w:r>
        <w:rPr>
          <w:sz w:val="23"/>
        </w:rPr>
        <w:t>in</w:t>
      </w:r>
      <w:r>
        <w:rPr>
          <w:spacing w:val="-4"/>
          <w:sz w:val="23"/>
        </w:rPr>
        <w:t xml:space="preserve"> </w:t>
      </w:r>
      <w:r>
        <w:rPr>
          <w:sz w:val="23"/>
        </w:rPr>
        <w:t>Column</w:t>
      </w:r>
      <w:r>
        <w:rPr>
          <w:spacing w:val="-3"/>
          <w:sz w:val="23"/>
        </w:rPr>
        <w:t xml:space="preserve"> </w:t>
      </w:r>
      <w:r>
        <w:rPr>
          <w:sz w:val="23"/>
        </w:rPr>
        <w:t>K.</w:t>
      </w:r>
    </w:p>
    <w:p w14:paraId="6791DD16" w14:textId="77777777" w:rsidR="00D45914" w:rsidRDefault="006D3733" w:rsidP="00EC37AF">
      <w:pPr>
        <w:pStyle w:val="ListParagraph"/>
        <w:numPr>
          <w:ilvl w:val="1"/>
          <w:numId w:val="11"/>
        </w:numPr>
        <w:tabs>
          <w:tab w:val="left" w:pos="850"/>
          <w:tab w:val="left" w:pos="851"/>
        </w:tabs>
        <w:ind w:right="1470"/>
        <w:rPr>
          <w:rFonts w:ascii="Symbol" w:hAnsi="Symbol"/>
          <w:sz w:val="23"/>
        </w:rPr>
      </w:pPr>
      <w:r>
        <w:rPr>
          <w:sz w:val="23"/>
        </w:rPr>
        <w:t>In Column M you need to confirm how staff costs are monitored/controlled for audit</w:t>
      </w:r>
      <w:r>
        <w:rPr>
          <w:spacing w:val="-61"/>
          <w:sz w:val="23"/>
        </w:rPr>
        <w:t xml:space="preserve"> </w:t>
      </w:r>
      <w:r>
        <w:rPr>
          <w:sz w:val="23"/>
        </w:rPr>
        <w:t>purposes.</w:t>
      </w:r>
    </w:p>
    <w:p w14:paraId="61DB7247" w14:textId="77777777" w:rsidR="00D45914" w:rsidRDefault="00D45914">
      <w:pPr>
        <w:pStyle w:val="BodyText"/>
        <w:spacing w:before="5"/>
        <w:rPr>
          <w:sz w:val="22"/>
        </w:rPr>
      </w:pPr>
    </w:p>
    <w:p w14:paraId="3ABBED1A" w14:textId="77777777" w:rsidR="00D45914" w:rsidRDefault="006D3733">
      <w:pPr>
        <w:pStyle w:val="Heading7"/>
      </w:pPr>
      <w:r>
        <w:t>Section</w:t>
      </w:r>
      <w:r>
        <w:rPr>
          <w:spacing w:val="-4"/>
        </w:rPr>
        <w:t xml:space="preserve"> </w:t>
      </w:r>
      <w:r>
        <w:t>2</w:t>
      </w:r>
      <w:r>
        <w:rPr>
          <w:spacing w:val="-3"/>
        </w:rPr>
        <w:t xml:space="preserve"> </w:t>
      </w:r>
      <w:r>
        <w:t>–</w:t>
      </w:r>
      <w:r>
        <w:rPr>
          <w:spacing w:val="-4"/>
        </w:rPr>
        <w:t xml:space="preserve"> </w:t>
      </w:r>
      <w:r>
        <w:t>Expertise Costs</w:t>
      </w:r>
    </w:p>
    <w:p w14:paraId="5683DA15" w14:textId="77777777" w:rsidR="00D45914" w:rsidRDefault="00D45914">
      <w:pPr>
        <w:pStyle w:val="BodyText"/>
        <w:spacing w:before="1"/>
        <w:rPr>
          <w:rFonts w:ascii="Arial"/>
          <w:b/>
        </w:rPr>
      </w:pPr>
    </w:p>
    <w:p w14:paraId="1B523717" w14:textId="77777777" w:rsidR="00D45914" w:rsidRDefault="006D3733">
      <w:pPr>
        <w:pStyle w:val="BodyText"/>
        <w:ind w:left="130" w:right="1142"/>
      </w:pPr>
      <w:r>
        <w:t>Sometimes Grant applicants wish to budget for non-institutional Staff costs (</w:t>
      </w:r>
      <w:proofErr w:type="gramStart"/>
      <w:r>
        <w:t>e.g.</w:t>
      </w:r>
      <w:proofErr w:type="gramEnd"/>
      <w:r>
        <w:t xml:space="preserve"> Consultants,</w:t>
      </w:r>
      <w:r>
        <w:rPr>
          <w:spacing w:val="-61"/>
        </w:rPr>
        <w:t xml:space="preserve"> </w:t>
      </w:r>
      <w:r>
        <w:t>Industry</w:t>
      </w:r>
      <w:r>
        <w:rPr>
          <w:spacing w:val="-3"/>
        </w:rPr>
        <w:t xml:space="preserve"> </w:t>
      </w:r>
      <w:r>
        <w:t>experts,</w:t>
      </w:r>
      <w:r>
        <w:rPr>
          <w:spacing w:val="-5"/>
        </w:rPr>
        <w:t xml:space="preserve"> </w:t>
      </w:r>
      <w:r>
        <w:t>advisors,</w:t>
      </w:r>
      <w:r>
        <w:rPr>
          <w:spacing w:val="-1"/>
        </w:rPr>
        <w:t xml:space="preserve"> </w:t>
      </w:r>
      <w:r>
        <w:t>associate</w:t>
      </w:r>
      <w:r>
        <w:rPr>
          <w:spacing w:val="-4"/>
        </w:rPr>
        <w:t xml:space="preserve"> </w:t>
      </w:r>
      <w:r>
        <w:t>partners</w:t>
      </w:r>
      <w:r>
        <w:rPr>
          <w:spacing w:val="-2"/>
        </w:rPr>
        <w:t xml:space="preserve"> </w:t>
      </w:r>
      <w:r>
        <w:t>etc.).</w:t>
      </w:r>
      <w:r>
        <w:rPr>
          <w:spacing w:val="2"/>
        </w:rPr>
        <w:t xml:space="preserve"> </w:t>
      </w:r>
      <w:r>
        <w:t>These</w:t>
      </w:r>
      <w:r>
        <w:rPr>
          <w:spacing w:val="-1"/>
        </w:rPr>
        <w:t xml:space="preserve"> </w:t>
      </w:r>
      <w:r>
        <w:t>costs</w:t>
      </w:r>
      <w:r>
        <w:rPr>
          <w:spacing w:val="-5"/>
        </w:rPr>
        <w:t xml:space="preserve"> </w:t>
      </w:r>
      <w:r>
        <w:t>are</w:t>
      </w:r>
      <w:r>
        <w:rPr>
          <w:spacing w:val="2"/>
        </w:rPr>
        <w:t xml:space="preserve"> </w:t>
      </w:r>
      <w:r>
        <w:t>included</w:t>
      </w:r>
      <w:r>
        <w:rPr>
          <w:spacing w:val="-1"/>
        </w:rPr>
        <w:t xml:space="preserve"> </w:t>
      </w:r>
      <w:r>
        <w:t>in</w:t>
      </w:r>
      <w:r>
        <w:rPr>
          <w:spacing w:val="-5"/>
        </w:rPr>
        <w:t xml:space="preserve"> </w:t>
      </w:r>
      <w:r>
        <w:t>Section</w:t>
      </w:r>
      <w:r>
        <w:rPr>
          <w:spacing w:val="-5"/>
        </w:rPr>
        <w:t xml:space="preserve"> </w:t>
      </w:r>
      <w:r>
        <w:t>2.</w:t>
      </w:r>
    </w:p>
    <w:p w14:paraId="3C183091" w14:textId="77777777" w:rsidR="00D45914" w:rsidRDefault="00D45914">
      <w:pPr>
        <w:pStyle w:val="BodyText"/>
        <w:spacing w:before="1"/>
      </w:pPr>
    </w:p>
    <w:p w14:paraId="070C01E5" w14:textId="0097FC40" w:rsidR="00D45914" w:rsidRDefault="006D3733" w:rsidP="00EC37AF">
      <w:pPr>
        <w:pStyle w:val="ListParagraph"/>
        <w:numPr>
          <w:ilvl w:val="1"/>
          <w:numId w:val="11"/>
        </w:numPr>
        <w:tabs>
          <w:tab w:val="left" w:pos="850"/>
          <w:tab w:val="left" w:pos="851"/>
        </w:tabs>
        <w:spacing w:before="1" w:line="281" w:lineRule="exact"/>
        <w:ind w:hanging="361"/>
        <w:rPr>
          <w:rFonts w:ascii="Symbol" w:hAnsi="Symbol"/>
          <w:sz w:val="23"/>
        </w:rPr>
      </w:pPr>
      <w:r>
        <w:rPr>
          <w:sz w:val="23"/>
        </w:rPr>
        <w:t>Expertise costs</w:t>
      </w:r>
      <w:r>
        <w:rPr>
          <w:spacing w:val="-2"/>
          <w:sz w:val="23"/>
        </w:rPr>
        <w:t xml:space="preserve"> </w:t>
      </w:r>
      <w:r>
        <w:rPr>
          <w:sz w:val="23"/>
        </w:rPr>
        <w:t>cannot</w:t>
      </w:r>
      <w:r>
        <w:rPr>
          <w:spacing w:val="-5"/>
          <w:sz w:val="23"/>
        </w:rPr>
        <w:t xml:space="preserve"> </w:t>
      </w:r>
      <w:r>
        <w:rPr>
          <w:sz w:val="23"/>
        </w:rPr>
        <w:t>exceed</w:t>
      </w:r>
      <w:r>
        <w:rPr>
          <w:spacing w:val="-5"/>
          <w:sz w:val="23"/>
        </w:rPr>
        <w:t xml:space="preserve"> </w:t>
      </w:r>
      <w:r>
        <w:rPr>
          <w:sz w:val="23"/>
        </w:rPr>
        <w:t>more than</w:t>
      </w:r>
      <w:r>
        <w:rPr>
          <w:spacing w:val="-5"/>
          <w:sz w:val="23"/>
        </w:rPr>
        <w:t xml:space="preserve"> </w:t>
      </w:r>
      <w:r w:rsidR="007A04F3">
        <w:rPr>
          <w:sz w:val="23"/>
        </w:rPr>
        <w:t>15</w:t>
      </w:r>
      <w:r>
        <w:rPr>
          <w:sz w:val="23"/>
        </w:rPr>
        <w:t>%</w:t>
      </w:r>
      <w:r>
        <w:rPr>
          <w:spacing w:val="-6"/>
          <w:sz w:val="23"/>
        </w:rPr>
        <w:t xml:space="preserve"> </w:t>
      </w:r>
      <w:r>
        <w:rPr>
          <w:sz w:val="23"/>
        </w:rPr>
        <w:t>of</w:t>
      </w:r>
      <w:r>
        <w:rPr>
          <w:spacing w:val="-5"/>
          <w:sz w:val="23"/>
        </w:rPr>
        <w:t xml:space="preserve"> </w:t>
      </w:r>
      <w:r>
        <w:rPr>
          <w:sz w:val="23"/>
        </w:rPr>
        <w:t>the total</w:t>
      </w:r>
      <w:r>
        <w:rPr>
          <w:spacing w:val="-3"/>
          <w:sz w:val="23"/>
        </w:rPr>
        <w:t xml:space="preserve"> </w:t>
      </w:r>
      <w:r>
        <w:rPr>
          <w:sz w:val="23"/>
        </w:rPr>
        <w:t>grant</w:t>
      </w:r>
      <w:r>
        <w:rPr>
          <w:spacing w:val="-1"/>
          <w:sz w:val="23"/>
        </w:rPr>
        <w:t xml:space="preserve"> </w:t>
      </w:r>
      <w:r>
        <w:rPr>
          <w:sz w:val="23"/>
        </w:rPr>
        <w:t>being</w:t>
      </w:r>
      <w:r>
        <w:rPr>
          <w:spacing w:val="-4"/>
          <w:sz w:val="23"/>
        </w:rPr>
        <w:t xml:space="preserve"> </w:t>
      </w:r>
      <w:r>
        <w:rPr>
          <w:sz w:val="23"/>
        </w:rPr>
        <w:t>applied</w:t>
      </w:r>
      <w:r>
        <w:rPr>
          <w:spacing w:val="-5"/>
          <w:sz w:val="23"/>
        </w:rPr>
        <w:t xml:space="preserve"> </w:t>
      </w:r>
      <w:r>
        <w:rPr>
          <w:sz w:val="23"/>
        </w:rPr>
        <w:t>for</w:t>
      </w:r>
    </w:p>
    <w:p w14:paraId="72B17226" w14:textId="77777777" w:rsidR="00D45914" w:rsidRDefault="006D3733" w:rsidP="00EC37AF">
      <w:pPr>
        <w:pStyle w:val="ListParagraph"/>
        <w:numPr>
          <w:ilvl w:val="1"/>
          <w:numId w:val="11"/>
        </w:numPr>
        <w:tabs>
          <w:tab w:val="left" w:pos="850"/>
          <w:tab w:val="left" w:pos="851"/>
        </w:tabs>
        <w:ind w:right="458"/>
        <w:rPr>
          <w:rFonts w:ascii="Symbol" w:hAnsi="Symbol"/>
          <w:sz w:val="23"/>
        </w:rPr>
      </w:pPr>
      <w:r>
        <w:rPr>
          <w:sz w:val="23"/>
        </w:rPr>
        <w:t>The number of units multiplied by the unit rate will populate Column H.</w:t>
      </w:r>
      <w:r>
        <w:rPr>
          <w:spacing w:val="1"/>
          <w:sz w:val="23"/>
        </w:rPr>
        <w:t xml:space="preserve"> </w:t>
      </w:r>
      <w:r>
        <w:rPr>
          <w:sz w:val="23"/>
        </w:rPr>
        <w:t>In Column I confirm</w:t>
      </w:r>
      <w:r>
        <w:rPr>
          <w:spacing w:val="1"/>
          <w:sz w:val="23"/>
        </w:rPr>
        <w:t xml:space="preserve"> </w:t>
      </w:r>
      <w:r>
        <w:rPr>
          <w:sz w:val="23"/>
        </w:rPr>
        <w:t>how much of this total is it intended be covered by the grant. Be clear how any residual costs</w:t>
      </w:r>
      <w:r>
        <w:rPr>
          <w:spacing w:val="-61"/>
          <w:sz w:val="23"/>
        </w:rPr>
        <w:t xml:space="preserve"> </w:t>
      </w:r>
      <w:r>
        <w:rPr>
          <w:sz w:val="23"/>
        </w:rPr>
        <w:t>will</w:t>
      </w:r>
      <w:r>
        <w:rPr>
          <w:spacing w:val="-2"/>
          <w:sz w:val="23"/>
        </w:rPr>
        <w:t xml:space="preserve"> </w:t>
      </w:r>
      <w:r>
        <w:rPr>
          <w:sz w:val="23"/>
        </w:rPr>
        <w:t>be</w:t>
      </w:r>
      <w:r>
        <w:rPr>
          <w:spacing w:val="2"/>
          <w:sz w:val="23"/>
        </w:rPr>
        <w:t xml:space="preserve"> </w:t>
      </w:r>
      <w:r>
        <w:rPr>
          <w:sz w:val="23"/>
        </w:rPr>
        <w:t>covered</w:t>
      </w:r>
      <w:r>
        <w:rPr>
          <w:spacing w:val="2"/>
          <w:sz w:val="23"/>
        </w:rPr>
        <w:t xml:space="preserve"> </w:t>
      </w:r>
      <w:r>
        <w:rPr>
          <w:sz w:val="23"/>
        </w:rPr>
        <w:t>if</w:t>
      </w:r>
      <w:r>
        <w:rPr>
          <w:spacing w:val="-3"/>
          <w:sz w:val="23"/>
        </w:rPr>
        <w:t xml:space="preserve"> </w:t>
      </w:r>
      <w:r>
        <w:rPr>
          <w:sz w:val="23"/>
        </w:rPr>
        <w:t>not</w:t>
      </w:r>
      <w:r>
        <w:rPr>
          <w:spacing w:val="-4"/>
          <w:sz w:val="23"/>
        </w:rPr>
        <w:t xml:space="preserve"> </w:t>
      </w:r>
      <w:r>
        <w:rPr>
          <w:sz w:val="23"/>
        </w:rPr>
        <w:t>entirely by the</w:t>
      </w:r>
      <w:r>
        <w:rPr>
          <w:spacing w:val="-3"/>
          <w:sz w:val="23"/>
        </w:rPr>
        <w:t xml:space="preserve"> </w:t>
      </w:r>
      <w:r>
        <w:rPr>
          <w:sz w:val="23"/>
        </w:rPr>
        <w:t>grant.</w:t>
      </w:r>
    </w:p>
    <w:p w14:paraId="1C751258" w14:textId="77777777" w:rsidR="00D45914" w:rsidRDefault="006D3733" w:rsidP="00EC37AF">
      <w:pPr>
        <w:pStyle w:val="ListParagraph"/>
        <w:numPr>
          <w:ilvl w:val="1"/>
          <w:numId w:val="11"/>
        </w:numPr>
        <w:tabs>
          <w:tab w:val="left" w:pos="850"/>
          <w:tab w:val="left" w:pos="851"/>
        </w:tabs>
        <w:ind w:right="423"/>
        <w:rPr>
          <w:rFonts w:ascii="Symbol" w:hAnsi="Symbol"/>
          <w:sz w:val="23"/>
        </w:rPr>
      </w:pPr>
      <w:r>
        <w:rPr>
          <w:sz w:val="23"/>
        </w:rPr>
        <w:t>If</w:t>
      </w:r>
      <w:r>
        <w:rPr>
          <w:spacing w:val="-3"/>
          <w:sz w:val="23"/>
        </w:rPr>
        <w:t xml:space="preserve"> </w:t>
      </w:r>
      <w:r>
        <w:rPr>
          <w:sz w:val="23"/>
        </w:rPr>
        <w:t>the</w:t>
      </w:r>
      <w:r>
        <w:rPr>
          <w:spacing w:val="-1"/>
          <w:sz w:val="23"/>
        </w:rPr>
        <w:t xml:space="preserve"> </w:t>
      </w:r>
      <w:r>
        <w:rPr>
          <w:sz w:val="23"/>
        </w:rPr>
        <w:t>entire</w:t>
      </w:r>
      <w:r>
        <w:rPr>
          <w:spacing w:val="-2"/>
          <w:sz w:val="23"/>
        </w:rPr>
        <w:t xml:space="preserve"> </w:t>
      </w:r>
      <w:r>
        <w:rPr>
          <w:sz w:val="23"/>
        </w:rPr>
        <w:t>cost</w:t>
      </w:r>
      <w:r>
        <w:rPr>
          <w:spacing w:val="-2"/>
          <w:sz w:val="23"/>
        </w:rPr>
        <w:t xml:space="preserve"> </w:t>
      </w:r>
      <w:r>
        <w:rPr>
          <w:sz w:val="23"/>
        </w:rPr>
        <w:t>is</w:t>
      </w:r>
      <w:r>
        <w:rPr>
          <w:spacing w:val="-3"/>
          <w:sz w:val="23"/>
        </w:rPr>
        <w:t xml:space="preserve"> </w:t>
      </w:r>
      <w:r>
        <w:rPr>
          <w:sz w:val="23"/>
        </w:rPr>
        <w:t>not</w:t>
      </w:r>
      <w:r>
        <w:rPr>
          <w:spacing w:val="-7"/>
          <w:sz w:val="23"/>
        </w:rPr>
        <w:t xml:space="preserve"> </w:t>
      </w:r>
      <w:r>
        <w:rPr>
          <w:sz w:val="23"/>
        </w:rPr>
        <w:t>being</w:t>
      </w:r>
      <w:r>
        <w:rPr>
          <w:spacing w:val="-1"/>
          <w:sz w:val="23"/>
        </w:rPr>
        <w:t xml:space="preserve"> </w:t>
      </w:r>
      <w:r>
        <w:rPr>
          <w:sz w:val="23"/>
        </w:rPr>
        <w:t>covered</w:t>
      </w:r>
      <w:r>
        <w:rPr>
          <w:spacing w:val="-6"/>
          <w:sz w:val="23"/>
        </w:rPr>
        <w:t xml:space="preserve"> </w:t>
      </w:r>
      <w:r>
        <w:rPr>
          <w:sz w:val="23"/>
        </w:rPr>
        <w:t>by</w:t>
      </w:r>
      <w:r>
        <w:rPr>
          <w:spacing w:val="-4"/>
          <w:sz w:val="23"/>
        </w:rPr>
        <w:t xml:space="preserve"> </w:t>
      </w:r>
      <w:r>
        <w:rPr>
          <w:sz w:val="23"/>
        </w:rPr>
        <w:t>the</w:t>
      </w:r>
      <w:r>
        <w:rPr>
          <w:spacing w:val="-6"/>
          <w:sz w:val="23"/>
        </w:rPr>
        <w:t xml:space="preserve"> </w:t>
      </w:r>
      <w:r>
        <w:rPr>
          <w:sz w:val="23"/>
        </w:rPr>
        <w:t>Grant,</w:t>
      </w:r>
      <w:r>
        <w:rPr>
          <w:spacing w:val="-2"/>
          <w:sz w:val="23"/>
        </w:rPr>
        <w:t xml:space="preserve"> </w:t>
      </w:r>
      <w:r>
        <w:rPr>
          <w:sz w:val="23"/>
        </w:rPr>
        <w:t>a</w:t>
      </w:r>
      <w:r>
        <w:rPr>
          <w:spacing w:val="-2"/>
          <w:sz w:val="23"/>
        </w:rPr>
        <w:t xml:space="preserve"> </w:t>
      </w:r>
      <w:r>
        <w:rPr>
          <w:sz w:val="23"/>
        </w:rPr>
        <w:t>residual</w:t>
      </w:r>
      <w:r>
        <w:rPr>
          <w:spacing w:val="-9"/>
          <w:sz w:val="23"/>
        </w:rPr>
        <w:t xml:space="preserve"> </w:t>
      </w:r>
      <w:r>
        <w:rPr>
          <w:sz w:val="23"/>
        </w:rPr>
        <w:t>amount</w:t>
      </w:r>
      <w:r>
        <w:rPr>
          <w:spacing w:val="-2"/>
          <w:sz w:val="23"/>
        </w:rPr>
        <w:t xml:space="preserve"> </w:t>
      </w:r>
      <w:r>
        <w:rPr>
          <w:sz w:val="23"/>
        </w:rPr>
        <w:t>will</w:t>
      </w:r>
      <w:r>
        <w:rPr>
          <w:spacing w:val="-4"/>
          <w:sz w:val="23"/>
        </w:rPr>
        <w:t xml:space="preserve"> </w:t>
      </w:r>
      <w:r>
        <w:rPr>
          <w:sz w:val="23"/>
        </w:rPr>
        <w:t>populate</w:t>
      </w:r>
      <w:r>
        <w:rPr>
          <w:spacing w:val="-2"/>
          <w:sz w:val="23"/>
        </w:rPr>
        <w:t xml:space="preserve"> </w:t>
      </w:r>
      <w:r>
        <w:rPr>
          <w:sz w:val="23"/>
        </w:rPr>
        <w:t>in</w:t>
      </w:r>
      <w:r>
        <w:rPr>
          <w:spacing w:val="-1"/>
          <w:sz w:val="23"/>
        </w:rPr>
        <w:t xml:space="preserve"> </w:t>
      </w:r>
      <w:r>
        <w:rPr>
          <w:sz w:val="23"/>
        </w:rPr>
        <w:t>Column</w:t>
      </w:r>
      <w:r>
        <w:rPr>
          <w:spacing w:val="-61"/>
          <w:sz w:val="23"/>
        </w:rPr>
        <w:t xml:space="preserve"> </w:t>
      </w:r>
      <w:r>
        <w:rPr>
          <w:sz w:val="23"/>
        </w:rPr>
        <w:t>J, and</w:t>
      </w:r>
      <w:r>
        <w:rPr>
          <w:spacing w:val="2"/>
          <w:sz w:val="23"/>
        </w:rPr>
        <w:t xml:space="preserve"> </w:t>
      </w:r>
      <w:r>
        <w:rPr>
          <w:sz w:val="23"/>
        </w:rPr>
        <w:t>you</w:t>
      </w:r>
      <w:r>
        <w:rPr>
          <w:spacing w:val="1"/>
          <w:sz w:val="23"/>
        </w:rPr>
        <w:t xml:space="preserve"> </w:t>
      </w:r>
      <w:r>
        <w:rPr>
          <w:sz w:val="23"/>
        </w:rPr>
        <w:t>will</w:t>
      </w:r>
      <w:r>
        <w:rPr>
          <w:spacing w:val="-1"/>
          <w:sz w:val="23"/>
        </w:rPr>
        <w:t xml:space="preserve"> </w:t>
      </w:r>
      <w:r>
        <w:rPr>
          <w:sz w:val="23"/>
        </w:rPr>
        <w:t>explain</w:t>
      </w:r>
      <w:r>
        <w:rPr>
          <w:spacing w:val="1"/>
          <w:sz w:val="23"/>
        </w:rPr>
        <w:t xml:space="preserve"> </w:t>
      </w:r>
      <w:r>
        <w:rPr>
          <w:sz w:val="23"/>
        </w:rPr>
        <w:t>how</w:t>
      </w:r>
      <w:r>
        <w:rPr>
          <w:spacing w:val="-1"/>
          <w:sz w:val="23"/>
        </w:rPr>
        <w:t xml:space="preserve"> </w:t>
      </w:r>
      <w:r>
        <w:rPr>
          <w:sz w:val="23"/>
        </w:rPr>
        <w:t>this</w:t>
      </w:r>
      <w:r>
        <w:rPr>
          <w:spacing w:val="-5"/>
          <w:sz w:val="23"/>
        </w:rPr>
        <w:t xml:space="preserve"> </w:t>
      </w:r>
      <w:r>
        <w:rPr>
          <w:sz w:val="23"/>
        </w:rPr>
        <w:t>amount</w:t>
      </w:r>
      <w:r>
        <w:rPr>
          <w:spacing w:val="1"/>
          <w:sz w:val="23"/>
        </w:rPr>
        <w:t xml:space="preserve"> </w:t>
      </w:r>
      <w:r>
        <w:rPr>
          <w:sz w:val="23"/>
        </w:rPr>
        <w:t>is</w:t>
      </w:r>
      <w:r>
        <w:rPr>
          <w:spacing w:val="-1"/>
          <w:sz w:val="23"/>
        </w:rPr>
        <w:t xml:space="preserve"> </w:t>
      </w:r>
      <w:r>
        <w:rPr>
          <w:sz w:val="23"/>
        </w:rPr>
        <w:t>being</w:t>
      </w:r>
      <w:r>
        <w:rPr>
          <w:spacing w:val="-3"/>
          <w:sz w:val="23"/>
        </w:rPr>
        <w:t xml:space="preserve"> </w:t>
      </w:r>
      <w:r>
        <w:rPr>
          <w:sz w:val="23"/>
        </w:rPr>
        <w:t>covered</w:t>
      </w:r>
      <w:r>
        <w:rPr>
          <w:spacing w:val="-4"/>
          <w:sz w:val="23"/>
        </w:rPr>
        <w:t xml:space="preserve"> </w:t>
      </w:r>
      <w:r>
        <w:rPr>
          <w:sz w:val="23"/>
        </w:rPr>
        <w:t>in</w:t>
      </w:r>
      <w:r>
        <w:rPr>
          <w:spacing w:val="2"/>
          <w:sz w:val="23"/>
        </w:rPr>
        <w:t xml:space="preserve"> </w:t>
      </w:r>
      <w:r>
        <w:rPr>
          <w:sz w:val="23"/>
        </w:rPr>
        <w:t>Column</w:t>
      </w:r>
      <w:r>
        <w:rPr>
          <w:spacing w:val="-3"/>
          <w:sz w:val="23"/>
        </w:rPr>
        <w:t xml:space="preserve"> </w:t>
      </w:r>
      <w:r>
        <w:rPr>
          <w:sz w:val="23"/>
        </w:rPr>
        <w:t>K.</w:t>
      </w:r>
    </w:p>
    <w:p w14:paraId="524D7B3B" w14:textId="77777777" w:rsidR="00D45914" w:rsidRDefault="006D3733" w:rsidP="00EC37AF">
      <w:pPr>
        <w:pStyle w:val="ListParagraph"/>
        <w:numPr>
          <w:ilvl w:val="1"/>
          <w:numId w:val="11"/>
        </w:numPr>
        <w:tabs>
          <w:tab w:val="left" w:pos="850"/>
          <w:tab w:val="left" w:pos="851"/>
        </w:tabs>
        <w:spacing w:line="281" w:lineRule="exact"/>
        <w:ind w:hanging="361"/>
        <w:rPr>
          <w:rFonts w:ascii="Symbol" w:hAnsi="Symbol"/>
          <w:sz w:val="23"/>
        </w:rPr>
      </w:pPr>
      <w:r>
        <w:rPr>
          <w:sz w:val="23"/>
        </w:rPr>
        <w:t>In</w:t>
      </w:r>
      <w:r>
        <w:rPr>
          <w:spacing w:val="-2"/>
          <w:sz w:val="23"/>
        </w:rPr>
        <w:t xml:space="preserve"> </w:t>
      </w:r>
      <w:r>
        <w:rPr>
          <w:sz w:val="23"/>
        </w:rPr>
        <w:t>Column</w:t>
      </w:r>
      <w:r>
        <w:rPr>
          <w:spacing w:val="-6"/>
          <w:sz w:val="23"/>
        </w:rPr>
        <w:t xml:space="preserve"> </w:t>
      </w:r>
      <w:r>
        <w:rPr>
          <w:sz w:val="23"/>
        </w:rPr>
        <w:t>M</w:t>
      </w:r>
      <w:r>
        <w:rPr>
          <w:spacing w:val="-5"/>
          <w:sz w:val="23"/>
        </w:rPr>
        <w:t xml:space="preserve"> </w:t>
      </w:r>
      <w:r>
        <w:rPr>
          <w:sz w:val="23"/>
        </w:rPr>
        <w:t>you</w:t>
      </w:r>
      <w:r>
        <w:rPr>
          <w:spacing w:val="-6"/>
          <w:sz w:val="23"/>
        </w:rPr>
        <w:t xml:space="preserve"> </w:t>
      </w:r>
      <w:r>
        <w:rPr>
          <w:sz w:val="23"/>
        </w:rPr>
        <w:t>confirm</w:t>
      </w:r>
      <w:r>
        <w:rPr>
          <w:spacing w:val="1"/>
          <w:sz w:val="23"/>
        </w:rPr>
        <w:t xml:space="preserve"> </w:t>
      </w:r>
      <w:r>
        <w:rPr>
          <w:sz w:val="23"/>
        </w:rPr>
        <w:t>how</w:t>
      </w:r>
      <w:r>
        <w:rPr>
          <w:spacing w:val="-5"/>
          <w:sz w:val="23"/>
        </w:rPr>
        <w:t xml:space="preserve"> </w:t>
      </w:r>
      <w:r>
        <w:rPr>
          <w:sz w:val="23"/>
        </w:rPr>
        <w:t>staff</w:t>
      </w:r>
      <w:r>
        <w:rPr>
          <w:spacing w:val="-2"/>
          <w:sz w:val="23"/>
        </w:rPr>
        <w:t xml:space="preserve"> </w:t>
      </w:r>
      <w:r>
        <w:rPr>
          <w:sz w:val="23"/>
        </w:rPr>
        <w:t>costs</w:t>
      </w:r>
      <w:r>
        <w:rPr>
          <w:spacing w:val="-3"/>
          <w:sz w:val="23"/>
        </w:rPr>
        <w:t xml:space="preserve"> </w:t>
      </w:r>
      <w:r>
        <w:rPr>
          <w:sz w:val="23"/>
        </w:rPr>
        <w:t>are</w:t>
      </w:r>
      <w:r>
        <w:rPr>
          <w:spacing w:val="-7"/>
          <w:sz w:val="23"/>
        </w:rPr>
        <w:t xml:space="preserve"> </w:t>
      </w:r>
      <w:r>
        <w:rPr>
          <w:sz w:val="23"/>
        </w:rPr>
        <w:t>monitored/controlled</w:t>
      </w:r>
      <w:r>
        <w:rPr>
          <w:spacing w:val="-1"/>
          <w:sz w:val="23"/>
        </w:rPr>
        <w:t xml:space="preserve"> </w:t>
      </w:r>
      <w:r>
        <w:rPr>
          <w:sz w:val="23"/>
        </w:rPr>
        <w:t>for</w:t>
      </w:r>
      <w:r>
        <w:rPr>
          <w:spacing w:val="8"/>
          <w:sz w:val="23"/>
        </w:rPr>
        <w:t xml:space="preserve"> </w:t>
      </w:r>
      <w:r>
        <w:rPr>
          <w:sz w:val="23"/>
        </w:rPr>
        <w:t>audit</w:t>
      </w:r>
      <w:r>
        <w:rPr>
          <w:spacing w:val="-5"/>
          <w:sz w:val="23"/>
        </w:rPr>
        <w:t xml:space="preserve"> </w:t>
      </w:r>
      <w:r>
        <w:rPr>
          <w:sz w:val="23"/>
        </w:rPr>
        <w:t>purposes.</w:t>
      </w:r>
    </w:p>
    <w:p w14:paraId="017D684B" w14:textId="77777777" w:rsidR="00D45914" w:rsidRDefault="00D45914">
      <w:pPr>
        <w:pStyle w:val="BodyText"/>
        <w:rPr>
          <w:sz w:val="28"/>
        </w:rPr>
      </w:pPr>
    </w:p>
    <w:p w14:paraId="4316C144" w14:textId="77777777" w:rsidR="00D45914" w:rsidRDefault="006D3733">
      <w:pPr>
        <w:pStyle w:val="Heading7"/>
        <w:spacing w:before="200"/>
      </w:pPr>
      <w:r>
        <w:t>Section</w:t>
      </w:r>
      <w:r>
        <w:rPr>
          <w:spacing w:val="-3"/>
        </w:rPr>
        <w:t xml:space="preserve"> </w:t>
      </w:r>
      <w:r>
        <w:t>3</w:t>
      </w:r>
      <w:r>
        <w:rPr>
          <w:spacing w:val="-3"/>
        </w:rPr>
        <w:t xml:space="preserve"> </w:t>
      </w:r>
      <w:r>
        <w:t>–</w:t>
      </w:r>
      <w:r>
        <w:rPr>
          <w:spacing w:val="-3"/>
        </w:rPr>
        <w:t xml:space="preserve"> </w:t>
      </w:r>
      <w:r>
        <w:t>International</w:t>
      </w:r>
      <w:r>
        <w:rPr>
          <w:spacing w:val="-5"/>
        </w:rPr>
        <w:t xml:space="preserve"> </w:t>
      </w:r>
      <w:r>
        <w:t>Travel</w:t>
      </w:r>
      <w:r>
        <w:rPr>
          <w:spacing w:val="-5"/>
        </w:rPr>
        <w:t xml:space="preserve"> </w:t>
      </w:r>
      <w:r>
        <w:t>and</w:t>
      </w:r>
      <w:r>
        <w:rPr>
          <w:spacing w:val="2"/>
        </w:rPr>
        <w:t xml:space="preserve"> </w:t>
      </w:r>
      <w:r>
        <w:t>Subsistence</w:t>
      </w:r>
    </w:p>
    <w:p w14:paraId="5B011423" w14:textId="77777777" w:rsidR="00D45914" w:rsidRDefault="00D45914">
      <w:pPr>
        <w:pStyle w:val="BodyText"/>
        <w:rPr>
          <w:rFonts w:ascii="Arial"/>
          <w:b/>
        </w:rPr>
      </w:pPr>
    </w:p>
    <w:p w14:paraId="536E5E20" w14:textId="72D4E146" w:rsidR="00D45914" w:rsidRDefault="006D3733" w:rsidP="00EC37AF">
      <w:pPr>
        <w:pStyle w:val="ListParagraph"/>
        <w:numPr>
          <w:ilvl w:val="1"/>
          <w:numId w:val="11"/>
        </w:numPr>
        <w:tabs>
          <w:tab w:val="left" w:pos="850"/>
          <w:tab w:val="left" w:pos="851"/>
        </w:tabs>
        <w:ind w:right="858"/>
        <w:rPr>
          <w:rFonts w:ascii="Symbol" w:hAnsi="Symbol"/>
          <w:sz w:val="23"/>
        </w:rPr>
      </w:pPr>
      <w:r>
        <w:rPr>
          <w:sz w:val="23"/>
        </w:rPr>
        <w:t>International travel and subsistence costs should not exceed 2</w:t>
      </w:r>
      <w:r w:rsidR="007A04F3">
        <w:rPr>
          <w:sz w:val="23"/>
        </w:rPr>
        <w:t>5</w:t>
      </w:r>
      <w:r>
        <w:rPr>
          <w:sz w:val="23"/>
        </w:rPr>
        <w:t>% of the total grant being</w:t>
      </w:r>
      <w:r>
        <w:rPr>
          <w:spacing w:val="-61"/>
          <w:sz w:val="23"/>
        </w:rPr>
        <w:t xml:space="preserve"> </w:t>
      </w:r>
      <w:r>
        <w:rPr>
          <w:sz w:val="23"/>
        </w:rPr>
        <w:t>applied</w:t>
      </w:r>
      <w:r>
        <w:rPr>
          <w:spacing w:val="1"/>
          <w:sz w:val="23"/>
        </w:rPr>
        <w:t xml:space="preserve"> </w:t>
      </w:r>
      <w:r>
        <w:rPr>
          <w:sz w:val="23"/>
        </w:rPr>
        <w:t>for.</w:t>
      </w:r>
    </w:p>
    <w:p w14:paraId="4C1DE28B" w14:textId="77777777" w:rsidR="00D45914" w:rsidRDefault="006D3733" w:rsidP="00EC37AF">
      <w:pPr>
        <w:pStyle w:val="ListParagraph"/>
        <w:numPr>
          <w:ilvl w:val="1"/>
          <w:numId w:val="11"/>
        </w:numPr>
        <w:tabs>
          <w:tab w:val="left" w:pos="850"/>
          <w:tab w:val="left" w:pos="851"/>
        </w:tabs>
        <w:ind w:right="956"/>
        <w:rPr>
          <w:rFonts w:ascii="Symbol" w:hAnsi="Symbol"/>
          <w:sz w:val="23"/>
        </w:rPr>
      </w:pPr>
      <w:r>
        <w:rPr>
          <w:sz w:val="23"/>
        </w:rPr>
        <w:t>Supply details of approximate costs/allocation for your travel and subsistence costs.</w:t>
      </w:r>
      <w:r>
        <w:rPr>
          <w:spacing w:val="1"/>
          <w:sz w:val="23"/>
        </w:rPr>
        <w:t xml:space="preserve"> </w:t>
      </w:r>
      <w:r>
        <w:rPr>
          <w:sz w:val="23"/>
        </w:rPr>
        <w:t>Be</w:t>
      </w:r>
      <w:r>
        <w:rPr>
          <w:spacing w:val="-61"/>
          <w:sz w:val="23"/>
        </w:rPr>
        <w:t xml:space="preserve"> </w:t>
      </w:r>
      <w:r>
        <w:rPr>
          <w:sz w:val="23"/>
        </w:rPr>
        <w:t>clear</w:t>
      </w:r>
      <w:r>
        <w:rPr>
          <w:spacing w:val="-2"/>
          <w:sz w:val="23"/>
        </w:rPr>
        <w:t xml:space="preserve"> </w:t>
      </w:r>
      <w:r>
        <w:rPr>
          <w:sz w:val="23"/>
        </w:rPr>
        <w:t>how</w:t>
      </w:r>
      <w:r>
        <w:rPr>
          <w:spacing w:val="-7"/>
          <w:sz w:val="23"/>
        </w:rPr>
        <w:t xml:space="preserve"> </w:t>
      </w:r>
      <w:r>
        <w:rPr>
          <w:sz w:val="23"/>
        </w:rPr>
        <w:t>any</w:t>
      </w:r>
      <w:r>
        <w:rPr>
          <w:spacing w:val="-1"/>
          <w:sz w:val="23"/>
        </w:rPr>
        <w:t xml:space="preserve"> </w:t>
      </w:r>
      <w:r>
        <w:rPr>
          <w:sz w:val="23"/>
        </w:rPr>
        <w:t>residual</w:t>
      </w:r>
      <w:r>
        <w:rPr>
          <w:spacing w:val="-1"/>
          <w:sz w:val="23"/>
        </w:rPr>
        <w:t xml:space="preserve"> </w:t>
      </w:r>
      <w:r>
        <w:rPr>
          <w:sz w:val="23"/>
        </w:rPr>
        <w:t>costs</w:t>
      </w:r>
      <w:r>
        <w:rPr>
          <w:spacing w:val="-1"/>
          <w:sz w:val="23"/>
        </w:rPr>
        <w:t xml:space="preserve"> </w:t>
      </w:r>
      <w:r>
        <w:rPr>
          <w:sz w:val="23"/>
        </w:rPr>
        <w:t>will</w:t>
      </w:r>
      <w:r>
        <w:rPr>
          <w:spacing w:val="-2"/>
          <w:sz w:val="23"/>
        </w:rPr>
        <w:t xml:space="preserve"> </w:t>
      </w:r>
      <w:r>
        <w:rPr>
          <w:sz w:val="23"/>
        </w:rPr>
        <w:t>be</w:t>
      </w:r>
      <w:r>
        <w:rPr>
          <w:spacing w:val="1"/>
          <w:sz w:val="23"/>
        </w:rPr>
        <w:t xml:space="preserve"> </w:t>
      </w:r>
      <w:r>
        <w:rPr>
          <w:sz w:val="23"/>
        </w:rPr>
        <w:t>covered</w:t>
      </w:r>
      <w:r>
        <w:rPr>
          <w:spacing w:val="1"/>
          <w:sz w:val="23"/>
        </w:rPr>
        <w:t xml:space="preserve"> </w:t>
      </w:r>
      <w:r>
        <w:rPr>
          <w:sz w:val="23"/>
        </w:rPr>
        <w:t>if</w:t>
      </w:r>
      <w:r>
        <w:rPr>
          <w:spacing w:val="-3"/>
          <w:sz w:val="23"/>
        </w:rPr>
        <w:t xml:space="preserve"> </w:t>
      </w:r>
      <w:r>
        <w:rPr>
          <w:sz w:val="23"/>
        </w:rPr>
        <w:t>not</w:t>
      </w:r>
      <w:r>
        <w:rPr>
          <w:spacing w:val="-4"/>
          <w:sz w:val="23"/>
        </w:rPr>
        <w:t xml:space="preserve"> </w:t>
      </w:r>
      <w:r>
        <w:rPr>
          <w:sz w:val="23"/>
        </w:rPr>
        <w:t>entirely</w:t>
      </w:r>
      <w:r>
        <w:rPr>
          <w:spacing w:val="-1"/>
          <w:sz w:val="23"/>
        </w:rPr>
        <w:t xml:space="preserve"> </w:t>
      </w:r>
      <w:r>
        <w:rPr>
          <w:sz w:val="23"/>
        </w:rPr>
        <w:t>by</w:t>
      </w:r>
      <w:r>
        <w:rPr>
          <w:spacing w:val="-5"/>
          <w:sz w:val="23"/>
        </w:rPr>
        <w:t xml:space="preserve"> </w:t>
      </w:r>
      <w:r>
        <w:rPr>
          <w:sz w:val="23"/>
        </w:rPr>
        <w:t>the</w:t>
      </w:r>
      <w:r>
        <w:rPr>
          <w:spacing w:val="1"/>
          <w:sz w:val="23"/>
        </w:rPr>
        <w:t xml:space="preserve"> </w:t>
      </w:r>
      <w:r>
        <w:rPr>
          <w:sz w:val="23"/>
        </w:rPr>
        <w:t>grant.</w:t>
      </w:r>
    </w:p>
    <w:p w14:paraId="3188BE12" w14:textId="06A9D4B1" w:rsidR="00D45914" w:rsidRDefault="006D3733" w:rsidP="00EC37AF">
      <w:pPr>
        <w:pStyle w:val="ListParagraph"/>
        <w:numPr>
          <w:ilvl w:val="1"/>
          <w:numId w:val="11"/>
        </w:numPr>
        <w:tabs>
          <w:tab w:val="left" w:pos="850"/>
          <w:tab w:val="left" w:pos="851"/>
        </w:tabs>
        <w:spacing w:line="280" w:lineRule="exact"/>
        <w:ind w:hanging="361"/>
        <w:rPr>
          <w:rFonts w:ascii="Symbol" w:hAnsi="Symbol"/>
          <w:sz w:val="23"/>
        </w:rPr>
      </w:pPr>
      <w:r>
        <w:rPr>
          <w:sz w:val="23"/>
        </w:rPr>
        <w:t>Read</w:t>
      </w:r>
      <w:r>
        <w:rPr>
          <w:spacing w:val="-5"/>
          <w:sz w:val="23"/>
        </w:rPr>
        <w:t xml:space="preserve"> </w:t>
      </w:r>
      <w:r>
        <w:rPr>
          <w:sz w:val="23"/>
        </w:rPr>
        <w:t>Annex</w:t>
      </w:r>
      <w:r>
        <w:rPr>
          <w:spacing w:val="2"/>
          <w:sz w:val="23"/>
        </w:rPr>
        <w:t xml:space="preserve"> </w:t>
      </w:r>
      <w:r w:rsidR="00D61D67">
        <w:rPr>
          <w:sz w:val="23"/>
        </w:rPr>
        <w:t>1</w:t>
      </w:r>
      <w:r>
        <w:rPr>
          <w:spacing w:val="-3"/>
          <w:sz w:val="23"/>
        </w:rPr>
        <w:t xml:space="preserve"> </w:t>
      </w:r>
      <w:r>
        <w:rPr>
          <w:sz w:val="23"/>
        </w:rPr>
        <w:t>for</w:t>
      </w:r>
      <w:r>
        <w:rPr>
          <w:spacing w:val="-7"/>
          <w:sz w:val="23"/>
        </w:rPr>
        <w:t xml:space="preserve"> </w:t>
      </w:r>
      <w:r>
        <w:rPr>
          <w:sz w:val="23"/>
        </w:rPr>
        <w:t>guidance</w:t>
      </w:r>
      <w:r>
        <w:rPr>
          <w:spacing w:val="-4"/>
          <w:sz w:val="23"/>
        </w:rPr>
        <w:t xml:space="preserve"> </w:t>
      </w:r>
      <w:r>
        <w:rPr>
          <w:sz w:val="23"/>
        </w:rPr>
        <w:t>on</w:t>
      </w:r>
      <w:r>
        <w:rPr>
          <w:spacing w:val="1"/>
          <w:sz w:val="23"/>
        </w:rPr>
        <w:t xml:space="preserve"> </w:t>
      </w:r>
      <w:r>
        <w:rPr>
          <w:sz w:val="23"/>
        </w:rPr>
        <w:t>permitted costs.</w:t>
      </w:r>
    </w:p>
    <w:p w14:paraId="65F08EA1" w14:textId="77777777" w:rsidR="00D45914" w:rsidRDefault="006D3733" w:rsidP="00EC37AF">
      <w:pPr>
        <w:pStyle w:val="ListParagraph"/>
        <w:numPr>
          <w:ilvl w:val="1"/>
          <w:numId w:val="11"/>
        </w:numPr>
        <w:tabs>
          <w:tab w:val="left" w:pos="850"/>
          <w:tab w:val="left" w:pos="851"/>
        </w:tabs>
        <w:ind w:right="711"/>
        <w:rPr>
          <w:rFonts w:ascii="Symbol" w:hAnsi="Symbol"/>
          <w:sz w:val="23"/>
        </w:rPr>
      </w:pPr>
      <w:r>
        <w:rPr>
          <w:sz w:val="23"/>
        </w:rPr>
        <w:t>As per sections 1 and 2 – clarify what portion of these costs are intended to be covered by</w:t>
      </w:r>
      <w:r>
        <w:rPr>
          <w:spacing w:val="-61"/>
          <w:sz w:val="23"/>
        </w:rPr>
        <w:t xml:space="preserve"> </w:t>
      </w:r>
      <w:r>
        <w:rPr>
          <w:sz w:val="23"/>
        </w:rPr>
        <w:t>the</w:t>
      </w:r>
      <w:r>
        <w:rPr>
          <w:spacing w:val="-4"/>
          <w:sz w:val="23"/>
        </w:rPr>
        <w:t xml:space="preserve"> </w:t>
      </w:r>
      <w:r>
        <w:rPr>
          <w:sz w:val="23"/>
        </w:rPr>
        <w:t>grant,</w:t>
      </w:r>
      <w:r>
        <w:rPr>
          <w:spacing w:val="2"/>
          <w:sz w:val="23"/>
        </w:rPr>
        <w:t xml:space="preserve"> </w:t>
      </w:r>
      <w:r>
        <w:rPr>
          <w:sz w:val="23"/>
        </w:rPr>
        <w:t>and</w:t>
      </w:r>
      <w:r>
        <w:rPr>
          <w:spacing w:val="-3"/>
          <w:sz w:val="23"/>
        </w:rPr>
        <w:t xml:space="preserve"> </w:t>
      </w:r>
      <w:r>
        <w:rPr>
          <w:sz w:val="23"/>
        </w:rPr>
        <w:t>how</w:t>
      </w:r>
      <w:r>
        <w:rPr>
          <w:spacing w:val="-6"/>
          <w:sz w:val="23"/>
        </w:rPr>
        <w:t xml:space="preserve"> </w:t>
      </w:r>
      <w:r>
        <w:rPr>
          <w:sz w:val="23"/>
        </w:rPr>
        <w:t>any residual</w:t>
      </w:r>
      <w:r>
        <w:rPr>
          <w:spacing w:val="-1"/>
          <w:sz w:val="23"/>
        </w:rPr>
        <w:t xml:space="preserve"> </w:t>
      </w:r>
      <w:r>
        <w:rPr>
          <w:sz w:val="23"/>
        </w:rPr>
        <w:t>costs</w:t>
      </w:r>
      <w:r>
        <w:rPr>
          <w:spacing w:val="-4"/>
          <w:sz w:val="23"/>
        </w:rPr>
        <w:t xml:space="preserve"> </w:t>
      </w:r>
      <w:r>
        <w:rPr>
          <w:sz w:val="23"/>
        </w:rPr>
        <w:t>are</w:t>
      </w:r>
      <w:r>
        <w:rPr>
          <w:spacing w:val="1"/>
          <w:sz w:val="23"/>
        </w:rPr>
        <w:t xml:space="preserve"> </w:t>
      </w:r>
      <w:r>
        <w:rPr>
          <w:sz w:val="23"/>
        </w:rPr>
        <w:t>to</w:t>
      </w:r>
      <w:r>
        <w:rPr>
          <w:spacing w:val="2"/>
          <w:sz w:val="23"/>
        </w:rPr>
        <w:t xml:space="preserve"> </w:t>
      </w:r>
      <w:r>
        <w:rPr>
          <w:sz w:val="23"/>
        </w:rPr>
        <w:t>be</w:t>
      </w:r>
      <w:r>
        <w:rPr>
          <w:spacing w:val="2"/>
          <w:sz w:val="23"/>
        </w:rPr>
        <w:t xml:space="preserve"> </w:t>
      </w:r>
      <w:r>
        <w:rPr>
          <w:sz w:val="23"/>
        </w:rPr>
        <w:t>funded.</w:t>
      </w:r>
    </w:p>
    <w:p w14:paraId="589CAB60" w14:textId="77777777" w:rsidR="00D45914" w:rsidRDefault="00D45914">
      <w:pPr>
        <w:rPr>
          <w:rFonts w:ascii="Symbol" w:hAnsi="Symbol"/>
          <w:sz w:val="23"/>
        </w:rPr>
        <w:sectPr w:rsidR="00D45914">
          <w:pgSz w:w="11900" w:h="16840"/>
          <w:pgMar w:top="1360" w:right="440" w:bottom="1240" w:left="720" w:header="0" w:footer="967" w:gutter="0"/>
          <w:cols w:space="720"/>
        </w:sectPr>
      </w:pPr>
    </w:p>
    <w:p w14:paraId="0D676981" w14:textId="77777777" w:rsidR="00D45914" w:rsidRDefault="006D3733">
      <w:pPr>
        <w:pStyle w:val="Heading7"/>
        <w:spacing w:before="75"/>
      </w:pPr>
      <w:r>
        <w:lastRenderedPageBreak/>
        <w:t>Section</w:t>
      </w:r>
      <w:r>
        <w:rPr>
          <w:spacing w:val="-3"/>
        </w:rPr>
        <w:t xml:space="preserve"> </w:t>
      </w:r>
      <w:r>
        <w:t>4</w:t>
      </w:r>
      <w:r>
        <w:rPr>
          <w:spacing w:val="-3"/>
        </w:rPr>
        <w:t xml:space="preserve"> </w:t>
      </w:r>
      <w:r>
        <w:t>–</w:t>
      </w:r>
      <w:r>
        <w:rPr>
          <w:spacing w:val="-4"/>
        </w:rPr>
        <w:t xml:space="preserve"> </w:t>
      </w:r>
      <w:r>
        <w:t>Operational</w:t>
      </w:r>
      <w:r>
        <w:rPr>
          <w:spacing w:val="-1"/>
        </w:rPr>
        <w:t xml:space="preserve"> </w:t>
      </w:r>
      <w:r>
        <w:t>and</w:t>
      </w:r>
      <w:r>
        <w:rPr>
          <w:spacing w:val="-3"/>
        </w:rPr>
        <w:t xml:space="preserve"> </w:t>
      </w:r>
      <w:r>
        <w:t>Activity</w:t>
      </w:r>
      <w:r>
        <w:rPr>
          <w:spacing w:val="-4"/>
        </w:rPr>
        <w:t xml:space="preserve"> </w:t>
      </w:r>
      <w:r>
        <w:t>Costs</w:t>
      </w:r>
    </w:p>
    <w:p w14:paraId="5347355B" w14:textId="77777777" w:rsidR="00D45914" w:rsidRDefault="00D45914">
      <w:pPr>
        <w:pStyle w:val="BodyText"/>
        <w:rPr>
          <w:rFonts w:ascii="Arial"/>
          <w:b/>
        </w:rPr>
      </w:pPr>
    </w:p>
    <w:p w14:paraId="6DD6C670" w14:textId="77777777" w:rsidR="00D45914" w:rsidRDefault="006D3733" w:rsidP="00EC37AF">
      <w:pPr>
        <w:pStyle w:val="ListParagraph"/>
        <w:numPr>
          <w:ilvl w:val="1"/>
          <w:numId w:val="11"/>
        </w:numPr>
        <w:tabs>
          <w:tab w:val="left" w:pos="850"/>
          <w:tab w:val="left" w:pos="851"/>
        </w:tabs>
        <w:ind w:right="470"/>
        <w:rPr>
          <w:rFonts w:ascii="Symbol" w:hAnsi="Symbol"/>
          <w:sz w:val="23"/>
        </w:rPr>
      </w:pPr>
      <w:r>
        <w:rPr>
          <w:sz w:val="23"/>
        </w:rPr>
        <w:t>In section 4 give the approximate costs/allocation you intend to use for specific activities.</w:t>
      </w:r>
      <w:r>
        <w:rPr>
          <w:spacing w:val="1"/>
          <w:sz w:val="23"/>
        </w:rPr>
        <w:t xml:space="preserve"> </w:t>
      </w:r>
      <w:r>
        <w:rPr>
          <w:sz w:val="23"/>
        </w:rPr>
        <w:t>Be</w:t>
      </w:r>
      <w:r>
        <w:rPr>
          <w:spacing w:val="-61"/>
          <w:sz w:val="23"/>
        </w:rPr>
        <w:t xml:space="preserve"> </w:t>
      </w:r>
      <w:r>
        <w:rPr>
          <w:sz w:val="23"/>
        </w:rPr>
        <w:t>clear</w:t>
      </w:r>
      <w:r>
        <w:rPr>
          <w:spacing w:val="-2"/>
          <w:sz w:val="23"/>
        </w:rPr>
        <w:t xml:space="preserve"> </w:t>
      </w:r>
      <w:r>
        <w:rPr>
          <w:sz w:val="23"/>
        </w:rPr>
        <w:t>how</w:t>
      </w:r>
      <w:r>
        <w:rPr>
          <w:spacing w:val="-7"/>
          <w:sz w:val="23"/>
        </w:rPr>
        <w:t xml:space="preserve"> </w:t>
      </w:r>
      <w:r>
        <w:rPr>
          <w:sz w:val="23"/>
        </w:rPr>
        <w:t>any residual</w:t>
      </w:r>
      <w:r>
        <w:rPr>
          <w:spacing w:val="-2"/>
          <w:sz w:val="23"/>
        </w:rPr>
        <w:t xml:space="preserve"> </w:t>
      </w:r>
      <w:r>
        <w:rPr>
          <w:sz w:val="23"/>
        </w:rPr>
        <w:t>costs</w:t>
      </w:r>
      <w:r>
        <w:rPr>
          <w:spacing w:val="-1"/>
          <w:sz w:val="23"/>
        </w:rPr>
        <w:t xml:space="preserve"> </w:t>
      </w:r>
      <w:r>
        <w:rPr>
          <w:sz w:val="23"/>
        </w:rPr>
        <w:t>will</w:t>
      </w:r>
      <w:r>
        <w:rPr>
          <w:spacing w:val="-1"/>
          <w:sz w:val="23"/>
        </w:rPr>
        <w:t xml:space="preserve"> </w:t>
      </w:r>
      <w:r>
        <w:rPr>
          <w:sz w:val="23"/>
        </w:rPr>
        <w:t>be</w:t>
      </w:r>
      <w:r>
        <w:rPr>
          <w:spacing w:val="1"/>
          <w:sz w:val="23"/>
        </w:rPr>
        <w:t xml:space="preserve"> </w:t>
      </w:r>
      <w:r>
        <w:rPr>
          <w:sz w:val="23"/>
        </w:rPr>
        <w:t>covered</w:t>
      </w:r>
      <w:r>
        <w:rPr>
          <w:spacing w:val="1"/>
          <w:sz w:val="23"/>
        </w:rPr>
        <w:t xml:space="preserve"> </w:t>
      </w:r>
      <w:r>
        <w:rPr>
          <w:sz w:val="23"/>
        </w:rPr>
        <w:t>if</w:t>
      </w:r>
      <w:r>
        <w:rPr>
          <w:spacing w:val="-3"/>
          <w:sz w:val="23"/>
        </w:rPr>
        <w:t xml:space="preserve"> </w:t>
      </w:r>
      <w:r>
        <w:rPr>
          <w:sz w:val="23"/>
        </w:rPr>
        <w:t>not</w:t>
      </w:r>
      <w:r>
        <w:rPr>
          <w:spacing w:val="-4"/>
          <w:sz w:val="23"/>
        </w:rPr>
        <w:t xml:space="preserve"> </w:t>
      </w:r>
      <w:r>
        <w:rPr>
          <w:sz w:val="23"/>
        </w:rPr>
        <w:t>entirely by</w:t>
      </w:r>
      <w:r>
        <w:rPr>
          <w:spacing w:val="-6"/>
          <w:sz w:val="23"/>
        </w:rPr>
        <w:t xml:space="preserve"> </w:t>
      </w:r>
      <w:r>
        <w:rPr>
          <w:sz w:val="23"/>
        </w:rPr>
        <w:t>the</w:t>
      </w:r>
      <w:r>
        <w:rPr>
          <w:spacing w:val="1"/>
          <w:sz w:val="23"/>
        </w:rPr>
        <w:t xml:space="preserve"> </w:t>
      </w:r>
      <w:r>
        <w:rPr>
          <w:sz w:val="23"/>
        </w:rPr>
        <w:t>grant.</w:t>
      </w:r>
    </w:p>
    <w:p w14:paraId="6387A37B" w14:textId="16764D8B" w:rsidR="00D45914" w:rsidRDefault="006D3733" w:rsidP="00EC37AF">
      <w:pPr>
        <w:pStyle w:val="ListParagraph"/>
        <w:numPr>
          <w:ilvl w:val="1"/>
          <w:numId w:val="11"/>
        </w:numPr>
        <w:tabs>
          <w:tab w:val="left" w:pos="850"/>
          <w:tab w:val="left" w:pos="851"/>
        </w:tabs>
        <w:spacing w:line="280" w:lineRule="exact"/>
        <w:ind w:hanging="361"/>
        <w:rPr>
          <w:rFonts w:ascii="Symbol" w:hAnsi="Symbol"/>
          <w:sz w:val="23"/>
        </w:rPr>
      </w:pPr>
      <w:r>
        <w:rPr>
          <w:sz w:val="23"/>
        </w:rPr>
        <w:t>Read</w:t>
      </w:r>
      <w:r>
        <w:rPr>
          <w:spacing w:val="-5"/>
          <w:sz w:val="23"/>
        </w:rPr>
        <w:t xml:space="preserve"> </w:t>
      </w:r>
      <w:r>
        <w:rPr>
          <w:sz w:val="23"/>
        </w:rPr>
        <w:t>Annex</w:t>
      </w:r>
      <w:r>
        <w:rPr>
          <w:spacing w:val="2"/>
          <w:sz w:val="23"/>
        </w:rPr>
        <w:t xml:space="preserve"> </w:t>
      </w:r>
      <w:r w:rsidR="00D61D67">
        <w:rPr>
          <w:sz w:val="23"/>
        </w:rPr>
        <w:t>1</w:t>
      </w:r>
      <w:r>
        <w:rPr>
          <w:spacing w:val="-3"/>
          <w:sz w:val="23"/>
        </w:rPr>
        <w:t xml:space="preserve"> </w:t>
      </w:r>
      <w:r>
        <w:rPr>
          <w:sz w:val="23"/>
        </w:rPr>
        <w:t>for</w:t>
      </w:r>
      <w:r>
        <w:rPr>
          <w:spacing w:val="-7"/>
          <w:sz w:val="23"/>
        </w:rPr>
        <w:t xml:space="preserve"> </w:t>
      </w:r>
      <w:r>
        <w:rPr>
          <w:sz w:val="23"/>
        </w:rPr>
        <w:t>guidance</w:t>
      </w:r>
      <w:r>
        <w:rPr>
          <w:spacing w:val="-4"/>
          <w:sz w:val="23"/>
        </w:rPr>
        <w:t xml:space="preserve"> </w:t>
      </w:r>
      <w:r>
        <w:rPr>
          <w:sz w:val="23"/>
        </w:rPr>
        <w:t>on</w:t>
      </w:r>
      <w:r>
        <w:rPr>
          <w:spacing w:val="1"/>
          <w:sz w:val="23"/>
        </w:rPr>
        <w:t xml:space="preserve"> </w:t>
      </w:r>
      <w:r>
        <w:rPr>
          <w:sz w:val="23"/>
        </w:rPr>
        <w:t>permitted costs.</w:t>
      </w:r>
    </w:p>
    <w:p w14:paraId="65979BFE" w14:textId="77777777" w:rsidR="00D45914" w:rsidRDefault="006D3733" w:rsidP="00EC37AF">
      <w:pPr>
        <w:pStyle w:val="ListParagraph"/>
        <w:numPr>
          <w:ilvl w:val="1"/>
          <w:numId w:val="11"/>
        </w:numPr>
        <w:tabs>
          <w:tab w:val="left" w:pos="850"/>
          <w:tab w:val="left" w:pos="851"/>
        </w:tabs>
        <w:spacing w:line="280" w:lineRule="exact"/>
        <w:ind w:hanging="361"/>
        <w:rPr>
          <w:rFonts w:ascii="Symbol" w:hAnsi="Symbol"/>
          <w:sz w:val="23"/>
        </w:rPr>
      </w:pPr>
      <w:r>
        <w:rPr>
          <w:sz w:val="23"/>
        </w:rPr>
        <w:t>Domestic</w:t>
      </w:r>
      <w:r>
        <w:rPr>
          <w:spacing w:val="-2"/>
          <w:sz w:val="23"/>
        </w:rPr>
        <w:t xml:space="preserve"> </w:t>
      </w:r>
      <w:r>
        <w:rPr>
          <w:sz w:val="23"/>
        </w:rPr>
        <w:t>travel</w:t>
      </w:r>
      <w:r>
        <w:rPr>
          <w:spacing w:val="-7"/>
          <w:sz w:val="23"/>
        </w:rPr>
        <w:t xml:space="preserve"> </w:t>
      </w:r>
      <w:r>
        <w:rPr>
          <w:sz w:val="23"/>
        </w:rPr>
        <w:t>associated</w:t>
      </w:r>
      <w:r>
        <w:rPr>
          <w:spacing w:val="-5"/>
          <w:sz w:val="23"/>
        </w:rPr>
        <w:t xml:space="preserve"> </w:t>
      </w:r>
      <w:r>
        <w:rPr>
          <w:sz w:val="23"/>
        </w:rPr>
        <w:t>with</w:t>
      </w:r>
      <w:r>
        <w:rPr>
          <w:spacing w:val="1"/>
          <w:sz w:val="23"/>
        </w:rPr>
        <w:t xml:space="preserve"> </w:t>
      </w:r>
      <w:r>
        <w:rPr>
          <w:sz w:val="23"/>
        </w:rPr>
        <w:t>the</w:t>
      </w:r>
      <w:r>
        <w:rPr>
          <w:spacing w:val="-5"/>
          <w:sz w:val="23"/>
        </w:rPr>
        <w:t xml:space="preserve"> </w:t>
      </w:r>
      <w:r>
        <w:rPr>
          <w:sz w:val="23"/>
        </w:rPr>
        <w:t>activities</w:t>
      </w:r>
      <w:r>
        <w:rPr>
          <w:spacing w:val="-1"/>
          <w:sz w:val="23"/>
        </w:rPr>
        <w:t xml:space="preserve"> </w:t>
      </w:r>
      <w:r>
        <w:rPr>
          <w:sz w:val="23"/>
        </w:rPr>
        <w:t>should be</w:t>
      </w:r>
      <w:r>
        <w:rPr>
          <w:spacing w:val="-4"/>
          <w:sz w:val="23"/>
        </w:rPr>
        <w:t xml:space="preserve"> </w:t>
      </w:r>
      <w:r>
        <w:rPr>
          <w:sz w:val="23"/>
        </w:rPr>
        <w:t>accounted</w:t>
      </w:r>
      <w:r>
        <w:rPr>
          <w:spacing w:val="-5"/>
          <w:sz w:val="23"/>
        </w:rPr>
        <w:t xml:space="preserve"> </w:t>
      </w:r>
      <w:r>
        <w:rPr>
          <w:sz w:val="23"/>
        </w:rPr>
        <w:t>for</w:t>
      </w:r>
      <w:r>
        <w:rPr>
          <w:spacing w:val="-2"/>
          <w:sz w:val="23"/>
        </w:rPr>
        <w:t xml:space="preserve"> </w:t>
      </w:r>
      <w:r>
        <w:rPr>
          <w:sz w:val="23"/>
        </w:rPr>
        <w:t>in</w:t>
      </w:r>
      <w:r>
        <w:rPr>
          <w:spacing w:val="-4"/>
          <w:sz w:val="23"/>
        </w:rPr>
        <w:t xml:space="preserve"> </w:t>
      </w:r>
      <w:r>
        <w:rPr>
          <w:sz w:val="23"/>
        </w:rPr>
        <w:t>this</w:t>
      </w:r>
      <w:r>
        <w:rPr>
          <w:spacing w:val="-2"/>
          <w:sz w:val="23"/>
        </w:rPr>
        <w:t xml:space="preserve"> </w:t>
      </w:r>
      <w:r>
        <w:rPr>
          <w:sz w:val="23"/>
        </w:rPr>
        <w:t>section.</w:t>
      </w:r>
    </w:p>
    <w:p w14:paraId="04485836" w14:textId="77777777" w:rsidR="00D45914" w:rsidRDefault="006D3733" w:rsidP="00EC37AF">
      <w:pPr>
        <w:pStyle w:val="ListParagraph"/>
        <w:numPr>
          <w:ilvl w:val="1"/>
          <w:numId w:val="11"/>
        </w:numPr>
        <w:tabs>
          <w:tab w:val="left" w:pos="851"/>
        </w:tabs>
        <w:ind w:right="562"/>
        <w:jc w:val="both"/>
        <w:rPr>
          <w:rFonts w:ascii="Symbol" w:hAnsi="Symbol"/>
          <w:sz w:val="23"/>
        </w:rPr>
      </w:pPr>
      <w:r>
        <w:rPr>
          <w:sz w:val="23"/>
        </w:rPr>
        <w:t>As per sections 1, 2 and 3, clarify what proportion of these costs are intended to be covered</w:t>
      </w:r>
      <w:r>
        <w:rPr>
          <w:spacing w:val="-61"/>
          <w:sz w:val="23"/>
        </w:rPr>
        <w:t xml:space="preserve"> </w:t>
      </w:r>
      <w:r>
        <w:rPr>
          <w:sz w:val="23"/>
        </w:rPr>
        <w:t>by</w:t>
      </w:r>
      <w:r>
        <w:rPr>
          <w:spacing w:val="-1"/>
          <w:sz w:val="23"/>
        </w:rPr>
        <w:t xml:space="preserve"> </w:t>
      </w:r>
      <w:r>
        <w:rPr>
          <w:sz w:val="23"/>
        </w:rPr>
        <w:t>the</w:t>
      </w:r>
      <w:r>
        <w:rPr>
          <w:spacing w:val="2"/>
          <w:sz w:val="23"/>
        </w:rPr>
        <w:t xml:space="preserve"> </w:t>
      </w:r>
      <w:r>
        <w:rPr>
          <w:sz w:val="23"/>
        </w:rPr>
        <w:t>grant</w:t>
      </w:r>
      <w:r>
        <w:rPr>
          <w:spacing w:val="-3"/>
          <w:sz w:val="23"/>
        </w:rPr>
        <w:t xml:space="preserve"> </w:t>
      </w:r>
      <w:r>
        <w:rPr>
          <w:sz w:val="23"/>
        </w:rPr>
        <w:t>and</w:t>
      </w:r>
      <w:r>
        <w:rPr>
          <w:spacing w:val="2"/>
          <w:sz w:val="23"/>
        </w:rPr>
        <w:t xml:space="preserve"> </w:t>
      </w:r>
      <w:r>
        <w:rPr>
          <w:sz w:val="23"/>
        </w:rPr>
        <w:t>how</w:t>
      </w:r>
      <w:r>
        <w:rPr>
          <w:spacing w:val="-1"/>
          <w:sz w:val="23"/>
        </w:rPr>
        <w:t xml:space="preserve"> </w:t>
      </w:r>
      <w:r>
        <w:rPr>
          <w:sz w:val="23"/>
        </w:rPr>
        <w:t>any</w:t>
      </w:r>
      <w:r>
        <w:rPr>
          <w:spacing w:val="-5"/>
          <w:sz w:val="23"/>
        </w:rPr>
        <w:t xml:space="preserve"> </w:t>
      </w:r>
      <w:r>
        <w:rPr>
          <w:sz w:val="23"/>
        </w:rPr>
        <w:t>residual</w:t>
      </w:r>
      <w:r>
        <w:rPr>
          <w:spacing w:val="-1"/>
          <w:sz w:val="23"/>
        </w:rPr>
        <w:t xml:space="preserve"> </w:t>
      </w:r>
      <w:r>
        <w:rPr>
          <w:sz w:val="23"/>
        </w:rPr>
        <w:t>costs</w:t>
      </w:r>
      <w:r>
        <w:rPr>
          <w:spacing w:val="-5"/>
          <w:sz w:val="23"/>
        </w:rPr>
        <w:t xml:space="preserve"> </w:t>
      </w:r>
      <w:r>
        <w:rPr>
          <w:sz w:val="23"/>
        </w:rPr>
        <w:t>are</w:t>
      </w:r>
      <w:r>
        <w:rPr>
          <w:spacing w:val="-3"/>
          <w:sz w:val="23"/>
        </w:rPr>
        <w:t xml:space="preserve"> </w:t>
      </w:r>
      <w:r>
        <w:rPr>
          <w:sz w:val="23"/>
        </w:rPr>
        <w:t>to</w:t>
      </w:r>
      <w:r>
        <w:rPr>
          <w:spacing w:val="-3"/>
          <w:sz w:val="23"/>
        </w:rPr>
        <w:t xml:space="preserve"> </w:t>
      </w:r>
      <w:r>
        <w:rPr>
          <w:sz w:val="23"/>
        </w:rPr>
        <w:t>be</w:t>
      </w:r>
      <w:r>
        <w:rPr>
          <w:spacing w:val="-3"/>
          <w:sz w:val="23"/>
        </w:rPr>
        <w:t xml:space="preserve"> </w:t>
      </w:r>
      <w:r>
        <w:rPr>
          <w:sz w:val="23"/>
        </w:rPr>
        <w:t>funded.</w:t>
      </w:r>
    </w:p>
    <w:p w14:paraId="767C7644" w14:textId="77777777" w:rsidR="00D45914" w:rsidRDefault="00D45914">
      <w:pPr>
        <w:pStyle w:val="BodyText"/>
        <w:spacing w:before="10"/>
        <w:rPr>
          <w:sz w:val="22"/>
        </w:rPr>
      </w:pPr>
    </w:p>
    <w:p w14:paraId="1FD20551" w14:textId="77777777" w:rsidR="00D45914" w:rsidRDefault="006D3733">
      <w:pPr>
        <w:pStyle w:val="Heading7"/>
      </w:pPr>
      <w:r>
        <w:t>Section</w:t>
      </w:r>
      <w:r>
        <w:rPr>
          <w:spacing w:val="-3"/>
        </w:rPr>
        <w:t xml:space="preserve"> </w:t>
      </w:r>
      <w:r>
        <w:t>5</w:t>
      </w:r>
      <w:r>
        <w:rPr>
          <w:spacing w:val="-3"/>
        </w:rPr>
        <w:t xml:space="preserve"> </w:t>
      </w:r>
      <w:r>
        <w:t>–</w:t>
      </w:r>
      <w:r>
        <w:rPr>
          <w:spacing w:val="1"/>
        </w:rPr>
        <w:t xml:space="preserve"> </w:t>
      </w:r>
      <w:r>
        <w:t>Marketing</w:t>
      </w:r>
      <w:r>
        <w:rPr>
          <w:spacing w:val="-7"/>
        </w:rPr>
        <w:t xml:space="preserve"> </w:t>
      </w:r>
      <w:r>
        <w:t>and</w:t>
      </w:r>
      <w:r>
        <w:rPr>
          <w:spacing w:val="-3"/>
        </w:rPr>
        <w:t xml:space="preserve"> </w:t>
      </w:r>
      <w:r>
        <w:t>Communication</w:t>
      </w:r>
      <w:r>
        <w:rPr>
          <w:spacing w:val="-2"/>
        </w:rPr>
        <w:t xml:space="preserve"> </w:t>
      </w:r>
      <w:r>
        <w:t>Costs</w:t>
      </w:r>
    </w:p>
    <w:p w14:paraId="5722BC95" w14:textId="77777777" w:rsidR="00D45914" w:rsidRDefault="00D45914">
      <w:pPr>
        <w:pStyle w:val="BodyText"/>
        <w:spacing w:before="3"/>
        <w:rPr>
          <w:rFonts w:ascii="Arial"/>
          <w:b/>
        </w:rPr>
      </w:pPr>
    </w:p>
    <w:p w14:paraId="6AA976E5" w14:textId="77777777" w:rsidR="00D45914" w:rsidRDefault="006D3733" w:rsidP="00EC37AF">
      <w:pPr>
        <w:pStyle w:val="ListParagraph"/>
        <w:numPr>
          <w:ilvl w:val="1"/>
          <w:numId w:val="11"/>
        </w:numPr>
        <w:tabs>
          <w:tab w:val="left" w:pos="850"/>
          <w:tab w:val="left" w:pos="851"/>
        </w:tabs>
        <w:spacing w:line="237" w:lineRule="auto"/>
        <w:ind w:right="413"/>
        <w:rPr>
          <w:rFonts w:ascii="Symbol" w:hAnsi="Symbol"/>
          <w:sz w:val="23"/>
        </w:rPr>
      </w:pPr>
      <w:r>
        <w:rPr>
          <w:sz w:val="23"/>
        </w:rPr>
        <w:t>In section 5 give the approximate costs/allocation you intend to use for any Marketing and</w:t>
      </w:r>
      <w:r>
        <w:rPr>
          <w:spacing w:val="1"/>
          <w:sz w:val="23"/>
        </w:rPr>
        <w:t xml:space="preserve"> </w:t>
      </w:r>
      <w:r>
        <w:rPr>
          <w:sz w:val="23"/>
        </w:rPr>
        <w:t>Communications aspects of your proposal.</w:t>
      </w:r>
      <w:r>
        <w:rPr>
          <w:spacing w:val="1"/>
          <w:sz w:val="23"/>
        </w:rPr>
        <w:t xml:space="preserve"> </w:t>
      </w:r>
      <w:r>
        <w:rPr>
          <w:sz w:val="23"/>
        </w:rPr>
        <w:t>Be clear how any residual costs will be covered if</w:t>
      </w:r>
      <w:r>
        <w:rPr>
          <w:spacing w:val="-61"/>
          <w:sz w:val="23"/>
        </w:rPr>
        <w:t xml:space="preserve"> </w:t>
      </w:r>
      <w:r>
        <w:rPr>
          <w:sz w:val="23"/>
        </w:rPr>
        <w:t>not</w:t>
      </w:r>
      <w:r>
        <w:rPr>
          <w:spacing w:val="-4"/>
          <w:sz w:val="23"/>
        </w:rPr>
        <w:t xml:space="preserve"> </w:t>
      </w:r>
      <w:r>
        <w:rPr>
          <w:sz w:val="23"/>
        </w:rPr>
        <w:t>entirely</w:t>
      </w:r>
      <w:r>
        <w:rPr>
          <w:spacing w:val="-4"/>
          <w:sz w:val="23"/>
        </w:rPr>
        <w:t xml:space="preserve"> </w:t>
      </w:r>
      <w:r>
        <w:rPr>
          <w:sz w:val="23"/>
        </w:rPr>
        <w:t>by the</w:t>
      </w:r>
      <w:r>
        <w:rPr>
          <w:spacing w:val="-3"/>
          <w:sz w:val="23"/>
        </w:rPr>
        <w:t xml:space="preserve"> </w:t>
      </w:r>
      <w:r>
        <w:rPr>
          <w:sz w:val="23"/>
        </w:rPr>
        <w:t>grant.</w:t>
      </w:r>
    </w:p>
    <w:p w14:paraId="02431612" w14:textId="5C7C09C2" w:rsidR="00D45914" w:rsidRDefault="006D3733" w:rsidP="00EC37AF">
      <w:pPr>
        <w:pStyle w:val="ListParagraph"/>
        <w:numPr>
          <w:ilvl w:val="1"/>
          <w:numId w:val="11"/>
        </w:numPr>
        <w:tabs>
          <w:tab w:val="left" w:pos="850"/>
          <w:tab w:val="left" w:pos="851"/>
        </w:tabs>
        <w:spacing w:before="1" w:line="281" w:lineRule="exact"/>
        <w:ind w:hanging="361"/>
        <w:rPr>
          <w:rFonts w:ascii="Symbol" w:hAnsi="Symbol"/>
          <w:sz w:val="23"/>
        </w:rPr>
      </w:pPr>
      <w:r>
        <w:rPr>
          <w:sz w:val="23"/>
        </w:rPr>
        <w:t>Read</w:t>
      </w:r>
      <w:r>
        <w:rPr>
          <w:spacing w:val="-5"/>
          <w:sz w:val="23"/>
        </w:rPr>
        <w:t xml:space="preserve"> </w:t>
      </w:r>
      <w:r>
        <w:rPr>
          <w:sz w:val="23"/>
        </w:rPr>
        <w:t>Annex</w:t>
      </w:r>
      <w:r>
        <w:rPr>
          <w:spacing w:val="2"/>
          <w:sz w:val="23"/>
        </w:rPr>
        <w:t xml:space="preserve"> </w:t>
      </w:r>
      <w:r w:rsidR="00D61D67">
        <w:rPr>
          <w:sz w:val="23"/>
        </w:rPr>
        <w:t>1</w:t>
      </w:r>
      <w:r>
        <w:rPr>
          <w:spacing w:val="-3"/>
          <w:sz w:val="23"/>
        </w:rPr>
        <w:t xml:space="preserve"> </w:t>
      </w:r>
      <w:r>
        <w:rPr>
          <w:sz w:val="23"/>
        </w:rPr>
        <w:t>for</w:t>
      </w:r>
      <w:r>
        <w:rPr>
          <w:spacing w:val="-7"/>
          <w:sz w:val="23"/>
        </w:rPr>
        <w:t xml:space="preserve"> </w:t>
      </w:r>
      <w:r>
        <w:rPr>
          <w:sz w:val="23"/>
        </w:rPr>
        <w:t>guidance</w:t>
      </w:r>
      <w:r>
        <w:rPr>
          <w:spacing w:val="-4"/>
          <w:sz w:val="23"/>
        </w:rPr>
        <w:t xml:space="preserve"> </w:t>
      </w:r>
      <w:r>
        <w:rPr>
          <w:sz w:val="23"/>
        </w:rPr>
        <w:t>on</w:t>
      </w:r>
      <w:r>
        <w:rPr>
          <w:spacing w:val="1"/>
          <w:sz w:val="23"/>
        </w:rPr>
        <w:t xml:space="preserve"> </w:t>
      </w:r>
      <w:r>
        <w:rPr>
          <w:sz w:val="23"/>
        </w:rPr>
        <w:t>permitted costs.</w:t>
      </w:r>
    </w:p>
    <w:p w14:paraId="62B27313" w14:textId="77777777" w:rsidR="00D45914" w:rsidRDefault="006D3733" w:rsidP="00EC37AF">
      <w:pPr>
        <w:pStyle w:val="ListParagraph"/>
        <w:numPr>
          <w:ilvl w:val="1"/>
          <w:numId w:val="11"/>
        </w:numPr>
        <w:tabs>
          <w:tab w:val="left" w:pos="850"/>
          <w:tab w:val="left" w:pos="851"/>
        </w:tabs>
        <w:ind w:right="544"/>
        <w:rPr>
          <w:rFonts w:ascii="Symbol" w:hAnsi="Symbol"/>
          <w:sz w:val="23"/>
        </w:rPr>
      </w:pPr>
      <w:r>
        <w:rPr>
          <w:sz w:val="23"/>
        </w:rPr>
        <w:t>As</w:t>
      </w:r>
      <w:r>
        <w:rPr>
          <w:spacing w:val="-3"/>
          <w:sz w:val="23"/>
        </w:rPr>
        <w:t xml:space="preserve"> </w:t>
      </w:r>
      <w:r>
        <w:rPr>
          <w:sz w:val="23"/>
        </w:rPr>
        <w:t>per</w:t>
      </w:r>
      <w:r>
        <w:rPr>
          <w:spacing w:val="-3"/>
          <w:sz w:val="23"/>
        </w:rPr>
        <w:t xml:space="preserve"> </w:t>
      </w:r>
      <w:r>
        <w:rPr>
          <w:sz w:val="23"/>
        </w:rPr>
        <w:t>the</w:t>
      </w:r>
      <w:r>
        <w:rPr>
          <w:spacing w:val="-6"/>
          <w:sz w:val="23"/>
        </w:rPr>
        <w:t xml:space="preserve"> </w:t>
      </w:r>
      <w:r>
        <w:rPr>
          <w:sz w:val="23"/>
        </w:rPr>
        <w:t>previous</w:t>
      </w:r>
      <w:r>
        <w:rPr>
          <w:spacing w:val="-2"/>
          <w:sz w:val="23"/>
        </w:rPr>
        <w:t xml:space="preserve"> </w:t>
      </w:r>
      <w:r>
        <w:rPr>
          <w:sz w:val="23"/>
        </w:rPr>
        <w:t>sections– clarify</w:t>
      </w:r>
      <w:r>
        <w:rPr>
          <w:spacing w:val="-2"/>
          <w:sz w:val="23"/>
        </w:rPr>
        <w:t xml:space="preserve"> </w:t>
      </w:r>
      <w:r>
        <w:rPr>
          <w:sz w:val="23"/>
        </w:rPr>
        <w:t>what</w:t>
      </w:r>
      <w:r>
        <w:rPr>
          <w:spacing w:val="-1"/>
          <w:sz w:val="23"/>
        </w:rPr>
        <w:t xml:space="preserve"> </w:t>
      </w:r>
      <w:r>
        <w:rPr>
          <w:sz w:val="23"/>
        </w:rPr>
        <w:t>portion</w:t>
      </w:r>
      <w:r>
        <w:rPr>
          <w:spacing w:val="-10"/>
          <w:sz w:val="23"/>
        </w:rPr>
        <w:t xml:space="preserve"> </w:t>
      </w:r>
      <w:r>
        <w:rPr>
          <w:sz w:val="23"/>
        </w:rPr>
        <w:t>of</w:t>
      </w:r>
      <w:r>
        <w:rPr>
          <w:spacing w:val="-1"/>
          <w:sz w:val="23"/>
        </w:rPr>
        <w:t xml:space="preserve"> </w:t>
      </w:r>
      <w:r>
        <w:rPr>
          <w:sz w:val="23"/>
        </w:rPr>
        <w:t>these</w:t>
      </w:r>
      <w:r>
        <w:rPr>
          <w:spacing w:val="-5"/>
          <w:sz w:val="23"/>
        </w:rPr>
        <w:t xml:space="preserve"> </w:t>
      </w:r>
      <w:r>
        <w:rPr>
          <w:sz w:val="23"/>
        </w:rPr>
        <w:t>costs</w:t>
      </w:r>
      <w:r>
        <w:rPr>
          <w:spacing w:val="-3"/>
          <w:sz w:val="23"/>
        </w:rPr>
        <w:t xml:space="preserve"> </w:t>
      </w:r>
      <w:r>
        <w:rPr>
          <w:sz w:val="23"/>
        </w:rPr>
        <w:t>is</w:t>
      </w:r>
      <w:r>
        <w:rPr>
          <w:spacing w:val="-2"/>
          <w:sz w:val="23"/>
        </w:rPr>
        <w:t xml:space="preserve"> </w:t>
      </w:r>
      <w:r>
        <w:rPr>
          <w:sz w:val="23"/>
        </w:rPr>
        <w:t>it</w:t>
      </w:r>
      <w:r>
        <w:rPr>
          <w:spacing w:val="-5"/>
          <w:sz w:val="23"/>
        </w:rPr>
        <w:t xml:space="preserve"> </w:t>
      </w:r>
      <w:r>
        <w:rPr>
          <w:sz w:val="23"/>
        </w:rPr>
        <w:t>intended</w:t>
      </w:r>
      <w:r>
        <w:rPr>
          <w:spacing w:val="-6"/>
          <w:sz w:val="23"/>
        </w:rPr>
        <w:t xml:space="preserve"> </w:t>
      </w:r>
      <w:r>
        <w:rPr>
          <w:sz w:val="23"/>
        </w:rPr>
        <w:t>be covered</w:t>
      </w:r>
      <w:r>
        <w:rPr>
          <w:spacing w:val="-1"/>
          <w:sz w:val="23"/>
        </w:rPr>
        <w:t xml:space="preserve"> </w:t>
      </w:r>
      <w:r>
        <w:rPr>
          <w:sz w:val="23"/>
        </w:rPr>
        <w:t>by</w:t>
      </w:r>
      <w:r>
        <w:rPr>
          <w:spacing w:val="-61"/>
          <w:sz w:val="23"/>
        </w:rPr>
        <w:t xml:space="preserve"> </w:t>
      </w:r>
      <w:r>
        <w:rPr>
          <w:sz w:val="23"/>
        </w:rPr>
        <w:t>the</w:t>
      </w:r>
      <w:r>
        <w:rPr>
          <w:spacing w:val="-4"/>
          <w:sz w:val="23"/>
        </w:rPr>
        <w:t xml:space="preserve"> </w:t>
      </w:r>
      <w:r>
        <w:rPr>
          <w:sz w:val="23"/>
        </w:rPr>
        <w:t>grant</w:t>
      </w:r>
      <w:r>
        <w:rPr>
          <w:spacing w:val="-3"/>
          <w:sz w:val="23"/>
        </w:rPr>
        <w:t xml:space="preserve"> </w:t>
      </w:r>
      <w:r>
        <w:rPr>
          <w:sz w:val="23"/>
        </w:rPr>
        <w:t>and</w:t>
      </w:r>
      <w:r>
        <w:rPr>
          <w:spacing w:val="-3"/>
          <w:sz w:val="23"/>
        </w:rPr>
        <w:t xml:space="preserve"> </w:t>
      </w:r>
      <w:r>
        <w:rPr>
          <w:sz w:val="23"/>
        </w:rPr>
        <w:t>how</w:t>
      </w:r>
      <w:r>
        <w:rPr>
          <w:spacing w:val="-1"/>
          <w:sz w:val="23"/>
        </w:rPr>
        <w:t xml:space="preserve"> </w:t>
      </w:r>
      <w:r>
        <w:rPr>
          <w:sz w:val="23"/>
        </w:rPr>
        <w:t>any residual</w:t>
      </w:r>
      <w:r>
        <w:rPr>
          <w:spacing w:val="-1"/>
          <w:sz w:val="23"/>
        </w:rPr>
        <w:t xml:space="preserve"> </w:t>
      </w:r>
      <w:r>
        <w:rPr>
          <w:sz w:val="23"/>
        </w:rPr>
        <w:t>costs are</w:t>
      </w:r>
      <w:r>
        <w:rPr>
          <w:spacing w:val="2"/>
          <w:sz w:val="23"/>
        </w:rPr>
        <w:t xml:space="preserve"> </w:t>
      </w:r>
      <w:r>
        <w:rPr>
          <w:sz w:val="23"/>
        </w:rPr>
        <w:t>to</w:t>
      </w:r>
      <w:r>
        <w:rPr>
          <w:spacing w:val="-3"/>
          <w:sz w:val="23"/>
        </w:rPr>
        <w:t xml:space="preserve"> </w:t>
      </w:r>
      <w:r>
        <w:rPr>
          <w:sz w:val="23"/>
        </w:rPr>
        <w:t>be</w:t>
      </w:r>
      <w:r>
        <w:rPr>
          <w:spacing w:val="-3"/>
          <w:sz w:val="23"/>
        </w:rPr>
        <w:t xml:space="preserve"> </w:t>
      </w:r>
      <w:r>
        <w:rPr>
          <w:sz w:val="23"/>
        </w:rPr>
        <w:t>funded.</w:t>
      </w:r>
    </w:p>
    <w:p w14:paraId="72F58521" w14:textId="77777777" w:rsidR="00D45914" w:rsidRDefault="00D45914">
      <w:pPr>
        <w:pStyle w:val="BodyText"/>
        <w:spacing w:before="10"/>
        <w:rPr>
          <w:sz w:val="22"/>
        </w:rPr>
      </w:pPr>
    </w:p>
    <w:p w14:paraId="5001430A" w14:textId="77777777" w:rsidR="00D45914" w:rsidRDefault="006D3733">
      <w:pPr>
        <w:pStyle w:val="Heading7"/>
      </w:pPr>
      <w:r>
        <w:t>Section</w:t>
      </w:r>
      <w:r>
        <w:rPr>
          <w:spacing w:val="-5"/>
        </w:rPr>
        <w:t xml:space="preserve"> </w:t>
      </w:r>
      <w:r>
        <w:t>6</w:t>
      </w:r>
      <w:r>
        <w:rPr>
          <w:spacing w:val="-5"/>
        </w:rPr>
        <w:t xml:space="preserve"> </w:t>
      </w:r>
      <w:r>
        <w:t>– Miscellaneous</w:t>
      </w:r>
      <w:r>
        <w:rPr>
          <w:spacing w:val="-7"/>
        </w:rPr>
        <w:t xml:space="preserve"> </w:t>
      </w:r>
      <w:r>
        <w:t>and</w:t>
      </w:r>
      <w:r>
        <w:rPr>
          <w:spacing w:val="-4"/>
        </w:rPr>
        <w:t xml:space="preserve"> </w:t>
      </w:r>
      <w:r>
        <w:t>Additional</w:t>
      </w:r>
      <w:r>
        <w:rPr>
          <w:spacing w:val="-3"/>
        </w:rPr>
        <w:t xml:space="preserve"> </w:t>
      </w:r>
      <w:r>
        <w:t>Costs</w:t>
      </w:r>
    </w:p>
    <w:p w14:paraId="5B75C0CE" w14:textId="77777777" w:rsidR="00D45914" w:rsidRDefault="00D45914">
      <w:pPr>
        <w:pStyle w:val="BodyText"/>
        <w:spacing w:before="1"/>
        <w:rPr>
          <w:rFonts w:ascii="Arial"/>
          <w:b/>
        </w:rPr>
      </w:pPr>
    </w:p>
    <w:p w14:paraId="4F72876F" w14:textId="77777777" w:rsidR="00D45914" w:rsidRDefault="006D3733" w:rsidP="00EC37AF">
      <w:pPr>
        <w:pStyle w:val="ListParagraph"/>
        <w:numPr>
          <w:ilvl w:val="1"/>
          <w:numId w:val="11"/>
        </w:numPr>
        <w:tabs>
          <w:tab w:val="left" w:pos="850"/>
          <w:tab w:val="left" w:pos="851"/>
        </w:tabs>
        <w:ind w:right="457"/>
        <w:rPr>
          <w:rFonts w:ascii="Symbol" w:hAnsi="Symbol"/>
          <w:sz w:val="23"/>
        </w:rPr>
      </w:pPr>
      <w:r>
        <w:rPr>
          <w:sz w:val="23"/>
        </w:rPr>
        <w:t>In section 6 give the approximate costs/allocation you intend to use for any elements not</w:t>
      </w:r>
      <w:r>
        <w:rPr>
          <w:spacing w:val="1"/>
          <w:sz w:val="23"/>
        </w:rPr>
        <w:t xml:space="preserve"> </w:t>
      </w:r>
      <w:r>
        <w:rPr>
          <w:sz w:val="23"/>
        </w:rPr>
        <w:t>covered</w:t>
      </w:r>
      <w:r>
        <w:rPr>
          <w:spacing w:val="-5"/>
          <w:sz w:val="23"/>
        </w:rPr>
        <w:t xml:space="preserve"> </w:t>
      </w:r>
      <w:r>
        <w:rPr>
          <w:sz w:val="23"/>
        </w:rPr>
        <w:t>in</w:t>
      </w:r>
      <w:r>
        <w:rPr>
          <w:spacing w:val="1"/>
          <w:sz w:val="23"/>
        </w:rPr>
        <w:t xml:space="preserve"> </w:t>
      </w:r>
      <w:r>
        <w:rPr>
          <w:sz w:val="23"/>
        </w:rPr>
        <w:t>sections</w:t>
      </w:r>
      <w:r>
        <w:rPr>
          <w:spacing w:val="-6"/>
          <w:sz w:val="23"/>
        </w:rPr>
        <w:t xml:space="preserve"> </w:t>
      </w:r>
      <w:r>
        <w:rPr>
          <w:sz w:val="23"/>
        </w:rPr>
        <w:t>1-5.</w:t>
      </w:r>
      <w:r>
        <w:rPr>
          <w:spacing w:val="59"/>
          <w:sz w:val="23"/>
        </w:rPr>
        <w:t xml:space="preserve"> </w:t>
      </w:r>
      <w:r>
        <w:rPr>
          <w:sz w:val="23"/>
        </w:rPr>
        <w:t>Be</w:t>
      </w:r>
      <w:r>
        <w:rPr>
          <w:spacing w:val="-4"/>
          <w:sz w:val="23"/>
        </w:rPr>
        <w:t xml:space="preserve"> </w:t>
      </w:r>
      <w:r>
        <w:rPr>
          <w:sz w:val="23"/>
        </w:rPr>
        <w:t>clear</w:t>
      </w:r>
      <w:r>
        <w:rPr>
          <w:spacing w:val="-8"/>
          <w:sz w:val="23"/>
        </w:rPr>
        <w:t xml:space="preserve"> </w:t>
      </w:r>
      <w:r>
        <w:rPr>
          <w:sz w:val="23"/>
        </w:rPr>
        <w:t>how</w:t>
      </w:r>
      <w:r>
        <w:rPr>
          <w:spacing w:val="-2"/>
          <w:sz w:val="23"/>
        </w:rPr>
        <w:t xml:space="preserve"> </w:t>
      </w:r>
      <w:r>
        <w:rPr>
          <w:sz w:val="23"/>
        </w:rPr>
        <w:t>any</w:t>
      </w:r>
      <w:r>
        <w:rPr>
          <w:spacing w:val="-2"/>
          <w:sz w:val="23"/>
        </w:rPr>
        <w:t xml:space="preserve"> </w:t>
      </w:r>
      <w:r>
        <w:rPr>
          <w:sz w:val="23"/>
        </w:rPr>
        <w:t>residual</w:t>
      </w:r>
      <w:r>
        <w:rPr>
          <w:spacing w:val="-2"/>
          <w:sz w:val="23"/>
        </w:rPr>
        <w:t xml:space="preserve"> </w:t>
      </w:r>
      <w:r>
        <w:rPr>
          <w:sz w:val="23"/>
        </w:rPr>
        <w:t>costs</w:t>
      </w:r>
      <w:r>
        <w:rPr>
          <w:spacing w:val="-2"/>
          <w:sz w:val="23"/>
        </w:rPr>
        <w:t xml:space="preserve"> </w:t>
      </w:r>
      <w:r>
        <w:rPr>
          <w:sz w:val="23"/>
        </w:rPr>
        <w:t>will</w:t>
      </w:r>
      <w:r>
        <w:rPr>
          <w:spacing w:val="-2"/>
          <w:sz w:val="23"/>
        </w:rPr>
        <w:t xml:space="preserve"> </w:t>
      </w:r>
      <w:r>
        <w:rPr>
          <w:sz w:val="23"/>
        </w:rPr>
        <w:t>be</w:t>
      </w:r>
      <w:r>
        <w:rPr>
          <w:spacing w:val="-4"/>
          <w:sz w:val="23"/>
        </w:rPr>
        <w:t xml:space="preserve"> </w:t>
      </w:r>
      <w:r>
        <w:rPr>
          <w:sz w:val="23"/>
        </w:rPr>
        <w:t>covered if</w:t>
      </w:r>
      <w:r>
        <w:rPr>
          <w:spacing w:val="-4"/>
          <w:sz w:val="23"/>
        </w:rPr>
        <w:t xml:space="preserve"> </w:t>
      </w:r>
      <w:r>
        <w:rPr>
          <w:sz w:val="23"/>
        </w:rPr>
        <w:t>not</w:t>
      </w:r>
      <w:r>
        <w:rPr>
          <w:spacing w:val="-1"/>
          <w:sz w:val="23"/>
        </w:rPr>
        <w:t xml:space="preserve"> </w:t>
      </w:r>
      <w:r>
        <w:rPr>
          <w:sz w:val="23"/>
        </w:rPr>
        <w:t>entirely</w:t>
      </w:r>
      <w:r>
        <w:rPr>
          <w:spacing w:val="-1"/>
          <w:sz w:val="23"/>
        </w:rPr>
        <w:t xml:space="preserve"> </w:t>
      </w:r>
      <w:r>
        <w:rPr>
          <w:sz w:val="23"/>
        </w:rPr>
        <w:t>by</w:t>
      </w:r>
      <w:r>
        <w:rPr>
          <w:spacing w:val="-6"/>
          <w:sz w:val="23"/>
        </w:rPr>
        <w:t xml:space="preserve"> </w:t>
      </w:r>
      <w:r>
        <w:rPr>
          <w:sz w:val="23"/>
        </w:rPr>
        <w:t>the</w:t>
      </w:r>
      <w:r>
        <w:rPr>
          <w:spacing w:val="-61"/>
          <w:sz w:val="23"/>
        </w:rPr>
        <w:t xml:space="preserve"> </w:t>
      </w:r>
      <w:r>
        <w:rPr>
          <w:sz w:val="23"/>
        </w:rPr>
        <w:t>grant.</w:t>
      </w:r>
    </w:p>
    <w:p w14:paraId="77C29D0A" w14:textId="1B43CC81" w:rsidR="00D45914" w:rsidRDefault="006D3733" w:rsidP="00EC37AF">
      <w:pPr>
        <w:pStyle w:val="ListParagraph"/>
        <w:numPr>
          <w:ilvl w:val="1"/>
          <w:numId w:val="11"/>
        </w:numPr>
        <w:tabs>
          <w:tab w:val="left" w:pos="850"/>
          <w:tab w:val="left" w:pos="851"/>
        </w:tabs>
        <w:spacing w:line="280" w:lineRule="exact"/>
        <w:ind w:hanging="361"/>
        <w:rPr>
          <w:rFonts w:ascii="Symbol" w:hAnsi="Symbol"/>
          <w:sz w:val="23"/>
        </w:rPr>
      </w:pPr>
      <w:r>
        <w:rPr>
          <w:sz w:val="23"/>
        </w:rPr>
        <w:t>Read</w:t>
      </w:r>
      <w:r>
        <w:rPr>
          <w:spacing w:val="-5"/>
          <w:sz w:val="23"/>
        </w:rPr>
        <w:t xml:space="preserve"> </w:t>
      </w:r>
      <w:r>
        <w:rPr>
          <w:sz w:val="23"/>
        </w:rPr>
        <w:t>Annex</w:t>
      </w:r>
      <w:r>
        <w:rPr>
          <w:spacing w:val="2"/>
          <w:sz w:val="23"/>
        </w:rPr>
        <w:t xml:space="preserve"> </w:t>
      </w:r>
      <w:r w:rsidR="00D61D67">
        <w:rPr>
          <w:sz w:val="23"/>
        </w:rPr>
        <w:t>1</w:t>
      </w:r>
      <w:r>
        <w:rPr>
          <w:spacing w:val="-3"/>
          <w:sz w:val="23"/>
        </w:rPr>
        <w:t xml:space="preserve"> </w:t>
      </w:r>
      <w:r>
        <w:rPr>
          <w:sz w:val="23"/>
        </w:rPr>
        <w:t>for</w:t>
      </w:r>
      <w:r>
        <w:rPr>
          <w:spacing w:val="-7"/>
          <w:sz w:val="23"/>
        </w:rPr>
        <w:t xml:space="preserve"> </w:t>
      </w:r>
      <w:r>
        <w:rPr>
          <w:sz w:val="23"/>
        </w:rPr>
        <w:t>guidance</w:t>
      </w:r>
      <w:r>
        <w:rPr>
          <w:spacing w:val="-4"/>
          <w:sz w:val="23"/>
        </w:rPr>
        <w:t xml:space="preserve"> </w:t>
      </w:r>
      <w:r>
        <w:rPr>
          <w:sz w:val="23"/>
        </w:rPr>
        <w:t>on</w:t>
      </w:r>
      <w:r>
        <w:rPr>
          <w:spacing w:val="1"/>
          <w:sz w:val="23"/>
        </w:rPr>
        <w:t xml:space="preserve"> </w:t>
      </w:r>
      <w:r>
        <w:rPr>
          <w:sz w:val="23"/>
        </w:rPr>
        <w:t>permitted costs.</w:t>
      </w:r>
    </w:p>
    <w:p w14:paraId="000F822C" w14:textId="77777777" w:rsidR="00D45914" w:rsidRDefault="006D3733" w:rsidP="00EC37AF">
      <w:pPr>
        <w:pStyle w:val="ListParagraph"/>
        <w:numPr>
          <w:ilvl w:val="1"/>
          <w:numId w:val="11"/>
        </w:numPr>
        <w:tabs>
          <w:tab w:val="left" w:pos="850"/>
          <w:tab w:val="left" w:pos="851"/>
        </w:tabs>
        <w:ind w:right="767"/>
        <w:rPr>
          <w:rFonts w:ascii="Symbol" w:hAnsi="Symbol"/>
          <w:sz w:val="23"/>
        </w:rPr>
      </w:pPr>
      <w:r>
        <w:rPr>
          <w:sz w:val="23"/>
        </w:rPr>
        <w:t>Typically, applicants use this section to show administrative costs (e.g., international bank</w:t>
      </w:r>
      <w:r>
        <w:rPr>
          <w:spacing w:val="-61"/>
          <w:sz w:val="23"/>
        </w:rPr>
        <w:t xml:space="preserve"> </w:t>
      </w:r>
      <w:r>
        <w:rPr>
          <w:sz w:val="23"/>
        </w:rPr>
        <w:t>transfer</w:t>
      </w:r>
      <w:r>
        <w:rPr>
          <w:spacing w:val="-2"/>
          <w:sz w:val="23"/>
        </w:rPr>
        <w:t xml:space="preserve"> </w:t>
      </w:r>
      <w:r>
        <w:rPr>
          <w:sz w:val="23"/>
        </w:rPr>
        <w:t>costs</w:t>
      </w:r>
      <w:r>
        <w:rPr>
          <w:spacing w:val="-4"/>
          <w:sz w:val="23"/>
        </w:rPr>
        <w:t xml:space="preserve"> </w:t>
      </w:r>
      <w:r>
        <w:rPr>
          <w:sz w:val="23"/>
        </w:rPr>
        <w:t>associated</w:t>
      </w:r>
      <w:r>
        <w:rPr>
          <w:spacing w:val="1"/>
          <w:sz w:val="23"/>
        </w:rPr>
        <w:t xml:space="preserve"> </w:t>
      </w:r>
      <w:r>
        <w:rPr>
          <w:sz w:val="23"/>
        </w:rPr>
        <w:t>with</w:t>
      </w:r>
      <w:r>
        <w:rPr>
          <w:spacing w:val="1"/>
          <w:sz w:val="23"/>
        </w:rPr>
        <w:t xml:space="preserve"> </w:t>
      </w:r>
      <w:r>
        <w:rPr>
          <w:sz w:val="23"/>
        </w:rPr>
        <w:t>grant</w:t>
      </w:r>
      <w:r>
        <w:rPr>
          <w:spacing w:val="-3"/>
          <w:sz w:val="23"/>
        </w:rPr>
        <w:t xml:space="preserve"> </w:t>
      </w:r>
      <w:r>
        <w:rPr>
          <w:sz w:val="23"/>
        </w:rPr>
        <w:t>disbursements</w:t>
      </w:r>
      <w:r>
        <w:rPr>
          <w:spacing w:val="-1"/>
          <w:sz w:val="23"/>
        </w:rPr>
        <w:t xml:space="preserve"> </w:t>
      </w:r>
      <w:r>
        <w:rPr>
          <w:sz w:val="23"/>
        </w:rPr>
        <w:t>to</w:t>
      </w:r>
      <w:r>
        <w:rPr>
          <w:spacing w:val="2"/>
          <w:sz w:val="23"/>
        </w:rPr>
        <w:t xml:space="preserve"> </w:t>
      </w:r>
      <w:r>
        <w:rPr>
          <w:sz w:val="23"/>
        </w:rPr>
        <w:t>partners</w:t>
      </w:r>
      <w:r>
        <w:rPr>
          <w:spacing w:val="-1"/>
          <w:sz w:val="23"/>
        </w:rPr>
        <w:t xml:space="preserve"> </w:t>
      </w:r>
      <w:r>
        <w:rPr>
          <w:sz w:val="23"/>
        </w:rPr>
        <w:t>etc.).</w:t>
      </w:r>
    </w:p>
    <w:p w14:paraId="6E017712" w14:textId="77777777" w:rsidR="00D45914" w:rsidRDefault="00D45914">
      <w:pPr>
        <w:pStyle w:val="BodyText"/>
        <w:spacing w:before="6"/>
        <w:rPr>
          <w:sz w:val="22"/>
        </w:rPr>
      </w:pPr>
    </w:p>
    <w:p w14:paraId="4941EA5F" w14:textId="77777777" w:rsidR="00D45914" w:rsidRDefault="006D3733">
      <w:pPr>
        <w:pStyle w:val="Heading7"/>
      </w:pPr>
      <w:r>
        <w:t>Budget</w:t>
      </w:r>
      <w:r>
        <w:rPr>
          <w:spacing w:val="-2"/>
        </w:rPr>
        <w:t xml:space="preserve"> </w:t>
      </w:r>
      <w:r>
        <w:t>Summary</w:t>
      </w:r>
    </w:p>
    <w:p w14:paraId="00C9174E" w14:textId="77777777" w:rsidR="00D45914" w:rsidRDefault="00D45914">
      <w:pPr>
        <w:pStyle w:val="BodyText"/>
        <w:spacing w:before="1"/>
        <w:rPr>
          <w:rFonts w:ascii="Arial"/>
          <w:b/>
        </w:rPr>
      </w:pPr>
    </w:p>
    <w:p w14:paraId="3D8FC82E" w14:textId="77777777" w:rsidR="00D45914" w:rsidRDefault="006D3733">
      <w:pPr>
        <w:pStyle w:val="BodyText"/>
        <w:ind w:left="130"/>
      </w:pPr>
      <w:r>
        <w:t>After</w:t>
      </w:r>
      <w:r>
        <w:rPr>
          <w:spacing w:val="-4"/>
        </w:rPr>
        <w:t xml:space="preserve"> </w:t>
      </w:r>
      <w:r>
        <w:t>Section</w:t>
      </w:r>
      <w:r>
        <w:rPr>
          <w:spacing w:val="-1"/>
        </w:rPr>
        <w:t xml:space="preserve"> </w:t>
      </w:r>
      <w:r>
        <w:t>6</w:t>
      </w:r>
      <w:r>
        <w:rPr>
          <w:spacing w:val="-5"/>
        </w:rPr>
        <w:t xml:space="preserve"> </w:t>
      </w:r>
      <w:r>
        <w:t>a</w:t>
      </w:r>
      <w:r>
        <w:rPr>
          <w:spacing w:val="-1"/>
        </w:rPr>
        <w:t xml:space="preserve"> </w:t>
      </w:r>
      <w:r>
        <w:t>summary</w:t>
      </w:r>
      <w:r>
        <w:rPr>
          <w:spacing w:val="-6"/>
        </w:rPr>
        <w:t xml:space="preserve"> </w:t>
      </w:r>
      <w:r>
        <w:t>of</w:t>
      </w:r>
      <w:r>
        <w:rPr>
          <w:spacing w:val="-1"/>
        </w:rPr>
        <w:t xml:space="preserve"> </w:t>
      </w:r>
      <w:r>
        <w:t>the</w:t>
      </w:r>
      <w:r>
        <w:rPr>
          <w:spacing w:val="-1"/>
        </w:rPr>
        <w:t xml:space="preserve"> </w:t>
      </w:r>
      <w:r>
        <w:t>sections</w:t>
      </w:r>
      <w:r>
        <w:rPr>
          <w:spacing w:val="-2"/>
        </w:rPr>
        <w:t xml:space="preserve"> </w:t>
      </w:r>
      <w:r>
        <w:t>above</w:t>
      </w:r>
      <w:r>
        <w:rPr>
          <w:spacing w:val="-6"/>
        </w:rPr>
        <w:t xml:space="preserve"> </w:t>
      </w:r>
      <w:r>
        <w:t>will</w:t>
      </w:r>
      <w:r>
        <w:rPr>
          <w:spacing w:val="-3"/>
        </w:rPr>
        <w:t xml:space="preserve"> </w:t>
      </w:r>
      <w:r>
        <w:t>self-populate.</w:t>
      </w:r>
    </w:p>
    <w:p w14:paraId="4FFF5312" w14:textId="77777777" w:rsidR="00D45914" w:rsidRDefault="00D45914">
      <w:pPr>
        <w:pStyle w:val="BodyText"/>
        <w:spacing w:before="1"/>
      </w:pPr>
    </w:p>
    <w:p w14:paraId="1122ADFD" w14:textId="77777777" w:rsidR="00D45914" w:rsidRDefault="006D3733">
      <w:pPr>
        <w:pStyle w:val="BodyText"/>
        <w:ind w:left="130" w:right="746"/>
      </w:pPr>
      <w:r>
        <w:t xml:space="preserve">Column I </w:t>
      </w:r>
      <w:proofErr w:type="gramStart"/>
      <w:r>
        <w:t>shows</w:t>
      </w:r>
      <w:proofErr w:type="gramEnd"/>
      <w:r>
        <w:t xml:space="preserve"> a section by section summary of the costs you have indicated will be covered by</w:t>
      </w:r>
      <w:r>
        <w:rPr>
          <w:spacing w:val="-61"/>
        </w:rPr>
        <w:t xml:space="preserve"> </w:t>
      </w:r>
      <w:r>
        <w:t>your</w:t>
      </w:r>
      <w:r>
        <w:rPr>
          <w:spacing w:val="-2"/>
        </w:rPr>
        <w:t xml:space="preserve"> </w:t>
      </w:r>
      <w:r>
        <w:t>grant</w:t>
      </w:r>
      <w:r>
        <w:rPr>
          <w:spacing w:val="1"/>
        </w:rPr>
        <w:t xml:space="preserve"> </w:t>
      </w:r>
      <w:r>
        <w:t>if</w:t>
      </w:r>
      <w:r>
        <w:rPr>
          <w:spacing w:val="1"/>
        </w:rPr>
        <w:t xml:space="preserve"> </w:t>
      </w:r>
      <w:r>
        <w:t>you</w:t>
      </w:r>
      <w:r>
        <w:rPr>
          <w:spacing w:val="-3"/>
        </w:rPr>
        <w:t xml:space="preserve"> </w:t>
      </w:r>
      <w:r>
        <w:t>application</w:t>
      </w:r>
      <w:r>
        <w:rPr>
          <w:spacing w:val="-4"/>
        </w:rPr>
        <w:t xml:space="preserve"> </w:t>
      </w:r>
      <w:r>
        <w:t>is successful.</w:t>
      </w:r>
    </w:p>
    <w:p w14:paraId="7A796B38" w14:textId="77777777" w:rsidR="00D45914" w:rsidRDefault="00D45914">
      <w:pPr>
        <w:pStyle w:val="BodyText"/>
        <w:spacing w:before="2"/>
      </w:pPr>
    </w:p>
    <w:p w14:paraId="1F1338E9" w14:textId="77777777" w:rsidR="00D45914" w:rsidRDefault="006D3733">
      <w:pPr>
        <w:pStyle w:val="BodyText"/>
        <w:ind w:left="130" w:right="529"/>
      </w:pPr>
      <w:r>
        <w:t>Column J will flag any issues. If for sections 1-3 the box turns green and displays “This is within the</w:t>
      </w:r>
      <w:r>
        <w:rPr>
          <w:spacing w:val="-61"/>
        </w:rPr>
        <w:t xml:space="preserve"> </w:t>
      </w:r>
      <w:r>
        <w:t>funding</w:t>
      </w:r>
      <w:r>
        <w:rPr>
          <w:spacing w:val="1"/>
        </w:rPr>
        <w:t xml:space="preserve"> </w:t>
      </w:r>
      <w:r>
        <w:t>rules”</w:t>
      </w:r>
      <w:r>
        <w:rPr>
          <w:spacing w:val="-1"/>
        </w:rPr>
        <w:t xml:space="preserve"> </w:t>
      </w:r>
      <w:r>
        <w:t>then</w:t>
      </w:r>
      <w:r>
        <w:rPr>
          <w:spacing w:val="-3"/>
        </w:rPr>
        <w:t xml:space="preserve"> </w:t>
      </w:r>
      <w:r>
        <w:t>no</w:t>
      </w:r>
      <w:r>
        <w:rPr>
          <w:spacing w:val="-3"/>
        </w:rPr>
        <w:t xml:space="preserve"> </w:t>
      </w:r>
      <w:r>
        <w:t>action</w:t>
      </w:r>
      <w:r>
        <w:rPr>
          <w:spacing w:val="-3"/>
        </w:rPr>
        <w:t xml:space="preserve"> </w:t>
      </w:r>
      <w:r>
        <w:t>is</w:t>
      </w:r>
      <w:r>
        <w:rPr>
          <w:spacing w:val="-1"/>
        </w:rPr>
        <w:t xml:space="preserve"> </w:t>
      </w:r>
      <w:r>
        <w:t>required.</w:t>
      </w:r>
    </w:p>
    <w:p w14:paraId="3F7AF5F9" w14:textId="0BAE4511" w:rsidR="00D45914" w:rsidRDefault="006D3733">
      <w:pPr>
        <w:pStyle w:val="BodyText"/>
        <w:spacing w:before="3" w:line="237" w:lineRule="auto"/>
        <w:ind w:left="130" w:right="745"/>
      </w:pPr>
      <w:proofErr w:type="gramStart"/>
      <w:r>
        <w:t>If</w:t>
      </w:r>
      <w:proofErr w:type="gramEnd"/>
      <w:r>
        <w:t xml:space="preserve"> however, the box turns red, it will give a message to highlight what the issue is (e.g., “This is</w:t>
      </w:r>
      <w:r>
        <w:rPr>
          <w:spacing w:val="1"/>
        </w:rPr>
        <w:t xml:space="preserve"> </w:t>
      </w:r>
      <w:r>
        <w:t xml:space="preserve">outside the 30% funding rules”, or “This is outside the </w:t>
      </w:r>
      <w:r w:rsidR="00A61A94">
        <w:t>15</w:t>
      </w:r>
      <w:r>
        <w:t>% funding rules”, and you must return to</w:t>
      </w:r>
      <w:r>
        <w:rPr>
          <w:spacing w:val="-61"/>
        </w:rPr>
        <w:t xml:space="preserve"> </w:t>
      </w:r>
      <w:r>
        <w:t>the</w:t>
      </w:r>
      <w:r>
        <w:rPr>
          <w:spacing w:val="-4"/>
        </w:rPr>
        <w:t xml:space="preserve"> </w:t>
      </w:r>
      <w:r>
        <w:t>appropriate</w:t>
      </w:r>
      <w:r>
        <w:rPr>
          <w:spacing w:val="1"/>
        </w:rPr>
        <w:t xml:space="preserve"> </w:t>
      </w:r>
      <w:r>
        <w:t>section</w:t>
      </w:r>
      <w:r>
        <w:rPr>
          <w:spacing w:val="-3"/>
        </w:rPr>
        <w:t xml:space="preserve"> </w:t>
      </w:r>
      <w:r>
        <w:t>and</w:t>
      </w:r>
      <w:r>
        <w:rPr>
          <w:spacing w:val="-4"/>
        </w:rPr>
        <w:t xml:space="preserve"> </w:t>
      </w:r>
      <w:r>
        <w:t>revisit</w:t>
      </w:r>
      <w:r>
        <w:rPr>
          <w:spacing w:val="6"/>
        </w:rPr>
        <w:t xml:space="preserve"> </w:t>
      </w:r>
      <w:r>
        <w:t>and</w:t>
      </w:r>
      <w:r>
        <w:rPr>
          <w:spacing w:val="1"/>
        </w:rPr>
        <w:t xml:space="preserve"> </w:t>
      </w:r>
      <w:r>
        <w:t>revise</w:t>
      </w:r>
      <w:r>
        <w:rPr>
          <w:spacing w:val="5"/>
        </w:rPr>
        <w:t xml:space="preserve"> </w:t>
      </w:r>
      <w:r>
        <w:t>your</w:t>
      </w:r>
      <w:r>
        <w:rPr>
          <w:spacing w:val="-2"/>
        </w:rPr>
        <w:t xml:space="preserve"> </w:t>
      </w:r>
      <w:r>
        <w:t>proposed</w:t>
      </w:r>
      <w:r>
        <w:rPr>
          <w:spacing w:val="-3"/>
        </w:rPr>
        <w:t xml:space="preserve"> </w:t>
      </w:r>
      <w:r>
        <w:t>budget.</w:t>
      </w:r>
    </w:p>
    <w:p w14:paraId="6B3B1531" w14:textId="77777777" w:rsidR="00D45914" w:rsidRDefault="00D45914">
      <w:pPr>
        <w:pStyle w:val="BodyText"/>
        <w:spacing w:before="4"/>
      </w:pPr>
    </w:p>
    <w:p w14:paraId="54A8DA6E" w14:textId="77777777" w:rsidR="00D45914" w:rsidRDefault="006D3733">
      <w:pPr>
        <w:pStyle w:val="BodyText"/>
        <w:ind w:left="130"/>
      </w:pPr>
      <w:r>
        <w:t>Any</w:t>
      </w:r>
      <w:r>
        <w:rPr>
          <w:spacing w:val="-5"/>
        </w:rPr>
        <w:t xml:space="preserve"> </w:t>
      </w:r>
      <w:r>
        <w:t>budget</w:t>
      </w:r>
      <w:r>
        <w:rPr>
          <w:spacing w:val="-3"/>
        </w:rPr>
        <w:t xml:space="preserve"> </w:t>
      </w:r>
      <w:r>
        <w:t>sheet</w:t>
      </w:r>
      <w:r>
        <w:rPr>
          <w:spacing w:val="-3"/>
        </w:rPr>
        <w:t xml:space="preserve"> </w:t>
      </w:r>
      <w:r>
        <w:t>submitted</w:t>
      </w:r>
      <w:r>
        <w:rPr>
          <w:spacing w:val="-2"/>
        </w:rPr>
        <w:t xml:space="preserve"> </w:t>
      </w:r>
      <w:r>
        <w:t>that</w:t>
      </w:r>
      <w:r>
        <w:rPr>
          <w:spacing w:val="-4"/>
        </w:rPr>
        <w:t xml:space="preserve"> </w:t>
      </w:r>
      <w:r>
        <w:t>contains</w:t>
      </w:r>
      <w:r>
        <w:rPr>
          <w:spacing w:val="-4"/>
        </w:rPr>
        <w:t xml:space="preserve"> </w:t>
      </w:r>
      <w:r>
        <w:t>red</w:t>
      </w:r>
      <w:r>
        <w:rPr>
          <w:spacing w:val="-2"/>
        </w:rPr>
        <w:t xml:space="preserve"> </w:t>
      </w:r>
      <w:r>
        <w:t>warnings</w:t>
      </w:r>
      <w:r>
        <w:rPr>
          <w:spacing w:val="-4"/>
        </w:rPr>
        <w:t xml:space="preserve"> </w:t>
      </w:r>
      <w:r>
        <w:t>will</w:t>
      </w:r>
      <w:r>
        <w:rPr>
          <w:spacing w:val="-5"/>
        </w:rPr>
        <w:t xml:space="preserve"> </w:t>
      </w:r>
      <w:r>
        <w:t>be</w:t>
      </w:r>
      <w:r>
        <w:rPr>
          <w:spacing w:val="-7"/>
        </w:rPr>
        <w:t xml:space="preserve"> </w:t>
      </w:r>
      <w:r>
        <w:t>returned</w:t>
      </w:r>
      <w:r>
        <w:rPr>
          <w:spacing w:val="-7"/>
        </w:rPr>
        <w:t xml:space="preserve"> </w:t>
      </w:r>
      <w:r>
        <w:t>and</w:t>
      </w:r>
      <w:r>
        <w:rPr>
          <w:spacing w:val="-7"/>
        </w:rPr>
        <w:t xml:space="preserve"> </w:t>
      </w:r>
      <w:r>
        <w:t>may</w:t>
      </w:r>
      <w:r>
        <w:rPr>
          <w:spacing w:val="-4"/>
        </w:rPr>
        <w:t xml:space="preserve"> </w:t>
      </w:r>
      <w:proofErr w:type="spellStart"/>
      <w:r>
        <w:t>jeopardise</w:t>
      </w:r>
      <w:proofErr w:type="spellEnd"/>
      <w:r>
        <w:rPr>
          <w:spacing w:val="-2"/>
        </w:rPr>
        <w:t xml:space="preserve"> </w:t>
      </w:r>
      <w:r>
        <w:t>your</w:t>
      </w:r>
      <w:r>
        <w:rPr>
          <w:spacing w:val="-61"/>
        </w:rPr>
        <w:t xml:space="preserve"> </w:t>
      </w:r>
      <w:r>
        <w:t>application.</w:t>
      </w:r>
    </w:p>
    <w:p w14:paraId="6CD0A1DF" w14:textId="77777777" w:rsidR="00D45914" w:rsidRDefault="00D45914">
      <w:pPr>
        <w:pStyle w:val="BodyText"/>
        <w:spacing w:before="1"/>
      </w:pPr>
    </w:p>
    <w:p w14:paraId="1ADEE824" w14:textId="77777777" w:rsidR="00D45914" w:rsidRDefault="006D3733">
      <w:pPr>
        <w:pStyle w:val="BodyText"/>
        <w:ind w:left="130" w:right="556"/>
      </w:pPr>
      <w:r>
        <w:t>The</w:t>
      </w:r>
      <w:r>
        <w:rPr>
          <w:spacing w:val="-1"/>
        </w:rPr>
        <w:t xml:space="preserve"> </w:t>
      </w:r>
      <w:r>
        <w:t>last</w:t>
      </w:r>
      <w:r>
        <w:rPr>
          <w:spacing w:val="-5"/>
        </w:rPr>
        <w:t xml:space="preserve"> </w:t>
      </w:r>
      <w:r>
        <w:t>row</w:t>
      </w:r>
      <w:r>
        <w:rPr>
          <w:spacing w:val="-3"/>
        </w:rPr>
        <w:t xml:space="preserve"> </w:t>
      </w:r>
      <w:r>
        <w:t>of</w:t>
      </w:r>
      <w:r>
        <w:rPr>
          <w:spacing w:val="-5"/>
        </w:rPr>
        <w:t xml:space="preserve"> </w:t>
      </w:r>
      <w:r>
        <w:t>the</w:t>
      </w:r>
      <w:r>
        <w:rPr>
          <w:spacing w:val="-1"/>
        </w:rPr>
        <w:t xml:space="preserve"> </w:t>
      </w:r>
      <w:r>
        <w:t>Budget</w:t>
      </w:r>
      <w:r>
        <w:rPr>
          <w:spacing w:val="-5"/>
        </w:rPr>
        <w:t xml:space="preserve"> </w:t>
      </w:r>
      <w:r>
        <w:t>Sheet</w:t>
      </w:r>
      <w:r>
        <w:rPr>
          <w:spacing w:val="-1"/>
        </w:rPr>
        <w:t xml:space="preserve"> </w:t>
      </w:r>
      <w:r>
        <w:t>will</w:t>
      </w:r>
      <w:r>
        <w:rPr>
          <w:spacing w:val="-3"/>
        </w:rPr>
        <w:t xml:space="preserve"> </w:t>
      </w:r>
      <w:r>
        <w:t>show</w:t>
      </w:r>
      <w:r>
        <w:rPr>
          <w:spacing w:val="-4"/>
        </w:rPr>
        <w:t xml:space="preserve"> </w:t>
      </w:r>
      <w:r>
        <w:t>in Column</w:t>
      </w:r>
      <w:r>
        <w:rPr>
          <w:spacing w:val="-5"/>
        </w:rPr>
        <w:t xml:space="preserve"> </w:t>
      </w:r>
      <w:r>
        <w:t>G</w:t>
      </w:r>
      <w:r>
        <w:rPr>
          <w:spacing w:val="9"/>
        </w:rPr>
        <w:t xml:space="preserve"> </w:t>
      </w:r>
      <w:r>
        <w:t>the grant</w:t>
      </w:r>
      <w:r>
        <w:rPr>
          <w:spacing w:val="-5"/>
        </w:rPr>
        <w:t xml:space="preserve"> </w:t>
      </w:r>
      <w:r>
        <w:t>amount</w:t>
      </w:r>
      <w:r>
        <w:rPr>
          <w:spacing w:val="-1"/>
        </w:rPr>
        <w:t xml:space="preserve"> </w:t>
      </w:r>
      <w:r>
        <w:t>you</w:t>
      </w:r>
      <w:r>
        <w:rPr>
          <w:spacing w:val="-6"/>
        </w:rPr>
        <w:t xml:space="preserve"> </w:t>
      </w:r>
      <w:r>
        <w:t>are applying for</w:t>
      </w:r>
      <w:r>
        <w:rPr>
          <w:spacing w:val="-8"/>
        </w:rPr>
        <w:t xml:space="preserve"> </w:t>
      </w:r>
      <w:r>
        <w:t>and</w:t>
      </w:r>
      <w:r>
        <w:rPr>
          <w:spacing w:val="-61"/>
        </w:rPr>
        <w:t xml:space="preserve"> </w:t>
      </w:r>
      <w:r>
        <w:t>in</w:t>
      </w:r>
      <w:r>
        <w:rPr>
          <w:spacing w:val="1"/>
        </w:rPr>
        <w:t xml:space="preserve"> </w:t>
      </w:r>
      <w:r>
        <w:t>Column</w:t>
      </w:r>
      <w:r>
        <w:rPr>
          <w:spacing w:val="2"/>
        </w:rPr>
        <w:t xml:space="preserve"> </w:t>
      </w:r>
      <w:r>
        <w:t>I</w:t>
      </w:r>
      <w:r>
        <w:rPr>
          <w:spacing w:val="-4"/>
        </w:rPr>
        <w:t xml:space="preserve"> </w:t>
      </w:r>
      <w:r>
        <w:t>the</w:t>
      </w:r>
      <w:r>
        <w:rPr>
          <w:spacing w:val="2"/>
        </w:rPr>
        <w:t xml:space="preserve"> </w:t>
      </w:r>
      <w:r>
        <w:t>total</w:t>
      </w:r>
      <w:r>
        <w:rPr>
          <w:spacing w:val="-7"/>
        </w:rPr>
        <w:t xml:space="preserve"> </w:t>
      </w:r>
      <w:r>
        <w:t>budget</w:t>
      </w:r>
      <w:r>
        <w:rPr>
          <w:spacing w:val="-3"/>
        </w:rPr>
        <w:t xml:space="preserve"> </w:t>
      </w:r>
      <w:r>
        <w:t>you</w:t>
      </w:r>
      <w:r>
        <w:rPr>
          <w:spacing w:val="-3"/>
        </w:rPr>
        <w:t xml:space="preserve"> </w:t>
      </w:r>
      <w:r>
        <w:t>are</w:t>
      </w:r>
      <w:r>
        <w:rPr>
          <w:spacing w:val="1"/>
        </w:rPr>
        <w:t xml:space="preserve"> </w:t>
      </w:r>
      <w:r>
        <w:t>intending</w:t>
      </w:r>
      <w:r>
        <w:rPr>
          <w:spacing w:val="2"/>
        </w:rPr>
        <w:t xml:space="preserve"> </w:t>
      </w:r>
      <w:r>
        <w:t>to</w:t>
      </w:r>
      <w:r>
        <w:rPr>
          <w:spacing w:val="1"/>
        </w:rPr>
        <w:t xml:space="preserve"> </w:t>
      </w:r>
      <w:r>
        <w:t>submit.</w:t>
      </w:r>
    </w:p>
    <w:p w14:paraId="747C77EE" w14:textId="77777777" w:rsidR="00D45914" w:rsidRDefault="00D45914">
      <w:pPr>
        <w:pStyle w:val="BodyText"/>
        <w:spacing w:before="4"/>
      </w:pPr>
    </w:p>
    <w:p w14:paraId="6611D0E8" w14:textId="77777777" w:rsidR="00D45914" w:rsidRDefault="006D3733" w:rsidP="00EC37AF">
      <w:pPr>
        <w:pStyle w:val="ListParagraph"/>
        <w:numPr>
          <w:ilvl w:val="1"/>
          <w:numId w:val="11"/>
        </w:numPr>
        <w:tabs>
          <w:tab w:val="left" w:pos="850"/>
          <w:tab w:val="left" w:pos="851"/>
        </w:tabs>
        <w:spacing w:line="237" w:lineRule="auto"/>
        <w:ind w:right="599"/>
        <w:rPr>
          <w:rFonts w:ascii="Symbol" w:hAnsi="Symbol"/>
          <w:sz w:val="23"/>
        </w:rPr>
      </w:pPr>
      <w:r>
        <w:rPr>
          <w:sz w:val="23"/>
        </w:rPr>
        <w:t>If your planned budget exceeds the grant you are applying for you will see a warning</w:t>
      </w:r>
      <w:r>
        <w:rPr>
          <w:spacing w:val="1"/>
          <w:sz w:val="23"/>
        </w:rPr>
        <w:t xml:space="preserve"> </w:t>
      </w:r>
      <w:r>
        <w:rPr>
          <w:sz w:val="23"/>
        </w:rPr>
        <w:t>message stating, “Your budget exceeds the grant you have requested – please review your</w:t>
      </w:r>
      <w:r>
        <w:rPr>
          <w:spacing w:val="-61"/>
          <w:sz w:val="23"/>
        </w:rPr>
        <w:t xml:space="preserve"> </w:t>
      </w:r>
      <w:r>
        <w:rPr>
          <w:sz w:val="23"/>
        </w:rPr>
        <w:t>budget</w:t>
      </w:r>
      <w:r>
        <w:rPr>
          <w:spacing w:val="-4"/>
          <w:sz w:val="23"/>
        </w:rPr>
        <w:t xml:space="preserve"> </w:t>
      </w:r>
      <w:r>
        <w:rPr>
          <w:sz w:val="23"/>
        </w:rPr>
        <w:t>before</w:t>
      </w:r>
      <w:r>
        <w:rPr>
          <w:spacing w:val="2"/>
          <w:sz w:val="23"/>
        </w:rPr>
        <w:t xml:space="preserve"> </w:t>
      </w:r>
      <w:proofErr w:type="gramStart"/>
      <w:r>
        <w:rPr>
          <w:sz w:val="23"/>
        </w:rPr>
        <w:t>submitting</w:t>
      </w:r>
      <w:proofErr w:type="gramEnd"/>
      <w:r>
        <w:rPr>
          <w:sz w:val="23"/>
        </w:rPr>
        <w:t>”</w:t>
      </w:r>
    </w:p>
    <w:p w14:paraId="54884067" w14:textId="77777777" w:rsidR="00D45914" w:rsidRDefault="00D45914">
      <w:pPr>
        <w:spacing w:line="237" w:lineRule="auto"/>
        <w:rPr>
          <w:rFonts w:ascii="Symbol" w:hAnsi="Symbol"/>
          <w:sz w:val="23"/>
        </w:rPr>
        <w:sectPr w:rsidR="00D45914">
          <w:pgSz w:w="11900" w:h="16840"/>
          <w:pgMar w:top="1340" w:right="440" w:bottom="1240" w:left="720" w:header="0" w:footer="967" w:gutter="0"/>
          <w:cols w:space="720"/>
        </w:sectPr>
      </w:pPr>
    </w:p>
    <w:p w14:paraId="0A1B8D62" w14:textId="77777777" w:rsidR="00D45914" w:rsidRDefault="006D3733" w:rsidP="00EC37AF">
      <w:pPr>
        <w:pStyle w:val="ListParagraph"/>
        <w:numPr>
          <w:ilvl w:val="2"/>
          <w:numId w:val="11"/>
        </w:numPr>
        <w:tabs>
          <w:tab w:val="left" w:pos="1570"/>
          <w:tab w:val="left" w:pos="1571"/>
        </w:tabs>
        <w:spacing w:before="84" w:line="235" w:lineRule="auto"/>
        <w:ind w:right="682"/>
        <w:rPr>
          <w:rFonts w:ascii="Symbol" w:hAnsi="Symbol"/>
          <w:sz w:val="23"/>
        </w:rPr>
      </w:pPr>
      <w:r>
        <w:rPr>
          <w:sz w:val="23"/>
        </w:rPr>
        <w:lastRenderedPageBreak/>
        <w:t>If</w:t>
      </w:r>
      <w:r>
        <w:rPr>
          <w:spacing w:val="-1"/>
          <w:sz w:val="23"/>
        </w:rPr>
        <w:t xml:space="preserve"> </w:t>
      </w:r>
      <w:r>
        <w:rPr>
          <w:sz w:val="23"/>
        </w:rPr>
        <w:t>this</w:t>
      </w:r>
      <w:r>
        <w:rPr>
          <w:spacing w:val="-2"/>
          <w:sz w:val="23"/>
        </w:rPr>
        <w:t xml:space="preserve"> </w:t>
      </w:r>
      <w:r>
        <w:rPr>
          <w:sz w:val="23"/>
        </w:rPr>
        <w:t>is</w:t>
      </w:r>
      <w:r>
        <w:rPr>
          <w:spacing w:val="-5"/>
          <w:sz w:val="23"/>
        </w:rPr>
        <w:t xml:space="preserve"> </w:t>
      </w:r>
      <w:r>
        <w:rPr>
          <w:sz w:val="23"/>
        </w:rPr>
        <w:t>the</w:t>
      </w:r>
      <w:r>
        <w:rPr>
          <w:spacing w:val="-5"/>
          <w:sz w:val="23"/>
        </w:rPr>
        <w:t xml:space="preserve"> </w:t>
      </w:r>
      <w:r>
        <w:rPr>
          <w:sz w:val="23"/>
        </w:rPr>
        <w:t>case,</w:t>
      </w:r>
      <w:r>
        <w:rPr>
          <w:spacing w:val="1"/>
          <w:sz w:val="23"/>
        </w:rPr>
        <w:t xml:space="preserve"> </w:t>
      </w:r>
      <w:r>
        <w:rPr>
          <w:sz w:val="23"/>
        </w:rPr>
        <w:t>you could</w:t>
      </w:r>
      <w:r>
        <w:rPr>
          <w:spacing w:val="-5"/>
          <w:sz w:val="23"/>
        </w:rPr>
        <w:t xml:space="preserve"> </w:t>
      </w:r>
      <w:r>
        <w:rPr>
          <w:sz w:val="23"/>
        </w:rPr>
        <w:t>either</w:t>
      </w:r>
      <w:r>
        <w:rPr>
          <w:spacing w:val="-2"/>
          <w:sz w:val="23"/>
        </w:rPr>
        <w:t xml:space="preserve"> </w:t>
      </w:r>
      <w:r>
        <w:rPr>
          <w:sz w:val="23"/>
        </w:rPr>
        <w:t>revisit</w:t>
      </w:r>
      <w:r>
        <w:rPr>
          <w:spacing w:val="-5"/>
          <w:sz w:val="23"/>
        </w:rPr>
        <w:t xml:space="preserve"> </w:t>
      </w:r>
      <w:r>
        <w:rPr>
          <w:sz w:val="23"/>
        </w:rPr>
        <w:t>the</w:t>
      </w:r>
      <w:r>
        <w:rPr>
          <w:spacing w:val="-4"/>
          <w:sz w:val="23"/>
        </w:rPr>
        <w:t xml:space="preserve"> </w:t>
      </w:r>
      <w:r>
        <w:rPr>
          <w:sz w:val="23"/>
        </w:rPr>
        <w:t>grant</w:t>
      </w:r>
      <w:r>
        <w:rPr>
          <w:spacing w:val="-5"/>
          <w:sz w:val="23"/>
        </w:rPr>
        <w:t xml:space="preserve"> </w:t>
      </w:r>
      <w:r>
        <w:rPr>
          <w:sz w:val="23"/>
        </w:rPr>
        <w:t>you</w:t>
      </w:r>
      <w:r>
        <w:rPr>
          <w:spacing w:val="-4"/>
          <w:sz w:val="23"/>
        </w:rPr>
        <w:t xml:space="preserve"> </w:t>
      </w:r>
      <w:r>
        <w:rPr>
          <w:sz w:val="23"/>
        </w:rPr>
        <w:t>are claiming</w:t>
      </w:r>
      <w:r>
        <w:rPr>
          <w:spacing w:val="-5"/>
          <w:sz w:val="23"/>
        </w:rPr>
        <w:t xml:space="preserve"> </w:t>
      </w:r>
      <w:r>
        <w:rPr>
          <w:sz w:val="23"/>
        </w:rPr>
        <w:t>and</w:t>
      </w:r>
      <w:r>
        <w:rPr>
          <w:spacing w:val="1"/>
          <w:sz w:val="23"/>
        </w:rPr>
        <w:t xml:space="preserve"> </w:t>
      </w:r>
      <w:r>
        <w:rPr>
          <w:sz w:val="23"/>
        </w:rPr>
        <w:t>reduce</w:t>
      </w:r>
      <w:r>
        <w:rPr>
          <w:spacing w:val="-5"/>
          <w:sz w:val="23"/>
        </w:rPr>
        <w:t xml:space="preserve"> </w:t>
      </w:r>
      <w:r>
        <w:rPr>
          <w:sz w:val="23"/>
        </w:rPr>
        <w:t>it to</w:t>
      </w:r>
      <w:r>
        <w:rPr>
          <w:spacing w:val="-61"/>
          <w:sz w:val="23"/>
        </w:rPr>
        <w:t xml:space="preserve"> </w:t>
      </w:r>
      <w:r>
        <w:rPr>
          <w:sz w:val="23"/>
        </w:rPr>
        <w:t>your</w:t>
      </w:r>
      <w:r>
        <w:rPr>
          <w:spacing w:val="-4"/>
          <w:sz w:val="23"/>
        </w:rPr>
        <w:t xml:space="preserve"> </w:t>
      </w:r>
      <w:r>
        <w:rPr>
          <w:sz w:val="23"/>
        </w:rPr>
        <w:t>planned</w:t>
      </w:r>
      <w:r>
        <w:rPr>
          <w:spacing w:val="-5"/>
          <w:sz w:val="23"/>
        </w:rPr>
        <w:t xml:space="preserve"> </w:t>
      </w:r>
      <w:r>
        <w:rPr>
          <w:sz w:val="23"/>
        </w:rPr>
        <w:t>budget;</w:t>
      </w:r>
      <w:r>
        <w:rPr>
          <w:spacing w:val="-1"/>
          <w:sz w:val="23"/>
        </w:rPr>
        <w:t xml:space="preserve"> </w:t>
      </w:r>
      <w:r>
        <w:rPr>
          <w:sz w:val="23"/>
        </w:rPr>
        <w:t>or</w:t>
      </w:r>
      <w:r>
        <w:rPr>
          <w:spacing w:val="-3"/>
          <w:sz w:val="23"/>
        </w:rPr>
        <w:t xml:space="preserve"> </w:t>
      </w:r>
      <w:r>
        <w:rPr>
          <w:sz w:val="23"/>
        </w:rPr>
        <w:t>revisit</w:t>
      </w:r>
      <w:r>
        <w:rPr>
          <w:spacing w:val="-1"/>
          <w:sz w:val="23"/>
        </w:rPr>
        <w:t xml:space="preserve"> </w:t>
      </w:r>
      <w:r>
        <w:rPr>
          <w:sz w:val="23"/>
        </w:rPr>
        <w:t>your</w:t>
      </w:r>
      <w:r>
        <w:rPr>
          <w:spacing w:val="-8"/>
          <w:sz w:val="23"/>
        </w:rPr>
        <w:t xml:space="preserve"> </w:t>
      </w:r>
      <w:r>
        <w:rPr>
          <w:sz w:val="23"/>
        </w:rPr>
        <w:t>budget</w:t>
      </w:r>
      <w:r>
        <w:rPr>
          <w:spacing w:val="-6"/>
          <w:sz w:val="23"/>
        </w:rPr>
        <w:t xml:space="preserve"> </w:t>
      </w:r>
      <w:r>
        <w:rPr>
          <w:sz w:val="23"/>
        </w:rPr>
        <w:t>to</w:t>
      </w:r>
      <w:r>
        <w:rPr>
          <w:spacing w:val="-5"/>
          <w:sz w:val="23"/>
        </w:rPr>
        <w:t xml:space="preserve"> </w:t>
      </w:r>
      <w:r>
        <w:rPr>
          <w:sz w:val="23"/>
        </w:rPr>
        <w:t>ensure you haven’t</w:t>
      </w:r>
      <w:r>
        <w:rPr>
          <w:spacing w:val="-5"/>
          <w:sz w:val="23"/>
        </w:rPr>
        <w:t xml:space="preserve"> </w:t>
      </w:r>
      <w:r>
        <w:rPr>
          <w:sz w:val="23"/>
        </w:rPr>
        <w:t>miscalculated.</w:t>
      </w:r>
    </w:p>
    <w:p w14:paraId="5E0B9389" w14:textId="77777777" w:rsidR="00D45914" w:rsidRDefault="00D45914">
      <w:pPr>
        <w:pStyle w:val="BodyText"/>
      </w:pPr>
    </w:p>
    <w:p w14:paraId="7D27CBAD" w14:textId="1FAE5F7F" w:rsidR="00D45914" w:rsidRDefault="006D3733" w:rsidP="00EC37AF">
      <w:pPr>
        <w:pStyle w:val="ListParagraph"/>
        <w:numPr>
          <w:ilvl w:val="1"/>
          <w:numId w:val="11"/>
        </w:numPr>
        <w:tabs>
          <w:tab w:val="left" w:pos="841"/>
        </w:tabs>
        <w:ind w:left="840" w:right="498" w:hanging="285"/>
        <w:rPr>
          <w:rFonts w:ascii="Symbol" w:hAnsi="Symbol"/>
          <w:sz w:val="23"/>
        </w:rPr>
      </w:pPr>
      <w:r>
        <w:rPr>
          <w:sz w:val="23"/>
        </w:rPr>
        <w:t>You</w:t>
      </w:r>
      <w:r>
        <w:rPr>
          <w:spacing w:val="-1"/>
          <w:sz w:val="23"/>
        </w:rPr>
        <w:t xml:space="preserve"> </w:t>
      </w:r>
      <w:r>
        <w:rPr>
          <w:sz w:val="23"/>
        </w:rPr>
        <w:t>cannot</w:t>
      </w:r>
      <w:r>
        <w:rPr>
          <w:spacing w:val="-6"/>
          <w:sz w:val="23"/>
        </w:rPr>
        <w:t xml:space="preserve"> </w:t>
      </w:r>
      <w:r>
        <w:rPr>
          <w:sz w:val="23"/>
        </w:rPr>
        <w:t>budget</w:t>
      </w:r>
      <w:r>
        <w:rPr>
          <w:spacing w:val="-2"/>
          <w:sz w:val="23"/>
        </w:rPr>
        <w:t xml:space="preserve"> </w:t>
      </w:r>
      <w:r>
        <w:rPr>
          <w:sz w:val="23"/>
        </w:rPr>
        <w:t>for</w:t>
      </w:r>
      <w:r>
        <w:rPr>
          <w:spacing w:val="-4"/>
          <w:sz w:val="23"/>
        </w:rPr>
        <w:t xml:space="preserve"> </w:t>
      </w:r>
      <w:r>
        <w:rPr>
          <w:sz w:val="23"/>
        </w:rPr>
        <w:t>more</w:t>
      </w:r>
      <w:r>
        <w:rPr>
          <w:spacing w:val="-1"/>
          <w:sz w:val="23"/>
        </w:rPr>
        <w:t xml:space="preserve"> </w:t>
      </w:r>
      <w:r>
        <w:rPr>
          <w:sz w:val="23"/>
        </w:rPr>
        <w:t>than</w:t>
      </w:r>
      <w:r>
        <w:rPr>
          <w:spacing w:val="-5"/>
          <w:sz w:val="23"/>
        </w:rPr>
        <w:t xml:space="preserve"> </w:t>
      </w:r>
      <w:r>
        <w:rPr>
          <w:sz w:val="23"/>
        </w:rPr>
        <w:t>the</w:t>
      </w:r>
      <w:r>
        <w:rPr>
          <w:spacing w:val="-1"/>
          <w:sz w:val="23"/>
        </w:rPr>
        <w:t xml:space="preserve"> </w:t>
      </w:r>
      <w:r>
        <w:rPr>
          <w:sz w:val="23"/>
        </w:rPr>
        <w:t>value</w:t>
      </w:r>
      <w:r>
        <w:rPr>
          <w:spacing w:val="-6"/>
          <w:sz w:val="23"/>
        </w:rPr>
        <w:t xml:space="preserve"> </w:t>
      </w:r>
      <w:r>
        <w:rPr>
          <w:sz w:val="23"/>
        </w:rPr>
        <w:t>of</w:t>
      </w:r>
      <w:r>
        <w:rPr>
          <w:spacing w:val="-2"/>
          <w:sz w:val="23"/>
        </w:rPr>
        <w:t xml:space="preserve"> </w:t>
      </w:r>
      <w:r>
        <w:rPr>
          <w:sz w:val="23"/>
        </w:rPr>
        <w:t>the</w:t>
      </w:r>
      <w:r>
        <w:rPr>
          <w:spacing w:val="-6"/>
          <w:sz w:val="23"/>
        </w:rPr>
        <w:t xml:space="preserve"> </w:t>
      </w:r>
      <w:r>
        <w:rPr>
          <w:sz w:val="23"/>
        </w:rPr>
        <w:t>grant</w:t>
      </w:r>
      <w:r>
        <w:rPr>
          <w:spacing w:val="-5"/>
          <w:sz w:val="23"/>
        </w:rPr>
        <w:t xml:space="preserve"> </w:t>
      </w:r>
      <w:r>
        <w:rPr>
          <w:sz w:val="23"/>
        </w:rPr>
        <w:t>and</w:t>
      </w:r>
      <w:r>
        <w:rPr>
          <w:spacing w:val="-1"/>
          <w:sz w:val="23"/>
        </w:rPr>
        <w:t xml:space="preserve"> </w:t>
      </w:r>
      <w:r>
        <w:rPr>
          <w:sz w:val="23"/>
        </w:rPr>
        <w:t>if</w:t>
      </w:r>
      <w:r>
        <w:rPr>
          <w:spacing w:val="-2"/>
          <w:sz w:val="23"/>
        </w:rPr>
        <w:t xml:space="preserve"> </w:t>
      </w:r>
      <w:r>
        <w:rPr>
          <w:sz w:val="23"/>
        </w:rPr>
        <w:t>your</w:t>
      </w:r>
      <w:r>
        <w:rPr>
          <w:spacing w:val="-4"/>
          <w:sz w:val="23"/>
        </w:rPr>
        <w:t xml:space="preserve"> </w:t>
      </w:r>
      <w:r>
        <w:rPr>
          <w:sz w:val="23"/>
        </w:rPr>
        <w:t>budget</w:t>
      </w:r>
      <w:r>
        <w:rPr>
          <w:spacing w:val="-2"/>
          <w:sz w:val="23"/>
        </w:rPr>
        <w:t xml:space="preserve"> </w:t>
      </w:r>
      <w:r>
        <w:rPr>
          <w:sz w:val="23"/>
        </w:rPr>
        <w:t>sheet</w:t>
      </w:r>
      <w:r>
        <w:rPr>
          <w:spacing w:val="-2"/>
          <w:sz w:val="23"/>
        </w:rPr>
        <w:t xml:space="preserve"> </w:t>
      </w:r>
      <w:r>
        <w:rPr>
          <w:sz w:val="23"/>
        </w:rPr>
        <w:t>is</w:t>
      </w:r>
      <w:r>
        <w:rPr>
          <w:spacing w:val="-3"/>
          <w:sz w:val="23"/>
        </w:rPr>
        <w:t xml:space="preserve"> </w:t>
      </w:r>
      <w:r>
        <w:rPr>
          <w:sz w:val="23"/>
        </w:rPr>
        <w:t>submitted</w:t>
      </w:r>
      <w:r>
        <w:rPr>
          <w:spacing w:val="-61"/>
          <w:sz w:val="23"/>
        </w:rPr>
        <w:t xml:space="preserve"> </w:t>
      </w:r>
      <w:r>
        <w:rPr>
          <w:sz w:val="23"/>
        </w:rPr>
        <w:t>with</w:t>
      </w:r>
      <w:r>
        <w:rPr>
          <w:spacing w:val="3"/>
          <w:sz w:val="23"/>
        </w:rPr>
        <w:t xml:space="preserve"> </w:t>
      </w:r>
      <w:r>
        <w:rPr>
          <w:sz w:val="23"/>
        </w:rPr>
        <w:t>this</w:t>
      </w:r>
      <w:r>
        <w:rPr>
          <w:spacing w:val="-1"/>
          <w:sz w:val="23"/>
        </w:rPr>
        <w:t xml:space="preserve"> </w:t>
      </w:r>
      <w:r>
        <w:rPr>
          <w:sz w:val="23"/>
        </w:rPr>
        <w:t>warning,</w:t>
      </w:r>
      <w:r>
        <w:rPr>
          <w:spacing w:val="1"/>
          <w:sz w:val="23"/>
        </w:rPr>
        <w:t xml:space="preserve"> </w:t>
      </w:r>
      <w:r>
        <w:rPr>
          <w:sz w:val="23"/>
        </w:rPr>
        <w:t>it</w:t>
      </w:r>
      <w:r>
        <w:rPr>
          <w:spacing w:val="-3"/>
          <w:sz w:val="23"/>
        </w:rPr>
        <w:t xml:space="preserve"> </w:t>
      </w:r>
      <w:r>
        <w:rPr>
          <w:sz w:val="23"/>
        </w:rPr>
        <w:t>will</w:t>
      </w:r>
      <w:r>
        <w:rPr>
          <w:spacing w:val="-2"/>
          <w:sz w:val="23"/>
        </w:rPr>
        <w:t xml:space="preserve"> </w:t>
      </w:r>
      <w:r>
        <w:rPr>
          <w:sz w:val="23"/>
        </w:rPr>
        <w:t>be</w:t>
      </w:r>
      <w:r>
        <w:rPr>
          <w:spacing w:val="1"/>
          <w:sz w:val="23"/>
        </w:rPr>
        <w:t xml:space="preserve"> </w:t>
      </w:r>
      <w:r>
        <w:rPr>
          <w:sz w:val="23"/>
        </w:rPr>
        <w:t>returned</w:t>
      </w:r>
      <w:r>
        <w:rPr>
          <w:spacing w:val="1"/>
          <w:sz w:val="23"/>
        </w:rPr>
        <w:t xml:space="preserve"> </w:t>
      </w:r>
      <w:r>
        <w:rPr>
          <w:sz w:val="23"/>
        </w:rPr>
        <w:t>and</w:t>
      </w:r>
      <w:r>
        <w:rPr>
          <w:spacing w:val="-3"/>
          <w:sz w:val="23"/>
        </w:rPr>
        <w:t xml:space="preserve"> </w:t>
      </w:r>
      <w:r>
        <w:rPr>
          <w:sz w:val="23"/>
        </w:rPr>
        <w:t>may</w:t>
      </w:r>
      <w:r>
        <w:rPr>
          <w:spacing w:val="-6"/>
          <w:sz w:val="23"/>
        </w:rPr>
        <w:t xml:space="preserve"> </w:t>
      </w:r>
      <w:r w:rsidR="007A04F3">
        <w:rPr>
          <w:sz w:val="23"/>
        </w:rPr>
        <w:t>jeopardize</w:t>
      </w:r>
      <w:r>
        <w:rPr>
          <w:spacing w:val="1"/>
          <w:sz w:val="23"/>
        </w:rPr>
        <w:t xml:space="preserve"> </w:t>
      </w:r>
      <w:r>
        <w:rPr>
          <w:sz w:val="23"/>
        </w:rPr>
        <w:t>your</w:t>
      </w:r>
      <w:r>
        <w:rPr>
          <w:spacing w:val="-1"/>
          <w:sz w:val="23"/>
        </w:rPr>
        <w:t xml:space="preserve"> </w:t>
      </w:r>
      <w:r>
        <w:rPr>
          <w:sz w:val="23"/>
        </w:rPr>
        <w:t>application.</w:t>
      </w:r>
    </w:p>
    <w:p w14:paraId="7ABDB50A" w14:textId="77777777" w:rsidR="00D45914" w:rsidRDefault="00D45914">
      <w:pPr>
        <w:pStyle w:val="BodyText"/>
      </w:pPr>
    </w:p>
    <w:p w14:paraId="5AD730F3" w14:textId="77777777" w:rsidR="00D45914" w:rsidRDefault="006D3733" w:rsidP="00EC37AF">
      <w:pPr>
        <w:pStyle w:val="ListParagraph"/>
        <w:numPr>
          <w:ilvl w:val="1"/>
          <w:numId w:val="11"/>
        </w:numPr>
        <w:tabs>
          <w:tab w:val="left" w:pos="850"/>
          <w:tab w:val="left" w:pos="851"/>
        </w:tabs>
        <w:ind w:right="651"/>
        <w:rPr>
          <w:rFonts w:ascii="Symbol" w:hAnsi="Symbol"/>
          <w:sz w:val="23"/>
        </w:rPr>
      </w:pPr>
      <w:r>
        <w:rPr>
          <w:sz w:val="23"/>
        </w:rPr>
        <w:t>If your planned budget is lower than the grant you are applying for you will see a warning</w:t>
      </w:r>
      <w:r>
        <w:rPr>
          <w:spacing w:val="1"/>
          <w:sz w:val="23"/>
        </w:rPr>
        <w:t xml:space="preserve"> </w:t>
      </w:r>
      <w:r>
        <w:rPr>
          <w:sz w:val="23"/>
        </w:rPr>
        <w:t>message stating, “Your planned budget is less than the grant you have requested – do you</w:t>
      </w:r>
      <w:r>
        <w:rPr>
          <w:spacing w:val="-61"/>
          <w:sz w:val="23"/>
        </w:rPr>
        <w:t xml:space="preserve"> </w:t>
      </w:r>
      <w:r>
        <w:rPr>
          <w:sz w:val="23"/>
        </w:rPr>
        <w:t>need</w:t>
      </w:r>
      <w:r>
        <w:rPr>
          <w:spacing w:val="1"/>
          <w:sz w:val="23"/>
        </w:rPr>
        <w:t xml:space="preserve"> </w:t>
      </w:r>
      <w:r>
        <w:rPr>
          <w:sz w:val="23"/>
        </w:rPr>
        <w:t>to</w:t>
      </w:r>
      <w:r>
        <w:rPr>
          <w:spacing w:val="1"/>
          <w:sz w:val="23"/>
        </w:rPr>
        <w:t xml:space="preserve"> </w:t>
      </w:r>
      <w:r>
        <w:rPr>
          <w:sz w:val="23"/>
        </w:rPr>
        <w:t>review</w:t>
      </w:r>
      <w:r>
        <w:rPr>
          <w:spacing w:val="-2"/>
          <w:sz w:val="23"/>
        </w:rPr>
        <w:t xml:space="preserve"> </w:t>
      </w:r>
      <w:r>
        <w:rPr>
          <w:sz w:val="23"/>
        </w:rPr>
        <w:t>your</w:t>
      </w:r>
      <w:r>
        <w:rPr>
          <w:spacing w:val="-1"/>
          <w:sz w:val="23"/>
        </w:rPr>
        <w:t xml:space="preserve"> </w:t>
      </w:r>
      <w:r>
        <w:rPr>
          <w:sz w:val="23"/>
        </w:rPr>
        <w:t>budget</w:t>
      </w:r>
      <w:r>
        <w:rPr>
          <w:spacing w:val="-4"/>
          <w:sz w:val="23"/>
        </w:rPr>
        <w:t xml:space="preserve"> </w:t>
      </w:r>
      <w:r>
        <w:rPr>
          <w:sz w:val="23"/>
        </w:rPr>
        <w:t>to</w:t>
      </w:r>
      <w:r>
        <w:rPr>
          <w:spacing w:val="-4"/>
          <w:sz w:val="23"/>
        </w:rPr>
        <w:t xml:space="preserve"> </w:t>
      </w:r>
      <w:r>
        <w:rPr>
          <w:sz w:val="23"/>
        </w:rPr>
        <w:t>ensure</w:t>
      </w:r>
      <w:r>
        <w:rPr>
          <w:spacing w:val="1"/>
          <w:sz w:val="23"/>
        </w:rPr>
        <w:t xml:space="preserve"> </w:t>
      </w:r>
      <w:r>
        <w:rPr>
          <w:sz w:val="23"/>
        </w:rPr>
        <w:t>everything</w:t>
      </w:r>
      <w:r>
        <w:rPr>
          <w:spacing w:val="-3"/>
          <w:sz w:val="23"/>
        </w:rPr>
        <w:t xml:space="preserve"> </w:t>
      </w:r>
      <w:r>
        <w:rPr>
          <w:sz w:val="23"/>
        </w:rPr>
        <w:t>has</w:t>
      </w:r>
      <w:r>
        <w:rPr>
          <w:spacing w:val="-1"/>
          <w:sz w:val="23"/>
        </w:rPr>
        <w:t xml:space="preserve"> </w:t>
      </w:r>
      <w:r>
        <w:rPr>
          <w:sz w:val="23"/>
        </w:rPr>
        <w:t>been</w:t>
      </w:r>
      <w:r>
        <w:rPr>
          <w:spacing w:val="-4"/>
          <w:sz w:val="23"/>
        </w:rPr>
        <w:t xml:space="preserve"> </w:t>
      </w:r>
      <w:proofErr w:type="gramStart"/>
      <w:r>
        <w:rPr>
          <w:sz w:val="23"/>
        </w:rPr>
        <w:t>included</w:t>
      </w:r>
      <w:proofErr w:type="gramEnd"/>
      <w:r>
        <w:rPr>
          <w:sz w:val="23"/>
        </w:rPr>
        <w:t>”</w:t>
      </w:r>
    </w:p>
    <w:p w14:paraId="0C7DBEE9" w14:textId="77777777" w:rsidR="00D45914" w:rsidRDefault="006D3733">
      <w:pPr>
        <w:pStyle w:val="BodyText"/>
        <w:spacing w:before="6" w:line="232" w:lineRule="auto"/>
        <w:ind w:left="1571" w:right="581" w:hanging="360"/>
      </w:pPr>
      <w:r>
        <w:rPr>
          <w:rFonts w:ascii="Courier New" w:hAnsi="Courier New"/>
        </w:rPr>
        <w:t>o</w:t>
      </w:r>
      <w:r>
        <w:rPr>
          <w:rFonts w:ascii="Courier New" w:hAnsi="Courier New"/>
          <w:spacing w:val="1"/>
        </w:rPr>
        <w:t xml:space="preserve"> </w:t>
      </w:r>
      <w:r>
        <w:t>If you submit your application with this message your application will still be</w:t>
      </w:r>
      <w:r>
        <w:rPr>
          <w:spacing w:val="1"/>
        </w:rPr>
        <w:t xml:space="preserve"> </w:t>
      </w:r>
      <w:r>
        <w:t>considered – but based on your proposed budget and not the grant figure, so please</w:t>
      </w:r>
      <w:r>
        <w:rPr>
          <w:spacing w:val="-61"/>
        </w:rPr>
        <w:t xml:space="preserve"> </w:t>
      </w:r>
      <w:r>
        <w:t>ensure</w:t>
      </w:r>
      <w:r>
        <w:rPr>
          <w:spacing w:val="-4"/>
        </w:rPr>
        <w:t xml:space="preserve"> </w:t>
      </w:r>
      <w:r>
        <w:t>you</w:t>
      </w:r>
      <w:r>
        <w:rPr>
          <w:spacing w:val="-3"/>
        </w:rPr>
        <w:t xml:space="preserve"> </w:t>
      </w:r>
      <w:r>
        <w:t>are</w:t>
      </w:r>
      <w:r>
        <w:rPr>
          <w:spacing w:val="-3"/>
        </w:rPr>
        <w:t xml:space="preserve"> </w:t>
      </w:r>
      <w:r>
        <w:t>happy</w:t>
      </w:r>
      <w:r>
        <w:rPr>
          <w:spacing w:val="-1"/>
        </w:rPr>
        <w:t xml:space="preserve"> </w:t>
      </w:r>
      <w:r>
        <w:t>that</w:t>
      </w:r>
      <w:r>
        <w:rPr>
          <w:spacing w:val="1"/>
        </w:rPr>
        <w:t xml:space="preserve"> </w:t>
      </w:r>
      <w:r>
        <w:t>you</w:t>
      </w:r>
      <w:r>
        <w:rPr>
          <w:spacing w:val="2"/>
        </w:rPr>
        <w:t xml:space="preserve"> </w:t>
      </w:r>
      <w:r>
        <w:t>have</w:t>
      </w:r>
      <w:r>
        <w:rPr>
          <w:spacing w:val="-4"/>
        </w:rPr>
        <w:t xml:space="preserve"> </w:t>
      </w:r>
      <w:r>
        <w:t>not</w:t>
      </w:r>
      <w:r>
        <w:rPr>
          <w:spacing w:val="-3"/>
        </w:rPr>
        <w:t xml:space="preserve"> </w:t>
      </w:r>
      <w:r>
        <w:t>missed</w:t>
      </w:r>
      <w:r>
        <w:rPr>
          <w:spacing w:val="2"/>
        </w:rPr>
        <w:t xml:space="preserve"> </w:t>
      </w:r>
      <w:r>
        <w:t>anything.</w:t>
      </w:r>
    </w:p>
    <w:p w14:paraId="4F11A1F2" w14:textId="77777777" w:rsidR="00D45914" w:rsidRDefault="00D45914">
      <w:pPr>
        <w:pStyle w:val="BodyText"/>
        <w:rPr>
          <w:sz w:val="26"/>
        </w:rPr>
      </w:pPr>
    </w:p>
    <w:p w14:paraId="727EAEAE" w14:textId="77777777" w:rsidR="00D45914" w:rsidRDefault="006D3733">
      <w:pPr>
        <w:pStyle w:val="Heading2"/>
        <w:spacing w:before="229"/>
      </w:pPr>
      <w:bookmarkStart w:id="36" w:name="Selection_Process"/>
      <w:bookmarkStart w:id="37" w:name="_bookmark19"/>
      <w:bookmarkEnd w:id="36"/>
      <w:bookmarkEnd w:id="37"/>
      <w:r>
        <w:t>Selection</w:t>
      </w:r>
      <w:r>
        <w:rPr>
          <w:spacing w:val="-6"/>
        </w:rPr>
        <w:t xml:space="preserve"> </w:t>
      </w:r>
      <w:r>
        <w:t>Process</w:t>
      </w:r>
    </w:p>
    <w:p w14:paraId="01004D63" w14:textId="77777777" w:rsidR="00D45914" w:rsidRDefault="00D45914">
      <w:pPr>
        <w:pStyle w:val="BodyText"/>
        <w:spacing w:before="10"/>
        <w:rPr>
          <w:rFonts w:ascii="Arial"/>
          <w:b/>
          <w:sz w:val="45"/>
        </w:rPr>
      </w:pPr>
    </w:p>
    <w:p w14:paraId="03A59254" w14:textId="7F0C9E63" w:rsidR="00D45914" w:rsidRDefault="00193C88" w:rsidP="00EC37AF">
      <w:pPr>
        <w:pStyle w:val="ListParagraph"/>
        <w:numPr>
          <w:ilvl w:val="0"/>
          <w:numId w:val="9"/>
        </w:numPr>
        <w:tabs>
          <w:tab w:val="left" w:pos="490"/>
          <w:tab w:val="left" w:pos="491"/>
        </w:tabs>
        <w:ind w:right="565"/>
        <w:rPr>
          <w:rFonts w:ascii="Symbol" w:hAnsi="Symbol"/>
          <w:sz w:val="23"/>
        </w:rPr>
      </w:pPr>
      <w:r>
        <w:rPr>
          <w:noProof/>
        </w:rPr>
        <mc:AlternateContent>
          <mc:Choice Requires="wps">
            <w:drawing>
              <wp:anchor distT="0" distB="0" distL="114300" distR="114300" simplePos="0" relativeHeight="251658241" behindDoc="1" locked="0" layoutInCell="1" allowOverlap="1" wp14:anchorId="7DF2D805" wp14:editId="2A417D12">
                <wp:simplePos x="0" y="0"/>
                <wp:positionH relativeFrom="page">
                  <wp:posOffset>4396105</wp:posOffset>
                </wp:positionH>
                <wp:positionV relativeFrom="paragraph">
                  <wp:posOffset>505460</wp:posOffset>
                </wp:positionV>
                <wp:extent cx="38100" cy="952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A58DD" id="Rectangle 4" o:spid="_x0000_s1026" style="position:absolute;margin-left:346.15pt;margin-top:39.8pt;width:3pt;height:.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" fillcolor="black" stroked="f">
                <w10:wrap anchorx="page"/>
              </v:rect>
            </w:pict>
          </mc:Fallback>
        </mc:AlternateContent>
      </w:r>
      <w:r>
        <w:rPr>
          <w:sz w:val="23"/>
        </w:rPr>
        <w:t>All applications received by the deadline will be logged and acknowledged – if you have not</w:t>
      </w:r>
      <w:r>
        <w:rPr>
          <w:spacing w:val="1"/>
          <w:sz w:val="23"/>
        </w:rPr>
        <w:t xml:space="preserve"> </w:t>
      </w:r>
      <w:r>
        <w:rPr>
          <w:sz w:val="23"/>
        </w:rPr>
        <w:t>received an acknowledgement within seven days, please check your spam folder for messages</w:t>
      </w:r>
      <w:r>
        <w:rPr>
          <w:spacing w:val="-61"/>
          <w:sz w:val="23"/>
        </w:rPr>
        <w:t xml:space="preserve"> </w:t>
      </w:r>
      <w:r>
        <w:rPr>
          <w:sz w:val="23"/>
        </w:rPr>
        <w:t>from ‘</w:t>
      </w:r>
      <w:hyperlink r:id="rId42" w:history="1">
        <w:r w:rsidR="006A79BA" w:rsidRPr="00AF181F">
          <w:rPr>
            <w:rStyle w:val="Hyperlink"/>
            <w:sz w:val="24"/>
            <w:szCs w:val="24"/>
          </w:rPr>
          <w:t>AELLCA@britishcouncil.org</w:t>
        </w:r>
      </w:hyperlink>
      <w:r w:rsidRPr="006A79BA">
        <w:rPr>
          <w:sz w:val="24"/>
        </w:rPr>
        <w:t>’</w:t>
      </w:r>
      <w:r>
        <w:t>.</w:t>
      </w:r>
      <w:r>
        <w:rPr>
          <w:spacing w:val="1"/>
        </w:rPr>
        <w:t xml:space="preserve"> </w:t>
      </w:r>
      <w:r>
        <w:rPr>
          <w:sz w:val="23"/>
        </w:rPr>
        <w:t>If you have not received any</w:t>
      </w:r>
      <w:r>
        <w:rPr>
          <w:spacing w:val="1"/>
          <w:sz w:val="23"/>
        </w:rPr>
        <w:t xml:space="preserve"> </w:t>
      </w:r>
      <w:r>
        <w:rPr>
          <w:sz w:val="23"/>
        </w:rPr>
        <w:t>acknowledgement</w:t>
      </w:r>
      <w:r>
        <w:rPr>
          <w:spacing w:val="-5"/>
          <w:sz w:val="23"/>
        </w:rPr>
        <w:t xml:space="preserve"> </w:t>
      </w:r>
      <w:r>
        <w:rPr>
          <w:sz w:val="23"/>
        </w:rPr>
        <w:t>of receipt</w:t>
      </w:r>
      <w:r>
        <w:rPr>
          <w:spacing w:val="-4"/>
          <w:sz w:val="23"/>
        </w:rPr>
        <w:t xml:space="preserve"> </w:t>
      </w:r>
      <w:r>
        <w:rPr>
          <w:sz w:val="23"/>
        </w:rPr>
        <w:t>of</w:t>
      </w:r>
      <w:r>
        <w:rPr>
          <w:spacing w:val="7"/>
          <w:sz w:val="23"/>
        </w:rPr>
        <w:t xml:space="preserve"> </w:t>
      </w:r>
      <w:r>
        <w:rPr>
          <w:sz w:val="23"/>
        </w:rPr>
        <w:t>your</w:t>
      </w:r>
      <w:r>
        <w:rPr>
          <w:spacing w:val="-1"/>
          <w:sz w:val="23"/>
        </w:rPr>
        <w:t xml:space="preserve"> </w:t>
      </w:r>
      <w:r>
        <w:rPr>
          <w:sz w:val="23"/>
        </w:rPr>
        <w:t>application,</w:t>
      </w:r>
      <w:r>
        <w:rPr>
          <w:spacing w:val="-2"/>
          <w:sz w:val="23"/>
        </w:rPr>
        <w:t xml:space="preserve"> </w:t>
      </w:r>
      <w:r>
        <w:rPr>
          <w:sz w:val="23"/>
        </w:rPr>
        <w:t>please</w:t>
      </w:r>
      <w:r>
        <w:rPr>
          <w:spacing w:val="1"/>
          <w:sz w:val="23"/>
        </w:rPr>
        <w:t xml:space="preserve"> </w:t>
      </w:r>
      <w:r>
        <w:rPr>
          <w:sz w:val="23"/>
        </w:rPr>
        <w:t>contact</w:t>
      </w:r>
      <w:r>
        <w:rPr>
          <w:spacing w:val="-4"/>
          <w:sz w:val="23"/>
        </w:rPr>
        <w:t xml:space="preserve"> </w:t>
      </w:r>
      <w:r>
        <w:rPr>
          <w:sz w:val="23"/>
        </w:rPr>
        <w:t>us</w:t>
      </w:r>
      <w:r>
        <w:rPr>
          <w:spacing w:val="-1"/>
          <w:sz w:val="23"/>
        </w:rPr>
        <w:t xml:space="preserve"> </w:t>
      </w:r>
      <w:r>
        <w:rPr>
          <w:sz w:val="23"/>
        </w:rPr>
        <w:t>with</w:t>
      </w:r>
      <w:r>
        <w:rPr>
          <w:spacing w:val="-4"/>
          <w:sz w:val="23"/>
        </w:rPr>
        <w:t xml:space="preserve"> </w:t>
      </w:r>
      <w:r>
        <w:rPr>
          <w:sz w:val="23"/>
        </w:rPr>
        <w:t>details.</w:t>
      </w:r>
    </w:p>
    <w:p w14:paraId="01EB5F50" w14:textId="77777777" w:rsidR="00D45914" w:rsidRDefault="00D45914">
      <w:pPr>
        <w:pStyle w:val="BodyText"/>
        <w:spacing w:before="10"/>
        <w:rPr>
          <w:sz w:val="22"/>
        </w:rPr>
      </w:pPr>
    </w:p>
    <w:p w14:paraId="3DB420EA" w14:textId="77777777" w:rsidR="00D45914" w:rsidRDefault="006D3733" w:rsidP="00EC37AF">
      <w:pPr>
        <w:pStyle w:val="ListParagraph"/>
        <w:numPr>
          <w:ilvl w:val="0"/>
          <w:numId w:val="9"/>
        </w:numPr>
        <w:tabs>
          <w:tab w:val="left" w:pos="490"/>
          <w:tab w:val="left" w:pos="491"/>
        </w:tabs>
        <w:spacing w:before="1"/>
        <w:ind w:right="562"/>
        <w:rPr>
          <w:rFonts w:ascii="Symbol" w:hAnsi="Symbol"/>
          <w:sz w:val="23"/>
        </w:rPr>
      </w:pPr>
      <w:r>
        <w:rPr>
          <w:sz w:val="23"/>
        </w:rPr>
        <w:t>Applications will be reviewed for completeness – if we do not have everything requested in the</w:t>
      </w:r>
      <w:r>
        <w:rPr>
          <w:spacing w:val="1"/>
          <w:sz w:val="23"/>
        </w:rPr>
        <w:t xml:space="preserve"> </w:t>
      </w:r>
      <w:r>
        <w:rPr>
          <w:sz w:val="23"/>
        </w:rPr>
        <w:t>Pre-submission Checklist your application will be declared ineligible and not proceed to next</w:t>
      </w:r>
      <w:r>
        <w:rPr>
          <w:spacing w:val="1"/>
          <w:sz w:val="23"/>
        </w:rPr>
        <w:t xml:space="preserve"> </w:t>
      </w:r>
      <w:r>
        <w:rPr>
          <w:sz w:val="23"/>
        </w:rPr>
        <w:t>stage.</w:t>
      </w:r>
      <w:r>
        <w:rPr>
          <w:spacing w:val="-2"/>
          <w:sz w:val="23"/>
        </w:rPr>
        <w:t xml:space="preserve"> </w:t>
      </w:r>
      <w:r>
        <w:rPr>
          <w:sz w:val="23"/>
        </w:rPr>
        <w:t>We receive large volume of</w:t>
      </w:r>
      <w:r>
        <w:rPr>
          <w:spacing w:val="-1"/>
          <w:sz w:val="23"/>
        </w:rPr>
        <w:t xml:space="preserve"> </w:t>
      </w:r>
      <w:r>
        <w:rPr>
          <w:sz w:val="23"/>
        </w:rPr>
        <w:t>applications</w:t>
      </w:r>
      <w:r>
        <w:rPr>
          <w:spacing w:val="-2"/>
          <w:sz w:val="23"/>
        </w:rPr>
        <w:t xml:space="preserve"> </w:t>
      </w:r>
      <w:r>
        <w:rPr>
          <w:sz w:val="23"/>
        </w:rPr>
        <w:t>so</w:t>
      </w:r>
      <w:r>
        <w:rPr>
          <w:spacing w:val="-5"/>
          <w:sz w:val="23"/>
        </w:rPr>
        <w:t xml:space="preserve"> </w:t>
      </w:r>
      <w:r>
        <w:rPr>
          <w:sz w:val="23"/>
        </w:rPr>
        <w:t>we will</w:t>
      </w:r>
      <w:r>
        <w:rPr>
          <w:spacing w:val="-3"/>
          <w:sz w:val="23"/>
        </w:rPr>
        <w:t xml:space="preserve"> </w:t>
      </w:r>
      <w:r>
        <w:rPr>
          <w:sz w:val="23"/>
        </w:rPr>
        <w:t>not</w:t>
      </w:r>
      <w:r>
        <w:rPr>
          <w:spacing w:val="-5"/>
          <w:sz w:val="23"/>
        </w:rPr>
        <w:t xml:space="preserve"> </w:t>
      </w:r>
      <w:r>
        <w:rPr>
          <w:sz w:val="23"/>
        </w:rPr>
        <w:t>be</w:t>
      </w:r>
      <w:r>
        <w:rPr>
          <w:spacing w:val="-3"/>
          <w:sz w:val="23"/>
        </w:rPr>
        <w:t xml:space="preserve"> </w:t>
      </w:r>
      <w:r>
        <w:rPr>
          <w:sz w:val="23"/>
        </w:rPr>
        <w:t>able</w:t>
      </w:r>
      <w:r>
        <w:rPr>
          <w:spacing w:val="-5"/>
          <w:sz w:val="23"/>
        </w:rPr>
        <w:t xml:space="preserve"> </w:t>
      </w:r>
      <w:r>
        <w:rPr>
          <w:sz w:val="23"/>
        </w:rPr>
        <w:t>to</w:t>
      </w:r>
      <w:r>
        <w:rPr>
          <w:spacing w:val="-5"/>
          <w:sz w:val="23"/>
        </w:rPr>
        <w:t xml:space="preserve"> </w:t>
      </w:r>
      <w:r>
        <w:rPr>
          <w:sz w:val="23"/>
        </w:rPr>
        <w:t>notify</w:t>
      </w:r>
      <w:r>
        <w:rPr>
          <w:spacing w:val="-4"/>
          <w:sz w:val="23"/>
        </w:rPr>
        <w:t xml:space="preserve"> </w:t>
      </w:r>
      <w:r>
        <w:rPr>
          <w:sz w:val="23"/>
        </w:rPr>
        <w:t>you at</w:t>
      </w:r>
      <w:r>
        <w:rPr>
          <w:spacing w:val="-5"/>
          <w:sz w:val="23"/>
        </w:rPr>
        <w:t xml:space="preserve"> </w:t>
      </w:r>
      <w:r>
        <w:rPr>
          <w:sz w:val="23"/>
        </w:rPr>
        <w:t>this</w:t>
      </w:r>
      <w:r>
        <w:rPr>
          <w:spacing w:val="-2"/>
          <w:sz w:val="23"/>
        </w:rPr>
        <w:t xml:space="preserve"> </w:t>
      </w:r>
      <w:r>
        <w:rPr>
          <w:sz w:val="23"/>
        </w:rPr>
        <w:t>stage.</w:t>
      </w:r>
    </w:p>
    <w:p w14:paraId="425F88F4" w14:textId="77777777" w:rsidR="00D45914" w:rsidRDefault="00D45914">
      <w:pPr>
        <w:pStyle w:val="BodyText"/>
        <w:spacing w:before="11"/>
        <w:rPr>
          <w:sz w:val="22"/>
        </w:rPr>
      </w:pPr>
    </w:p>
    <w:p w14:paraId="6615CCC8" w14:textId="77777777" w:rsidR="00D45914" w:rsidRDefault="006D3733" w:rsidP="00EC37AF">
      <w:pPr>
        <w:pStyle w:val="ListParagraph"/>
        <w:numPr>
          <w:ilvl w:val="0"/>
          <w:numId w:val="9"/>
        </w:numPr>
        <w:tabs>
          <w:tab w:val="left" w:pos="490"/>
          <w:tab w:val="left" w:pos="491"/>
        </w:tabs>
        <w:ind w:hanging="361"/>
        <w:rPr>
          <w:rFonts w:ascii="Symbol" w:hAnsi="Symbol"/>
          <w:sz w:val="23"/>
        </w:rPr>
      </w:pPr>
      <w:r>
        <w:rPr>
          <w:sz w:val="23"/>
        </w:rPr>
        <w:t>Applications</w:t>
      </w:r>
      <w:r>
        <w:rPr>
          <w:spacing w:val="-3"/>
          <w:sz w:val="23"/>
        </w:rPr>
        <w:t xml:space="preserve"> </w:t>
      </w:r>
      <w:r>
        <w:rPr>
          <w:sz w:val="23"/>
        </w:rPr>
        <w:t>will</w:t>
      </w:r>
      <w:r>
        <w:rPr>
          <w:spacing w:val="-4"/>
          <w:sz w:val="23"/>
        </w:rPr>
        <w:t xml:space="preserve"> </w:t>
      </w:r>
      <w:r>
        <w:rPr>
          <w:sz w:val="23"/>
        </w:rPr>
        <w:t>be</w:t>
      </w:r>
      <w:r>
        <w:rPr>
          <w:spacing w:val="-5"/>
          <w:sz w:val="23"/>
        </w:rPr>
        <w:t xml:space="preserve"> </w:t>
      </w:r>
      <w:r>
        <w:rPr>
          <w:sz w:val="23"/>
        </w:rPr>
        <w:t>assessed</w:t>
      </w:r>
      <w:r>
        <w:rPr>
          <w:spacing w:val="-5"/>
          <w:sz w:val="23"/>
        </w:rPr>
        <w:t xml:space="preserve"> </w:t>
      </w:r>
      <w:proofErr w:type="gramStart"/>
      <w:r>
        <w:rPr>
          <w:sz w:val="23"/>
        </w:rPr>
        <w:t>on</w:t>
      </w:r>
      <w:r>
        <w:rPr>
          <w:spacing w:val="-6"/>
          <w:sz w:val="23"/>
        </w:rPr>
        <w:t xml:space="preserve"> </w:t>
      </w:r>
      <w:r>
        <w:rPr>
          <w:sz w:val="23"/>
        </w:rPr>
        <w:t>the basis</w:t>
      </w:r>
      <w:r>
        <w:rPr>
          <w:spacing w:val="-3"/>
          <w:sz w:val="23"/>
        </w:rPr>
        <w:t xml:space="preserve"> </w:t>
      </w:r>
      <w:r>
        <w:rPr>
          <w:sz w:val="23"/>
        </w:rPr>
        <w:t>of</w:t>
      </w:r>
      <w:proofErr w:type="gramEnd"/>
      <w:r>
        <w:rPr>
          <w:spacing w:val="2"/>
          <w:sz w:val="23"/>
        </w:rPr>
        <w:t xml:space="preserve"> </w:t>
      </w:r>
      <w:r>
        <w:rPr>
          <w:sz w:val="23"/>
        </w:rPr>
        <w:t>the</w:t>
      </w:r>
      <w:r>
        <w:rPr>
          <w:spacing w:val="1"/>
          <w:sz w:val="23"/>
        </w:rPr>
        <w:t xml:space="preserve"> </w:t>
      </w:r>
      <w:r>
        <w:rPr>
          <w:sz w:val="23"/>
        </w:rPr>
        <w:t>assessment</w:t>
      </w:r>
      <w:r>
        <w:rPr>
          <w:spacing w:val="-2"/>
          <w:sz w:val="23"/>
        </w:rPr>
        <w:t xml:space="preserve"> </w:t>
      </w:r>
      <w:r>
        <w:rPr>
          <w:sz w:val="23"/>
        </w:rPr>
        <w:t>criteria</w:t>
      </w:r>
      <w:r>
        <w:rPr>
          <w:spacing w:val="-1"/>
          <w:sz w:val="23"/>
        </w:rPr>
        <w:t xml:space="preserve"> </w:t>
      </w:r>
      <w:r>
        <w:rPr>
          <w:sz w:val="23"/>
        </w:rPr>
        <w:t>specified</w:t>
      </w:r>
      <w:r>
        <w:rPr>
          <w:spacing w:val="-6"/>
          <w:sz w:val="23"/>
        </w:rPr>
        <w:t xml:space="preserve"> </w:t>
      </w:r>
      <w:r>
        <w:rPr>
          <w:sz w:val="23"/>
        </w:rPr>
        <w:t>below.</w:t>
      </w:r>
    </w:p>
    <w:p w14:paraId="6D5E142F" w14:textId="77777777" w:rsidR="00D45914" w:rsidRDefault="00D45914">
      <w:pPr>
        <w:pStyle w:val="BodyText"/>
        <w:spacing w:before="6"/>
        <w:rPr>
          <w:sz w:val="22"/>
        </w:rPr>
      </w:pPr>
    </w:p>
    <w:p w14:paraId="59C013CA" w14:textId="77777777" w:rsidR="00A61A94" w:rsidRPr="00A61A94" w:rsidRDefault="006D3733" w:rsidP="00A61A94">
      <w:pPr>
        <w:pStyle w:val="ListParagraph"/>
        <w:numPr>
          <w:ilvl w:val="0"/>
          <w:numId w:val="9"/>
        </w:numPr>
        <w:tabs>
          <w:tab w:val="left" w:pos="490"/>
          <w:tab w:val="left" w:pos="491"/>
        </w:tabs>
        <w:ind w:right="839"/>
        <w:rPr>
          <w:rFonts w:ascii="Symbol" w:hAnsi="Symbol"/>
          <w:sz w:val="23"/>
        </w:rPr>
      </w:pPr>
      <w:r>
        <w:rPr>
          <w:sz w:val="23"/>
        </w:rPr>
        <w:t>Top</w:t>
      </w:r>
      <w:r>
        <w:rPr>
          <w:spacing w:val="-2"/>
          <w:sz w:val="23"/>
        </w:rPr>
        <w:t xml:space="preserve"> </w:t>
      </w:r>
      <w:r>
        <w:rPr>
          <w:sz w:val="23"/>
        </w:rPr>
        <w:t>ranked</w:t>
      </w:r>
      <w:r>
        <w:rPr>
          <w:spacing w:val="-4"/>
          <w:sz w:val="23"/>
        </w:rPr>
        <w:t xml:space="preserve"> </w:t>
      </w:r>
      <w:r>
        <w:rPr>
          <w:sz w:val="23"/>
        </w:rPr>
        <w:t>applications</w:t>
      </w:r>
      <w:r>
        <w:rPr>
          <w:spacing w:val="-4"/>
          <w:sz w:val="23"/>
        </w:rPr>
        <w:t xml:space="preserve"> </w:t>
      </w:r>
      <w:r>
        <w:rPr>
          <w:sz w:val="23"/>
        </w:rPr>
        <w:t>will</w:t>
      </w:r>
      <w:r>
        <w:rPr>
          <w:spacing w:val="-5"/>
          <w:sz w:val="23"/>
        </w:rPr>
        <w:t xml:space="preserve"> </w:t>
      </w:r>
      <w:r>
        <w:rPr>
          <w:sz w:val="23"/>
        </w:rPr>
        <w:t>be</w:t>
      </w:r>
      <w:r>
        <w:rPr>
          <w:spacing w:val="-2"/>
          <w:sz w:val="23"/>
        </w:rPr>
        <w:t xml:space="preserve"> </w:t>
      </w:r>
      <w:r>
        <w:rPr>
          <w:sz w:val="23"/>
        </w:rPr>
        <w:t>selected</w:t>
      </w:r>
      <w:r>
        <w:rPr>
          <w:spacing w:val="-6"/>
          <w:sz w:val="23"/>
        </w:rPr>
        <w:t xml:space="preserve"> </w:t>
      </w:r>
      <w:r>
        <w:rPr>
          <w:sz w:val="23"/>
        </w:rPr>
        <w:t>and</w:t>
      </w:r>
      <w:r>
        <w:rPr>
          <w:spacing w:val="-2"/>
          <w:sz w:val="23"/>
        </w:rPr>
        <w:t xml:space="preserve"> </w:t>
      </w:r>
      <w:r>
        <w:rPr>
          <w:sz w:val="23"/>
        </w:rPr>
        <w:t>notified</w:t>
      </w:r>
      <w:r>
        <w:rPr>
          <w:spacing w:val="-2"/>
          <w:sz w:val="23"/>
        </w:rPr>
        <w:t xml:space="preserve"> </w:t>
      </w:r>
      <w:r>
        <w:rPr>
          <w:sz w:val="23"/>
        </w:rPr>
        <w:t>about</w:t>
      </w:r>
      <w:r>
        <w:rPr>
          <w:spacing w:val="-3"/>
          <w:sz w:val="23"/>
        </w:rPr>
        <w:t xml:space="preserve"> </w:t>
      </w:r>
      <w:r>
        <w:rPr>
          <w:sz w:val="23"/>
        </w:rPr>
        <w:t>their</w:t>
      </w:r>
      <w:r>
        <w:rPr>
          <w:spacing w:val="-5"/>
          <w:sz w:val="23"/>
        </w:rPr>
        <w:t xml:space="preserve"> </w:t>
      </w:r>
      <w:r>
        <w:rPr>
          <w:sz w:val="23"/>
        </w:rPr>
        <w:t>selection</w:t>
      </w:r>
      <w:r>
        <w:rPr>
          <w:spacing w:val="-6"/>
          <w:sz w:val="23"/>
        </w:rPr>
        <w:t xml:space="preserve"> </w:t>
      </w:r>
      <w:r>
        <w:rPr>
          <w:sz w:val="23"/>
        </w:rPr>
        <w:t>for</w:t>
      </w:r>
      <w:r>
        <w:rPr>
          <w:spacing w:val="-5"/>
          <w:sz w:val="23"/>
        </w:rPr>
        <w:t xml:space="preserve"> </w:t>
      </w:r>
      <w:r>
        <w:rPr>
          <w:sz w:val="23"/>
        </w:rPr>
        <w:t>contracting</w:t>
      </w:r>
      <w:r>
        <w:rPr>
          <w:spacing w:val="-7"/>
          <w:sz w:val="23"/>
        </w:rPr>
        <w:t xml:space="preserve"> </w:t>
      </w:r>
      <w:r>
        <w:rPr>
          <w:sz w:val="23"/>
        </w:rPr>
        <w:t>and</w:t>
      </w:r>
      <w:r>
        <w:rPr>
          <w:spacing w:val="-61"/>
          <w:sz w:val="23"/>
        </w:rPr>
        <w:t xml:space="preserve"> </w:t>
      </w:r>
      <w:r>
        <w:rPr>
          <w:sz w:val="23"/>
        </w:rPr>
        <w:t>disbursement</w:t>
      </w:r>
      <w:r>
        <w:rPr>
          <w:spacing w:val="-4"/>
          <w:sz w:val="23"/>
        </w:rPr>
        <w:t xml:space="preserve"> </w:t>
      </w:r>
      <w:r>
        <w:rPr>
          <w:sz w:val="23"/>
        </w:rPr>
        <w:t>of</w:t>
      </w:r>
      <w:r>
        <w:rPr>
          <w:spacing w:val="1"/>
          <w:sz w:val="23"/>
        </w:rPr>
        <w:t xml:space="preserve"> </w:t>
      </w:r>
      <w:r>
        <w:rPr>
          <w:sz w:val="23"/>
        </w:rPr>
        <w:t>grants.</w:t>
      </w:r>
    </w:p>
    <w:p w14:paraId="38C41908" w14:textId="77777777" w:rsidR="00A61A94" w:rsidRPr="00A61A94" w:rsidRDefault="00A61A94" w:rsidP="00A61A94">
      <w:pPr>
        <w:pStyle w:val="ListParagraph"/>
        <w:rPr>
          <w:sz w:val="23"/>
        </w:rPr>
      </w:pPr>
    </w:p>
    <w:p w14:paraId="5CF791F1" w14:textId="0A48CDC5" w:rsidR="00D45914" w:rsidRPr="00A61A94" w:rsidRDefault="006D3733" w:rsidP="00A61A94">
      <w:pPr>
        <w:pStyle w:val="ListParagraph"/>
        <w:numPr>
          <w:ilvl w:val="0"/>
          <w:numId w:val="9"/>
        </w:numPr>
        <w:tabs>
          <w:tab w:val="left" w:pos="490"/>
          <w:tab w:val="left" w:pos="491"/>
        </w:tabs>
        <w:ind w:right="839"/>
        <w:rPr>
          <w:rFonts w:ascii="Symbol" w:hAnsi="Symbol"/>
          <w:sz w:val="23"/>
        </w:rPr>
      </w:pPr>
      <w:r w:rsidRPr="00A61A94">
        <w:rPr>
          <w:sz w:val="23"/>
        </w:rPr>
        <w:t>Unsuccessful applications will be notified at a later stage. You can ask for feedback on your</w:t>
      </w:r>
      <w:r w:rsidRPr="00A61A94">
        <w:rPr>
          <w:spacing w:val="-61"/>
          <w:sz w:val="23"/>
        </w:rPr>
        <w:t xml:space="preserve"> </w:t>
      </w:r>
      <w:r w:rsidRPr="00A61A94">
        <w:rPr>
          <w:sz w:val="23"/>
        </w:rPr>
        <w:t>application</w:t>
      </w:r>
      <w:r w:rsidRPr="00A61A94">
        <w:rPr>
          <w:spacing w:val="-4"/>
          <w:sz w:val="23"/>
        </w:rPr>
        <w:t xml:space="preserve"> </w:t>
      </w:r>
      <w:r w:rsidRPr="00A61A94">
        <w:rPr>
          <w:sz w:val="23"/>
        </w:rPr>
        <w:t>by</w:t>
      </w:r>
      <w:r w:rsidRPr="00A61A94">
        <w:rPr>
          <w:spacing w:val="-1"/>
          <w:sz w:val="23"/>
        </w:rPr>
        <w:t xml:space="preserve"> </w:t>
      </w:r>
      <w:r w:rsidRPr="00A61A94">
        <w:rPr>
          <w:sz w:val="23"/>
        </w:rPr>
        <w:t>writing</w:t>
      </w:r>
      <w:r w:rsidRPr="00A61A94">
        <w:rPr>
          <w:spacing w:val="1"/>
          <w:sz w:val="23"/>
        </w:rPr>
        <w:t xml:space="preserve"> </w:t>
      </w:r>
      <w:r w:rsidRPr="00A61A94">
        <w:rPr>
          <w:sz w:val="23"/>
        </w:rPr>
        <w:t>to:</w:t>
      </w:r>
      <w:r w:rsidRPr="00A61A94">
        <w:rPr>
          <w:spacing w:val="1"/>
          <w:sz w:val="23"/>
        </w:rPr>
        <w:t xml:space="preserve"> </w:t>
      </w:r>
      <w:r w:rsidRPr="006A79BA">
        <w:rPr>
          <w:sz w:val="23"/>
        </w:rPr>
        <w:t>‘</w:t>
      </w:r>
      <w:hyperlink r:id="rId43" w:history="1">
        <w:r w:rsidR="006A79BA" w:rsidRPr="00AF181F">
          <w:rPr>
            <w:rStyle w:val="Hyperlink"/>
            <w:sz w:val="24"/>
            <w:szCs w:val="24"/>
          </w:rPr>
          <w:t>AELLCA@britishcouncil.org</w:t>
        </w:r>
      </w:hyperlink>
      <w:r w:rsidRPr="006A79BA">
        <w:rPr>
          <w:sz w:val="24"/>
        </w:rPr>
        <w:t>’</w:t>
      </w:r>
    </w:p>
    <w:p w14:paraId="20A6B1E1" w14:textId="77777777" w:rsidR="00D45914" w:rsidRDefault="00D45914">
      <w:pPr>
        <w:pStyle w:val="BodyText"/>
        <w:rPr>
          <w:sz w:val="26"/>
        </w:rPr>
      </w:pPr>
    </w:p>
    <w:p w14:paraId="3602CAB9" w14:textId="77777777" w:rsidR="00D45914" w:rsidRDefault="00D45914">
      <w:pPr>
        <w:pStyle w:val="BodyText"/>
        <w:rPr>
          <w:sz w:val="26"/>
        </w:rPr>
      </w:pPr>
    </w:p>
    <w:p w14:paraId="2427E7B6" w14:textId="77777777" w:rsidR="00D45914" w:rsidRDefault="006D3733">
      <w:pPr>
        <w:pStyle w:val="Heading2"/>
        <w:spacing w:before="200"/>
      </w:pPr>
      <w:bookmarkStart w:id="38" w:name="Assessment_Criteria"/>
      <w:bookmarkStart w:id="39" w:name="_bookmark20"/>
      <w:bookmarkEnd w:id="38"/>
      <w:bookmarkEnd w:id="39"/>
      <w:r>
        <w:t>Assessment</w:t>
      </w:r>
      <w:r>
        <w:rPr>
          <w:spacing w:val="-1"/>
        </w:rPr>
        <w:t xml:space="preserve"> </w:t>
      </w:r>
      <w:r>
        <w:t>Criteria</w:t>
      </w:r>
    </w:p>
    <w:p w14:paraId="29F0F60E" w14:textId="77777777" w:rsidR="00D45914" w:rsidRDefault="00D45914">
      <w:pPr>
        <w:pStyle w:val="BodyText"/>
        <w:spacing w:before="11"/>
        <w:rPr>
          <w:rFonts w:ascii="Arial"/>
          <w:b/>
          <w:sz w:val="21"/>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2"/>
        <w:gridCol w:w="991"/>
        <w:gridCol w:w="5248"/>
      </w:tblGrid>
      <w:tr w:rsidR="00D45914" w14:paraId="715C1BC4" w14:textId="77777777">
        <w:trPr>
          <w:trHeight w:val="275"/>
        </w:trPr>
        <w:tc>
          <w:tcPr>
            <w:tcW w:w="4252" w:type="dxa"/>
            <w:shd w:val="clear" w:color="auto" w:fill="D9D9D9"/>
          </w:tcPr>
          <w:p w14:paraId="1C1C2EC3" w14:textId="77777777" w:rsidR="00D45914" w:rsidRDefault="006D3733">
            <w:pPr>
              <w:pStyle w:val="TableParagraph"/>
              <w:spacing w:line="255" w:lineRule="exact"/>
              <w:ind w:left="1405"/>
              <w:rPr>
                <w:rFonts w:ascii="Arial"/>
                <w:b/>
                <w:sz w:val="24"/>
              </w:rPr>
            </w:pPr>
            <w:r>
              <w:rPr>
                <w:rFonts w:ascii="Arial"/>
                <w:b/>
                <w:sz w:val="24"/>
              </w:rPr>
              <w:t>Project</w:t>
            </w:r>
            <w:r>
              <w:rPr>
                <w:rFonts w:ascii="Arial"/>
                <w:b/>
                <w:spacing w:val="-2"/>
                <w:sz w:val="24"/>
              </w:rPr>
              <w:t xml:space="preserve"> </w:t>
            </w:r>
            <w:r>
              <w:rPr>
                <w:rFonts w:ascii="Arial"/>
                <w:b/>
                <w:sz w:val="24"/>
              </w:rPr>
              <w:t>team</w:t>
            </w:r>
          </w:p>
        </w:tc>
        <w:tc>
          <w:tcPr>
            <w:tcW w:w="991" w:type="dxa"/>
            <w:shd w:val="clear" w:color="auto" w:fill="D9D9D9"/>
          </w:tcPr>
          <w:p w14:paraId="003AA0BF" w14:textId="77777777" w:rsidR="00D45914" w:rsidRDefault="006D3733">
            <w:pPr>
              <w:pStyle w:val="TableParagraph"/>
              <w:spacing w:line="255" w:lineRule="exact"/>
              <w:ind w:left="139" w:right="134"/>
              <w:jc w:val="center"/>
              <w:rPr>
                <w:rFonts w:ascii="Arial"/>
                <w:b/>
                <w:sz w:val="24"/>
              </w:rPr>
            </w:pPr>
            <w:r>
              <w:rPr>
                <w:rFonts w:ascii="Arial"/>
                <w:b/>
                <w:sz w:val="24"/>
              </w:rPr>
              <w:t>Score</w:t>
            </w:r>
          </w:p>
        </w:tc>
        <w:tc>
          <w:tcPr>
            <w:tcW w:w="5248" w:type="dxa"/>
            <w:shd w:val="clear" w:color="auto" w:fill="D9D9D9"/>
          </w:tcPr>
          <w:p w14:paraId="643571D0" w14:textId="77777777" w:rsidR="00D45914" w:rsidRDefault="006D3733">
            <w:pPr>
              <w:pStyle w:val="TableParagraph"/>
              <w:spacing w:line="255" w:lineRule="exact"/>
              <w:ind w:left="1784" w:right="1780"/>
              <w:jc w:val="center"/>
              <w:rPr>
                <w:rFonts w:ascii="Arial"/>
                <w:b/>
                <w:sz w:val="24"/>
              </w:rPr>
            </w:pPr>
            <w:r>
              <w:rPr>
                <w:rFonts w:ascii="Arial"/>
                <w:b/>
                <w:sz w:val="24"/>
              </w:rPr>
              <w:t>Scoring</w:t>
            </w:r>
            <w:r>
              <w:rPr>
                <w:rFonts w:ascii="Arial"/>
                <w:b/>
                <w:spacing w:val="-7"/>
                <w:sz w:val="24"/>
              </w:rPr>
              <w:t xml:space="preserve"> </w:t>
            </w:r>
            <w:r>
              <w:rPr>
                <w:rFonts w:ascii="Arial"/>
                <w:b/>
                <w:sz w:val="24"/>
              </w:rPr>
              <w:t>Guide</w:t>
            </w:r>
          </w:p>
        </w:tc>
      </w:tr>
      <w:tr w:rsidR="00D45914" w14:paraId="3BE1283A" w14:textId="77777777">
        <w:trPr>
          <w:trHeight w:val="2956"/>
        </w:trPr>
        <w:tc>
          <w:tcPr>
            <w:tcW w:w="4252" w:type="dxa"/>
          </w:tcPr>
          <w:p w14:paraId="75A2294F" w14:textId="1A3F3E1B" w:rsidR="00D45914" w:rsidRDefault="006D3733" w:rsidP="00EC37AF">
            <w:pPr>
              <w:pStyle w:val="TableParagraph"/>
              <w:numPr>
                <w:ilvl w:val="0"/>
                <w:numId w:val="8"/>
              </w:numPr>
              <w:tabs>
                <w:tab w:val="left" w:pos="565"/>
              </w:tabs>
              <w:spacing w:before="88" w:line="240" w:lineRule="auto"/>
              <w:ind w:right="417"/>
              <w:rPr>
                <w:sz w:val="24"/>
              </w:rPr>
            </w:pPr>
            <w:r>
              <w:rPr>
                <w:sz w:val="24"/>
              </w:rPr>
              <w:t>The Lead Applicants have</w:t>
            </w:r>
            <w:r>
              <w:rPr>
                <w:spacing w:val="1"/>
                <w:sz w:val="24"/>
              </w:rPr>
              <w:t xml:space="preserve"> </w:t>
            </w:r>
            <w:r>
              <w:rPr>
                <w:sz w:val="24"/>
              </w:rPr>
              <w:t xml:space="preserve">demonstrated </w:t>
            </w:r>
            <w:r>
              <w:rPr>
                <w:rFonts w:ascii="Arial" w:hAnsi="Arial"/>
                <w:b/>
                <w:sz w:val="24"/>
              </w:rPr>
              <w:t>knowledge,</w:t>
            </w:r>
            <w:r>
              <w:rPr>
                <w:rFonts w:ascii="Arial" w:hAnsi="Arial"/>
                <w:b/>
                <w:spacing w:val="1"/>
                <w:sz w:val="24"/>
              </w:rPr>
              <w:t xml:space="preserve"> </w:t>
            </w:r>
            <w:r>
              <w:rPr>
                <w:rFonts w:ascii="Arial" w:hAnsi="Arial"/>
                <w:b/>
                <w:sz w:val="24"/>
              </w:rPr>
              <w:t>understanding</w:t>
            </w:r>
            <w:r>
              <w:rPr>
                <w:rFonts w:ascii="Arial" w:hAnsi="Arial"/>
                <w:b/>
                <w:spacing w:val="2"/>
                <w:sz w:val="24"/>
              </w:rPr>
              <w:t xml:space="preserve"> </w:t>
            </w:r>
            <w:r>
              <w:rPr>
                <w:rFonts w:ascii="Arial" w:hAnsi="Arial"/>
                <w:b/>
                <w:sz w:val="24"/>
              </w:rPr>
              <w:t>and</w:t>
            </w:r>
            <w:r>
              <w:rPr>
                <w:rFonts w:ascii="Arial" w:hAnsi="Arial"/>
                <w:b/>
                <w:spacing w:val="1"/>
                <w:sz w:val="24"/>
              </w:rPr>
              <w:t xml:space="preserve"> </w:t>
            </w:r>
            <w:r>
              <w:rPr>
                <w:rFonts w:ascii="Arial" w:hAnsi="Arial"/>
                <w:b/>
                <w:sz w:val="24"/>
              </w:rPr>
              <w:t xml:space="preserve">experience </w:t>
            </w:r>
            <w:r>
              <w:rPr>
                <w:sz w:val="24"/>
              </w:rPr>
              <w:t>of</w:t>
            </w:r>
            <w:r w:rsidR="007A04F3">
              <w:rPr>
                <w:sz w:val="24"/>
              </w:rPr>
              <w:t xml:space="preserve"> English language teaching at the PRESETT level and</w:t>
            </w:r>
            <w:r>
              <w:rPr>
                <w:spacing w:val="1"/>
                <w:sz w:val="24"/>
              </w:rPr>
              <w:t xml:space="preserve"> </w:t>
            </w:r>
            <w:r>
              <w:rPr>
                <w:sz w:val="24"/>
              </w:rPr>
              <w:t>inclusion in the UK</w:t>
            </w:r>
            <w:r w:rsidR="007A04F3">
              <w:rPr>
                <w:sz w:val="24"/>
              </w:rPr>
              <w:t xml:space="preserve"> </w:t>
            </w:r>
            <w:r>
              <w:rPr>
                <w:spacing w:val="-64"/>
                <w:sz w:val="24"/>
              </w:rPr>
              <w:t xml:space="preserve"> </w:t>
            </w:r>
            <w:r w:rsidR="007A04F3">
              <w:rPr>
                <w:spacing w:val="-64"/>
                <w:sz w:val="24"/>
              </w:rPr>
              <w:t xml:space="preserve"> </w:t>
            </w:r>
            <w:r>
              <w:rPr>
                <w:sz w:val="24"/>
              </w:rPr>
              <w:t xml:space="preserve">and </w:t>
            </w:r>
            <w:r w:rsidR="007A04F3">
              <w:rPr>
                <w:sz w:val="24"/>
              </w:rPr>
              <w:t xml:space="preserve">the </w:t>
            </w:r>
            <w:r>
              <w:rPr>
                <w:sz w:val="24"/>
              </w:rPr>
              <w:t>partner country, and</w:t>
            </w:r>
            <w:r>
              <w:rPr>
                <w:spacing w:val="1"/>
                <w:sz w:val="24"/>
              </w:rPr>
              <w:t xml:space="preserve"> </w:t>
            </w:r>
            <w:r>
              <w:rPr>
                <w:sz w:val="24"/>
              </w:rPr>
              <w:t xml:space="preserve">sufficient </w:t>
            </w:r>
            <w:r>
              <w:rPr>
                <w:rFonts w:ascii="Arial" w:hAnsi="Arial"/>
                <w:b/>
                <w:sz w:val="24"/>
              </w:rPr>
              <w:t xml:space="preserve">relevant </w:t>
            </w:r>
            <w:proofErr w:type="gramStart"/>
            <w:r>
              <w:rPr>
                <w:rFonts w:ascii="Arial" w:hAnsi="Arial"/>
                <w:b/>
                <w:sz w:val="24"/>
              </w:rPr>
              <w:t>experience</w:t>
            </w:r>
            <w:r w:rsidR="007A04F3">
              <w:rPr>
                <w:rFonts w:ascii="Arial" w:hAnsi="Arial"/>
                <w:b/>
                <w:sz w:val="24"/>
              </w:rPr>
              <w:t xml:space="preserve"> </w:t>
            </w:r>
            <w:r>
              <w:rPr>
                <w:rFonts w:ascii="Arial" w:hAnsi="Arial"/>
                <w:b/>
                <w:spacing w:val="-64"/>
                <w:sz w:val="24"/>
              </w:rPr>
              <w:t xml:space="preserve"> </w:t>
            </w:r>
            <w:r>
              <w:rPr>
                <w:sz w:val="24"/>
              </w:rPr>
              <w:t>to</w:t>
            </w:r>
            <w:proofErr w:type="gramEnd"/>
            <w:r>
              <w:rPr>
                <w:sz w:val="24"/>
              </w:rPr>
              <w:t xml:space="preserve"> lead the proposed project,</w:t>
            </w:r>
            <w:r>
              <w:rPr>
                <w:spacing w:val="1"/>
                <w:sz w:val="24"/>
              </w:rPr>
              <w:t xml:space="preserve"> </w:t>
            </w:r>
            <w:r>
              <w:rPr>
                <w:sz w:val="24"/>
              </w:rPr>
              <w:t>and to achieve the stated</w:t>
            </w:r>
            <w:r>
              <w:rPr>
                <w:spacing w:val="1"/>
                <w:sz w:val="24"/>
              </w:rPr>
              <w:t xml:space="preserve"> </w:t>
            </w:r>
            <w:r>
              <w:rPr>
                <w:sz w:val="24"/>
              </w:rPr>
              <w:t>objectives.</w:t>
            </w:r>
          </w:p>
        </w:tc>
        <w:tc>
          <w:tcPr>
            <w:tcW w:w="991" w:type="dxa"/>
          </w:tcPr>
          <w:p w14:paraId="6917A652" w14:textId="77777777" w:rsidR="00D45914" w:rsidRDefault="006D3733">
            <w:pPr>
              <w:pStyle w:val="TableParagraph"/>
              <w:spacing w:line="240" w:lineRule="auto"/>
              <w:ind w:left="139" w:right="130"/>
              <w:jc w:val="center"/>
              <w:rPr>
                <w:rFonts w:ascii="Arial"/>
                <w:b/>
                <w:sz w:val="24"/>
              </w:rPr>
            </w:pPr>
            <w:r>
              <w:rPr>
                <w:rFonts w:ascii="Arial"/>
                <w:b/>
                <w:sz w:val="24"/>
              </w:rPr>
              <w:t>10</w:t>
            </w:r>
          </w:p>
        </w:tc>
        <w:tc>
          <w:tcPr>
            <w:tcW w:w="5248" w:type="dxa"/>
          </w:tcPr>
          <w:p w14:paraId="4B5483E9" w14:textId="77777777" w:rsidR="00D45914" w:rsidRDefault="006D3733" w:rsidP="00EC37AF">
            <w:pPr>
              <w:pStyle w:val="TableParagraph"/>
              <w:numPr>
                <w:ilvl w:val="0"/>
                <w:numId w:val="7"/>
              </w:numPr>
              <w:tabs>
                <w:tab w:val="left" w:pos="569"/>
                <w:tab w:val="left" w:pos="570"/>
              </w:tabs>
              <w:spacing w:before="1" w:line="237" w:lineRule="auto"/>
              <w:ind w:right="407"/>
              <w:rPr>
                <w:sz w:val="24"/>
              </w:rPr>
            </w:pPr>
            <w:r>
              <w:rPr>
                <w:sz w:val="24"/>
              </w:rPr>
              <w:t>Meets all criteria to an exceptional level:</w:t>
            </w:r>
            <w:r>
              <w:rPr>
                <w:spacing w:val="-64"/>
                <w:sz w:val="24"/>
              </w:rPr>
              <w:t xml:space="preserve"> </w:t>
            </w:r>
            <w:r>
              <w:rPr>
                <w:sz w:val="24"/>
              </w:rPr>
              <w:t>10</w:t>
            </w:r>
            <w:r>
              <w:rPr>
                <w:spacing w:val="-2"/>
                <w:sz w:val="24"/>
              </w:rPr>
              <w:t xml:space="preserve"> </w:t>
            </w:r>
            <w:proofErr w:type="gramStart"/>
            <w:r>
              <w:rPr>
                <w:sz w:val="24"/>
              </w:rPr>
              <w:t>points</w:t>
            </w:r>
            <w:proofErr w:type="gramEnd"/>
          </w:p>
          <w:p w14:paraId="04555F9C" w14:textId="77777777" w:rsidR="00D45914" w:rsidRDefault="006D3733" w:rsidP="00EC37AF">
            <w:pPr>
              <w:pStyle w:val="TableParagraph"/>
              <w:numPr>
                <w:ilvl w:val="0"/>
                <w:numId w:val="7"/>
              </w:numPr>
              <w:tabs>
                <w:tab w:val="left" w:pos="569"/>
                <w:tab w:val="left" w:pos="570"/>
              </w:tabs>
              <w:spacing w:line="242" w:lineRule="auto"/>
              <w:ind w:right="264"/>
              <w:rPr>
                <w:sz w:val="24"/>
              </w:rPr>
            </w:pPr>
            <w:r>
              <w:rPr>
                <w:sz w:val="24"/>
              </w:rPr>
              <w:t>Meets the majority of the criteria to a very</w:t>
            </w:r>
            <w:r>
              <w:rPr>
                <w:spacing w:val="-64"/>
                <w:sz w:val="24"/>
              </w:rPr>
              <w:t xml:space="preserve"> </w:t>
            </w:r>
            <w:r>
              <w:rPr>
                <w:sz w:val="24"/>
              </w:rPr>
              <w:t>high</w:t>
            </w:r>
            <w:r>
              <w:rPr>
                <w:spacing w:val="-2"/>
                <w:sz w:val="24"/>
              </w:rPr>
              <w:t xml:space="preserve"> </w:t>
            </w:r>
            <w:r>
              <w:rPr>
                <w:sz w:val="24"/>
              </w:rPr>
              <w:t>level:</w:t>
            </w:r>
            <w:r>
              <w:rPr>
                <w:spacing w:val="-2"/>
                <w:sz w:val="24"/>
              </w:rPr>
              <w:t xml:space="preserve"> </w:t>
            </w:r>
            <w:r>
              <w:rPr>
                <w:sz w:val="24"/>
              </w:rPr>
              <w:t>7</w:t>
            </w:r>
            <w:r>
              <w:rPr>
                <w:spacing w:val="-1"/>
                <w:sz w:val="24"/>
              </w:rPr>
              <w:t xml:space="preserve"> </w:t>
            </w:r>
            <w:proofErr w:type="gramStart"/>
            <w:r>
              <w:rPr>
                <w:sz w:val="24"/>
              </w:rPr>
              <w:t>points</w:t>
            </w:r>
            <w:proofErr w:type="gramEnd"/>
          </w:p>
          <w:p w14:paraId="5A418E9B" w14:textId="77777777" w:rsidR="00D45914" w:rsidRDefault="006D3733" w:rsidP="00EC37AF">
            <w:pPr>
              <w:pStyle w:val="TableParagraph"/>
              <w:numPr>
                <w:ilvl w:val="0"/>
                <w:numId w:val="7"/>
              </w:numPr>
              <w:tabs>
                <w:tab w:val="left" w:pos="569"/>
                <w:tab w:val="left" w:pos="570"/>
              </w:tabs>
              <w:spacing w:line="237" w:lineRule="auto"/>
              <w:ind w:right="650"/>
              <w:rPr>
                <w:sz w:val="24"/>
              </w:rPr>
            </w:pPr>
            <w:r>
              <w:rPr>
                <w:sz w:val="24"/>
              </w:rPr>
              <w:t>Meets the majority of the criteria to an</w:t>
            </w:r>
            <w:r>
              <w:rPr>
                <w:spacing w:val="-64"/>
                <w:sz w:val="24"/>
              </w:rPr>
              <w:t xml:space="preserve"> </w:t>
            </w:r>
            <w:r>
              <w:rPr>
                <w:sz w:val="24"/>
              </w:rPr>
              <w:t>adequate</w:t>
            </w:r>
            <w:r>
              <w:rPr>
                <w:spacing w:val="-2"/>
                <w:sz w:val="24"/>
              </w:rPr>
              <w:t xml:space="preserve"> </w:t>
            </w:r>
            <w:r>
              <w:rPr>
                <w:sz w:val="24"/>
              </w:rPr>
              <w:t>level:</w:t>
            </w:r>
            <w:r>
              <w:rPr>
                <w:spacing w:val="-2"/>
                <w:sz w:val="24"/>
              </w:rPr>
              <w:t xml:space="preserve"> </w:t>
            </w:r>
            <w:r>
              <w:rPr>
                <w:sz w:val="24"/>
              </w:rPr>
              <w:t>5</w:t>
            </w:r>
            <w:r>
              <w:rPr>
                <w:spacing w:val="-1"/>
                <w:sz w:val="24"/>
              </w:rPr>
              <w:t xml:space="preserve"> </w:t>
            </w:r>
            <w:proofErr w:type="gramStart"/>
            <w:r>
              <w:rPr>
                <w:sz w:val="24"/>
              </w:rPr>
              <w:t>points</w:t>
            </w:r>
            <w:proofErr w:type="gramEnd"/>
          </w:p>
          <w:p w14:paraId="2008AD39" w14:textId="77777777" w:rsidR="00D45914" w:rsidRDefault="006D3733" w:rsidP="00EC37AF">
            <w:pPr>
              <w:pStyle w:val="TableParagraph"/>
              <w:numPr>
                <w:ilvl w:val="0"/>
                <w:numId w:val="7"/>
              </w:numPr>
              <w:tabs>
                <w:tab w:val="left" w:pos="569"/>
                <w:tab w:val="left" w:pos="570"/>
              </w:tabs>
              <w:spacing w:before="1" w:line="237" w:lineRule="auto"/>
              <w:ind w:right="235"/>
              <w:rPr>
                <w:sz w:val="24"/>
              </w:rPr>
            </w:pPr>
            <w:r>
              <w:rPr>
                <w:sz w:val="24"/>
              </w:rPr>
              <w:t>Meets some of the criteria to an adequate</w:t>
            </w:r>
            <w:r>
              <w:rPr>
                <w:spacing w:val="-64"/>
                <w:sz w:val="24"/>
              </w:rPr>
              <w:t xml:space="preserve"> </w:t>
            </w:r>
            <w:r>
              <w:rPr>
                <w:sz w:val="24"/>
              </w:rPr>
              <w:t>level:</w:t>
            </w:r>
            <w:r>
              <w:rPr>
                <w:spacing w:val="-3"/>
                <w:sz w:val="24"/>
              </w:rPr>
              <w:t xml:space="preserve"> </w:t>
            </w:r>
            <w:r>
              <w:rPr>
                <w:sz w:val="24"/>
              </w:rPr>
              <w:t>3</w:t>
            </w:r>
            <w:r>
              <w:rPr>
                <w:spacing w:val="-1"/>
                <w:sz w:val="24"/>
              </w:rPr>
              <w:t xml:space="preserve"> </w:t>
            </w:r>
            <w:proofErr w:type="gramStart"/>
            <w:r>
              <w:rPr>
                <w:sz w:val="24"/>
              </w:rPr>
              <w:t>points</w:t>
            </w:r>
            <w:proofErr w:type="gramEnd"/>
          </w:p>
          <w:p w14:paraId="07EA202E" w14:textId="77777777" w:rsidR="00D45914" w:rsidRDefault="006D3733" w:rsidP="00EC37AF">
            <w:pPr>
              <w:pStyle w:val="TableParagraph"/>
              <w:numPr>
                <w:ilvl w:val="0"/>
                <w:numId w:val="7"/>
              </w:numPr>
              <w:tabs>
                <w:tab w:val="left" w:pos="569"/>
                <w:tab w:val="left" w:pos="570"/>
              </w:tabs>
              <w:spacing w:line="242" w:lineRule="auto"/>
              <w:ind w:right="785"/>
              <w:rPr>
                <w:sz w:val="24"/>
              </w:rPr>
            </w:pPr>
            <w:r>
              <w:rPr>
                <w:sz w:val="24"/>
              </w:rPr>
              <w:t>Fails to meet any of the criteria to an</w:t>
            </w:r>
            <w:r>
              <w:rPr>
                <w:spacing w:val="-65"/>
                <w:sz w:val="24"/>
              </w:rPr>
              <w:t xml:space="preserve"> </w:t>
            </w:r>
            <w:r>
              <w:rPr>
                <w:sz w:val="24"/>
              </w:rPr>
              <w:t>adequate</w:t>
            </w:r>
            <w:r>
              <w:rPr>
                <w:spacing w:val="-2"/>
                <w:sz w:val="24"/>
              </w:rPr>
              <w:t xml:space="preserve"> </w:t>
            </w:r>
            <w:r>
              <w:rPr>
                <w:sz w:val="24"/>
              </w:rPr>
              <w:t>level:</w:t>
            </w:r>
            <w:r>
              <w:rPr>
                <w:spacing w:val="-4"/>
                <w:sz w:val="24"/>
              </w:rPr>
              <w:t xml:space="preserve"> </w:t>
            </w:r>
            <w:r>
              <w:rPr>
                <w:sz w:val="24"/>
              </w:rPr>
              <w:t>0</w:t>
            </w:r>
            <w:r>
              <w:rPr>
                <w:spacing w:val="-1"/>
                <w:sz w:val="24"/>
              </w:rPr>
              <w:t xml:space="preserve"> </w:t>
            </w:r>
            <w:r>
              <w:rPr>
                <w:sz w:val="24"/>
              </w:rPr>
              <w:t>points</w:t>
            </w:r>
          </w:p>
        </w:tc>
      </w:tr>
    </w:tbl>
    <w:p w14:paraId="47D116A8" w14:textId="77777777" w:rsidR="00D45914" w:rsidRDefault="00D45914">
      <w:pPr>
        <w:spacing w:line="242" w:lineRule="auto"/>
        <w:rPr>
          <w:sz w:val="24"/>
        </w:rPr>
        <w:sectPr w:rsidR="00D45914">
          <w:pgSz w:w="11900" w:h="16840"/>
          <w:pgMar w:top="1340" w:right="440" w:bottom="1240" w:left="720" w:header="0" w:footer="967" w:gutter="0"/>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2"/>
        <w:gridCol w:w="991"/>
        <w:gridCol w:w="5248"/>
      </w:tblGrid>
      <w:tr w:rsidR="00D45914" w14:paraId="55AA8E5F" w14:textId="77777777">
        <w:trPr>
          <w:trHeight w:val="550"/>
        </w:trPr>
        <w:tc>
          <w:tcPr>
            <w:tcW w:w="4252" w:type="dxa"/>
            <w:shd w:val="clear" w:color="auto" w:fill="D9D9D9"/>
          </w:tcPr>
          <w:p w14:paraId="3B5EFFDA" w14:textId="77777777" w:rsidR="00D45914" w:rsidRDefault="006D3733">
            <w:pPr>
              <w:pStyle w:val="TableParagraph"/>
              <w:spacing w:line="276" w:lineRule="exact"/>
              <w:ind w:left="110" w:right="310"/>
              <w:rPr>
                <w:rFonts w:ascii="Arial"/>
                <w:b/>
                <w:sz w:val="24"/>
              </w:rPr>
            </w:pPr>
            <w:r>
              <w:rPr>
                <w:rFonts w:ascii="Arial"/>
                <w:b/>
                <w:sz w:val="24"/>
              </w:rPr>
              <w:lastRenderedPageBreak/>
              <w:t xml:space="preserve">Project design, quality, </w:t>
            </w:r>
            <w:proofErr w:type="gramStart"/>
            <w:r>
              <w:rPr>
                <w:rFonts w:ascii="Arial"/>
                <w:b/>
                <w:sz w:val="24"/>
              </w:rPr>
              <w:t>relevance</w:t>
            </w:r>
            <w:proofErr w:type="gramEnd"/>
            <w:r>
              <w:rPr>
                <w:rFonts w:ascii="Arial"/>
                <w:b/>
                <w:spacing w:val="-64"/>
                <w:sz w:val="24"/>
              </w:rPr>
              <w:t xml:space="preserve"> </w:t>
            </w:r>
            <w:r>
              <w:rPr>
                <w:rFonts w:ascii="Arial"/>
                <w:b/>
                <w:sz w:val="24"/>
              </w:rPr>
              <w:t>and</w:t>
            </w:r>
            <w:r>
              <w:rPr>
                <w:rFonts w:ascii="Arial"/>
                <w:b/>
                <w:spacing w:val="-5"/>
                <w:sz w:val="24"/>
              </w:rPr>
              <w:t xml:space="preserve"> </w:t>
            </w:r>
            <w:r>
              <w:rPr>
                <w:rFonts w:ascii="Arial"/>
                <w:b/>
                <w:sz w:val="24"/>
              </w:rPr>
              <w:t>budget</w:t>
            </w:r>
          </w:p>
        </w:tc>
        <w:tc>
          <w:tcPr>
            <w:tcW w:w="991" w:type="dxa"/>
            <w:shd w:val="clear" w:color="auto" w:fill="D9D9D9"/>
          </w:tcPr>
          <w:p w14:paraId="468A1959" w14:textId="77777777" w:rsidR="00D45914" w:rsidRDefault="00D45914">
            <w:pPr>
              <w:pStyle w:val="TableParagraph"/>
              <w:spacing w:line="240" w:lineRule="auto"/>
              <w:ind w:left="0"/>
              <w:rPr>
                <w:rFonts w:ascii="Times New Roman"/>
                <w:sz w:val="24"/>
              </w:rPr>
            </w:pPr>
          </w:p>
        </w:tc>
        <w:tc>
          <w:tcPr>
            <w:tcW w:w="5248" w:type="dxa"/>
            <w:shd w:val="clear" w:color="auto" w:fill="D9D9D9"/>
          </w:tcPr>
          <w:p w14:paraId="3AFB4C4A" w14:textId="77777777" w:rsidR="00D45914" w:rsidRDefault="00D45914">
            <w:pPr>
              <w:pStyle w:val="TableParagraph"/>
              <w:spacing w:line="240" w:lineRule="auto"/>
              <w:ind w:left="0"/>
              <w:rPr>
                <w:rFonts w:ascii="Times New Roman"/>
                <w:sz w:val="24"/>
              </w:rPr>
            </w:pPr>
          </w:p>
        </w:tc>
      </w:tr>
      <w:tr w:rsidR="00D45914" w14:paraId="7B9B1857" w14:textId="77777777">
        <w:trPr>
          <w:trHeight w:val="8625"/>
        </w:trPr>
        <w:tc>
          <w:tcPr>
            <w:tcW w:w="4252" w:type="dxa"/>
          </w:tcPr>
          <w:p w14:paraId="0B24A40A" w14:textId="10820FC8" w:rsidR="00D45914" w:rsidRDefault="006D3733" w:rsidP="00EC37AF">
            <w:pPr>
              <w:pStyle w:val="TableParagraph"/>
              <w:numPr>
                <w:ilvl w:val="0"/>
                <w:numId w:val="6"/>
              </w:numPr>
              <w:tabs>
                <w:tab w:val="left" w:pos="565"/>
              </w:tabs>
              <w:spacing w:before="86" w:line="240" w:lineRule="auto"/>
              <w:ind w:right="255"/>
              <w:rPr>
                <w:sz w:val="24"/>
              </w:rPr>
            </w:pPr>
            <w:r>
              <w:rPr>
                <w:sz w:val="24"/>
              </w:rPr>
              <w:t>The proposed activities clearly</w:t>
            </w:r>
            <w:r>
              <w:rPr>
                <w:spacing w:val="1"/>
                <w:sz w:val="24"/>
              </w:rPr>
              <w:t xml:space="preserve"> </w:t>
            </w:r>
            <w:r>
              <w:rPr>
                <w:rFonts w:ascii="Arial" w:hAnsi="Arial"/>
                <w:b/>
                <w:sz w:val="24"/>
              </w:rPr>
              <w:t>meet the</w:t>
            </w:r>
            <w:r w:rsidR="007A04F3">
              <w:rPr>
                <w:rFonts w:ascii="Arial" w:hAnsi="Arial"/>
                <w:b/>
                <w:sz w:val="24"/>
              </w:rPr>
              <w:t xml:space="preserve"> stated call objectives and outcome</w:t>
            </w:r>
            <w:r w:rsidR="007A04F3">
              <w:rPr>
                <w:spacing w:val="1"/>
                <w:sz w:val="24"/>
              </w:rPr>
              <w:t>.</w:t>
            </w:r>
          </w:p>
          <w:p w14:paraId="17B5B8BA" w14:textId="7FB5B4E7" w:rsidR="00D45914" w:rsidRDefault="006D3733" w:rsidP="00EC37AF">
            <w:pPr>
              <w:pStyle w:val="TableParagraph"/>
              <w:numPr>
                <w:ilvl w:val="0"/>
                <w:numId w:val="6"/>
              </w:numPr>
              <w:tabs>
                <w:tab w:val="left" w:pos="565"/>
              </w:tabs>
              <w:spacing w:before="90" w:line="240" w:lineRule="auto"/>
              <w:ind w:right="515"/>
              <w:rPr>
                <w:sz w:val="24"/>
              </w:rPr>
            </w:pPr>
            <w:r>
              <w:rPr>
                <w:sz w:val="24"/>
              </w:rPr>
              <w:t>The proposed project</w:t>
            </w:r>
            <w:r>
              <w:rPr>
                <w:spacing w:val="1"/>
                <w:sz w:val="24"/>
              </w:rPr>
              <w:t xml:space="preserve"> </w:t>
            </w:r>
            <w:r>
              <w:rPr>
                <w:rFonts w:ascii="Arial" w:hAnsi="Arial"/>
                <w:b/>
                <w:sz w:val="24"/>
              </w:rPr>
              <w:t>demonstrates a potential to</w:t>
            </w:r>
            <w:r>
              <w:rPr>
                <w:rFonts w:ascii="Arial" w:hAnsi="Arial"/>
                <w:b/>
                <w:spacing w:val="-64"/>
                <w:sz w:val="24"/>
              </w:rPr>
              <w:t xml:space="preserve"> </w:t>
            </w:r>
            <w:r>
              <w:rPr>
                <w:rFonts w:ascii="Arial" w:hAnsi="Arial"/>
                <w:b/>
                <w:sz w:val="24"/>
              </w:rPr>
              <w:t>change</w:t>
            </w:r>
            <w:r>
              <w:rPr>
                <w:rFonts w:ascii="Arial" w:hAnsi="Arial"/>
                <w:b/>
                <w:spacing w:val="-4"/>
                <w:sz w:val="24"/>
              </w:rPr>
              <w:t xml:space="preserve"> </w:t>
            </w:r>
            <w:r>
              <w:rPr>
                <w:rFonts w:ascii="Arial" w:hAnsi="Arial"/>
                <w:b/>
                <w:sz w:val="24"/>
              </w:rPr>
              <w:t>attitudes,</w:t>
            </w:r>
            <w:r>
              <w:rPr>
                <w:rFonts w:ascii="Arial" w:hAnsi="Arial"/>
                <w:b/>
                <w:spacing w:val="-6"/>
                <w:sz w:val="24"/>
              </w:rPr>
              <w:t xml:space="preserve"> </w:t>
            </w:r>
            <w:r>
              <w:rPr>
                <w:rFonts w:ascii="Arial" w:hAnsi="Arial"/>
                <w:b/>
                <w:sz w:val="24"/>
              </w:rPr>
              <w:t>practices,</w:t>
            </w:r>
            <w:r>
              <w:rPr>
                <w:rFonts w:ascii="Arial" w:hAnsi="Arial"/>
                <w:b/>
                <w:spacing w:val="-64"/>
                <w:sz w:val="24"/>
              </w:rPr>
              <w:t xml:space="preserve"> </w:t>
            </w:r>
            <w:r>
              <w:rPr>
                <w:rFonts w:ascii="Arial" w:hAnsi="Arial"/>
                <w:b/>
                <w:sz w:val="24"/>
              </w:rPr>
              <w:t xml:space="preserve">or policies </w:t>
            </w:r>
            <w:r>
              <w:rPr>
                <w:sz w:val="24"/>
              </w:rPr>
              <w:t xml:space="preserve">around </w:t>
            </w:r>
            <w:r w:rsidR="007A04F3">
              <w:rPr>
                <w:sz w:val="24"/>
              </w:rPr>
              <w:t>English language teaching at the PRESETT level and</w:t>
            </w:r>
            <w:r>
              <w:rPr>
                <w:spacing w:val="1"/>
                <w:sz w:val="24"/>
              </w:rPr>
              <w:t xml:space="preserve"> </w:t>
            </w:r>
            <w:r>
              <w:rPr>
                <w:sz w:val="24"/>
              </w:rPr>
              <w:t>inclusion.</w:t>
            </w:r>
          </w:p>
          <w:p w14:paraId="431FD837" w14:textId="77777777" w:rsidR="00D45914" w:rsidRDefault="006D3733" w:rsidP="00EC37AF">
            <w:pPr>
              <w:pStyle w:val="TableParagraph"/>
              <w:numPr>
                <w:ilvl w:val="0"/>
                <w:numId w:val="6"/>
              </w:numPr>
              <w:tabs>
                <w:tab w:val="left" w:pos="565"/>
              </w:tabs>
              <w:spacing w:before="97" w:line="240" w:lineRule="auto"/>
              <w:ind w:right="321"/>
              <w:rPr>
                <w:sz w:val="24"/>
              </w:rPr>
            </w:pPr>
            <w:r>
              <w:rPr>
                <w:sz w:val="24"/>
              </w:rPr>
              <w:t xml:space="preserve">The </w:t>
            </w:r>
            <w:r>
              <w:rPr>
                <w:rFonts w:ascii="Arial" w:hAnsi="Arial"/>
                <w:b/>
                <w:sz w:val="24"/>
              </w:rPr>
              <w:t xml:space="preserve">budget </w:t>
            </w:r>
            <w:r>
              <w:rPr>
                <w:sz w:val="24"/>
              </w:rPr>
              <w:t>requested is in line</w:t>
            </w:r>
            <w:r>
              <w:rPr>
                <w:spacing w:val="-64"/>
                <w:sz w:val="24"/>
              </w:rPr>
              <w:t xml:space="preserve"> </w:t>
            </w:r>
            <w:r>
              <w:rPr>
                <w:sz w:val="24"/>
              </w:rPr>
              <w:t>with the guidance provided in</w:t>
            </w:r>
            <w:r>
              <w:rPr>
                <w:spacing w:val="1"/>
                <w:sz w:val="24"/>
              </w:rPr>
              <w:t xml:space="preserve"> </w:t>
            </w:r>
            <w:r>
              <w:rPr>
                <w:sz w:val="24"/>
              </w:rPr>
              <w:t>the call document and the cost</w:t>
            </w:r>
            <w:r>
              <w:rPr>
                <w:spacing w:val="1"/>
                <w:sz w:val="24"/>
              </w:rPr>
              <w:t xml:space="preserve"> </w:t>
            </w:r>
            <w:r>
              <w:rPr>
                <w:sz w:val="24"/>
              </w:rPr>
              <w:t>amounts are necessary and</w:t>
            </w:r>
            <w:r>
              <w:rPr>
                <w:spacing w:val="1"/>
                <w:sz w:val="24"/>
              </w:rPr>
              <w:t xml:space="preserve"> </w:t>
            </w:r>
            <w:r>
              <w:rPr>
                <w:sz w:val="24"/>
              </w:rPr>
              <w:t>reasonable.</w:t>
            </w:r>
          </w:p>
        </w:tc>
        <w:tc>
          <w:tcPr>
            <w:tcW w:w="991" w:type="dxa"/>
          </w:tcPr>
          <w:p w14:paraId="37B699B6" w14:textId="77777777" w:rsidR="00D45914" w:rsidRDefault="006D3733">
            <w:pPr>
              <w:pStyle w:val="TableParagraph"/>
              <w:spacing w:line="274" w:lineRule="exact"/>
              <w:ind w:left="139" w:right="130"/>
              <w:jc w:val="center"/>
              <w:rPr>
                <w:rFonts w:ascii="Arial"/>
                <w:b/>
                <w:sz w:val="24"/>
              </w:rPr>
            </w:pPr>
            <w:r>
              <w:rPr>
                <w:rFonts w:ascii="Arial"/>
                <w:b/>
                <w:sz w:val="24"/>
              </w:rPr>
              <w:t>20</w:t>
            </w:r>
          </w:p>
        </w:tc>
        <w:tc>
          <w:tcPr>
            <w:tcW w:w="5248" w:type="dxa"/>
          </w:tcPr>
          <w:p w14:paraId="7333ABE3" w14:textId="77777777" w:rsidR="00D45914" w:rsidRDefault="006D3733" w:rsidP="00EC37AF">
            <w:pPr>
              <w:pStyle w:val="TableParagraph"/>
              <w:numPr>
                <w:ilvl w:val="0"/>
                <w:numId w:val="5"/>
              </w:numPr>
              <w:tabs>
                <w:tab w:val="left" w:pos="569"/>
                <w:tab w:val="left" w:pos="570"/>
              </w:tabs>
              <w:spacing w:line="237" w:lineRule="auto"/>
              <w:ind w:right="407"/>
              <w:rPr>
                <w:sz w:val="24"/>
              </w:rPr>
            </w:pPr>
            <w:r>
              <w:rPr>
                <w:sz w:val="24"/>
              </w:rPr>
              <w:t>Meets all criteria to an exceptional level:</w:t>
            </w:r>
            <w:r>
              <w:rPr>
                <w:spacing w:val="-64"/>
                <w:sz w:val="24"/>
              </w:rPr>
              <w:t xml:space="preserve"> </w:t>
            </w:r>
            <w:r>
              <w:rPr>
                <w:sz w:val="24"/>
              </w:rPr>
              <w:t>20</w:t>
            </w:r>
            <w:r>
              <w:rPr>
                <w:spacing w:val="-2"/>
                <w:sz w:val="24"/>
              </w:rPr>
              <w:t xml:space="preserve"> </w:t>
            </w:r>
            <w:proofErr w:type="gramStart"/>
            <w:r>
              <w:rPr>
                <w:sz w:val="24"/>
              </w:rPr>
              <w:t>points</w:t>
            </w:r>
            <w:proofErr w:type="gramEnd"/>
          </w:p>
          <w:p w14:paraId="20561C54" w14:textId="77777777" w:rsidR="00D45914" w:rsidRDefault="006D3733" w:rsidP="00EC37AF">
            <w:pPr>
              <w:pStyle w:val="TableParagraph"/>
              <w:numPr>
                <w:ilvl w:val="0"/>
                <w:numId w:val="5"/>
              </w:numPr>
              <w:tabs>
                <w:tab w:val="left" w:pos="569"/>
                <w:tab w:val="left" w:pos="570"/>
              </w:tabs>
              <w:spacing w:before="5" w:line="237" w:lineRule="auto"/>
              <w:ind w:right="264"/>
              <w:rPr>
                <w:sz w:val="24"/>
              </w:rPr>
            </w:pPr>
            <w:r>
              <w:rPr>
                <w:sz w:val="24"/>
              </w:rPr>
              <w:t>Meets the majority of the criteria to a very</w:t>
            </w:r>
            <w:r>
              <w:rPr>
                <w:spacing w:val="-64"/>
                <w:sz w:val="24"/>
              </w:rPr>
              <w:t xml:space="preserve"> </w:t>
            </w:r>
            <w:r>
              <w:rPr>
                <w:sz w:val="24"/>
              </w:rPr>
              <w:t>high</w:t>
            </w:r>
            <w:r>
              <w:rPr>
                <w:spacing w:val="-2"/>
                <w:sz w:val="24"/>
              </w:rPr>
              <w:t xml:space="preserve"> </w:t>
            </w:r>
            <w:r>
              <w:rPr>
                <w:sz w:val="24"/>
              </w:rPr>
              <w:t>level:</w:t>
            </w:r>
            <w:r>
              <w:rPr>
                <w:spacing w:val="-4"/>
                <w:sz w:val="24"/>
              </w:rPr>
              <w:t xml:space="preserve"> </w:t>
            </w:r>
            <w:r>
              <w:rPr>
                <w:sz w:val="24"/>
              </w:rPr>
              <w:t>15</w:t>
            </w:r>
            <w:r>
              <w:rPr>
                <w:spacing w:val="-1"/>
                <w:sz w:val="24"/>
              </w:rPr>
              <w:t xml:space="preserve"> </w:t>
            </w:r>
            <w:proofErr w:type="gramStart"/>
            <w:r>
              <w:rPr>
                <w:sz w:val="24"/>
              </w:rPr>
              <w:t>points</w:t>
            </w:r>
            <w:proofErr w:type="gramEnd"/>
          </w:p>
          <w:p w14:paraId="2289758B" w14:textId="77777777" w:rsidR="00D45914" w:rsidRDefault="006D3733" w:rsidP="00EC37AF">
            <w:pPr>
              <w:pStyle w:val="TableParagraph"/>
              <w:numPr>
                <w:ilvl w:val="0"/>
                <w:numId w:val="5"/>
              </w:numPr>
              <w:tabs>
                <w:tab w:val="left" w:pos="569"/>
                <w:tab w:val="left" w:pos="570"/>
              </w:tabs>
              <w:spacing w:line="242" w:lineRule="auto"/>
              <w:ind w:right="650"/>
              <w:rPr>
                <w:sz w:val="24"/>
              </w:rPr>
            </w:pPr>
            <w:r>
              <w:rPr>
                <w:sz w:val="24"/>
              </w:rPr>
              <w:t>Meets the majority of the criteria to an</w:t>
            </w:r>
            <w:r>
              <w:rPr>
                <w:spacing w:val="-64"/>
                <w:sz w:val="24"/>
              </w:rPr>
              <w:t xml:space="preserve"> </w:t>
            </w:r>
            <w:r>
              <w:rPr>
                <w:sz w:val="24"/>
              </w:rPr>
              <w:t>adequate</w:t>
            </w:r>
            <w:r>
              <w:rPr>
                <w:spacing w:val="-2"/>
                <w:sz w:val="24"/>
              </w:rPr>
              <w:t xml:space="preserve"> </w:t>
            </w:r>
            <w:r>
              <w:rPr>
                <w:sz w:val="24"/>
              </w:rPr>
              <w:t>level:</w:t>
            </w:r>
            <w:r>
              <w:rPr>
                <w:spacing w:val="-4"/>
                <w:sz w:val="24"/>
              </w:rPr>
              <w:t xml:space="preserve"> </w:t>
            </w:r>
            <w:r>
              <w:rPr>
                <w:sz w:val="24"/>
              </w:rPr>
              <w:t>10</w:t>
            </w:r>
            <w:r>
              <w:rPr>
                <w:spacing w:val="-1"/>
                <w:sz w:val="24"/>
              </w:rPr>
              <w:t xml:space="preserve"> </w:t>
            </w:r>
            <w:proofErr w:type="gramStart"/>
            <w:r>
              <w:rPr>
                <w:sz w:val="24"/>
              </w:rPr>
              <w:t>points</w:t>
            </w:r>
            <w:proofErr w:type="gramEnd"/>
          </w:p>
          <w:p w14:paraId="0E6F23B9" w14:textId="77777777" w:rsidR="00D45914" w:rsidRDefault="006D3733" w:rsidP="00EC37AF">
            <w:pPr>
              <w:pStyle w:val="TableParagraph"/>
              <w:numPr>
                <w:ilvl w:val="0"/>
                <w:numId w:val="5"/>
              </w:numPr>
              <w:tabs>
                <w:tab w:val="left" w:pos="569"/>
                <w:tab w:val="left" w:pos="570"/>
              </w:tabs>
              <w:spacing w:line="237" w:lineRule="auto"/>
              <w:ind w:right="235"/>
              <w:rPr>
                <w:sz w:val="24"/>
              </w:rPr>
            </w:pPr>
            <w:r>
              <w:rPr>
                <w:sz w:val="24"/>
              </w:rPr>
              <w:t>Meets some of the criteria to an adequate</w:t>
            </w:r>
            <w:r>
              <w:rPr>
                <w:spacing w:val="-64"/>
                <w:sz w:val="24"/>
              </w:rPr>
              <w:t xml:space="preserve"> </w:t>
            </w:r>
            <w:r>
              <w:rPr>
                <w:sz w:val="24"/>
              </w:rPr>
              <w:t>level:</w:t>
            </w:r>
            <w:r>
              <w:rPr>
                <w:spacing w:val="-4"/>
                <w:sz w:val="24"/>
              </w:rPr>
              <w:t xml:space="preserve"> </w:t>
            </w:r>
            <w:r>
              <w:rPr>
                <w:sz w:val="24"/>
              </w:rPr>
              <w:t>5</w:t>
            </w:r>
            <w:r>
              <w:rPr>
                <w:spacing w:val="-1"/>
                <w:sz w:val="24"/>
              </w:rPr>
              <w:t xml:space="preserve"> </w:t>
            </w:r>
            <w:proofErr w:type="gramStart"/>
            <w:r>
              <w:rPr>
                <w:sz w:val="24"/>
              </w:rPr>
              <w:t>points</w:t>
            </w:r>
            <w:proofErr w:type="gramEnd"/>
          </w:p>
          <w:p w14:paraId="58BA3BF5" w14:textId="77777777" w:rsidR="00D45914" w:rsidRDefault="006D3733" w:rsidP="00EC37AF">
            <w:pPr>
              <w:pStyle w:val="TableParagraph"/>
              <w:numPr>
                <w:ilvl w:val="0"/>
                <w:numId w:val="5"/>
              </w:numPr>
              <w:tabs>
                <w:tab w:val="left" w:pos="569"/>
                <w:tab w:val="left" w:pos="570"/>
              </w:tabs>
              <w:spacing w:line="242" w:lineRule="auto"/>
              <w:ind w:right="785"/>
              <w:rPr>
                <w:sz w:val="24"/>
              </w:rPr>
            </w:pPr>
            <w:r>
              <w:rPr>
                <w:sz w:val="24"/>
              </w:rPr>
              <w:t>Fails to meet any of the criteria to an</w:t>
            </w:r>
            <w:r>
              <w:rPr>
                <w:spacing w:val="-65"/>
                <w:sz w:val="24"/>
              </w:rPr>
              <w:t xml:space="preserve"> </w:t>
            </w:r>
            <w:r>
              <w:rPr>
                <w:sz w:val="24"/>
              </w:rPr>
              <w:t>adequate</w:t>
            </w:r>
            <w:r>
              <w:rPr>
                <w:spacing w:val="-2"/>
                <w:sz w:val="24"/>
              </w:rPr>
              <w:t xml:space="preserve"> </w:t>
            </w:r>
            <w:r>
              <w:rPr>
                <w:sz w:val="24"/>
              </w:rPr>
              <w:t>level:</w:t>
            </w:r>
            <w:r>
              <w:rPr>
                <w:spacing w:val="-4"/>
                <w:sz w:val="24"/>
              </w:rPr>
              <w:t xml:space="preserve"> </w:t>
            </w:r>
            <w:r>
              <w:rPr>
                <w:sz w:val="24"/>
              </w:rPr>
              <w:t>0</w:t>
            </w:r>
            <w:r>
              <w:rPr>
                <w:spacing w:val="-1"/>
                <w:sz w:val="24"/>
              </w:rPr>
              <w:t xml:space="preserve"> </w:t>
            </w:r>
            <w:r>
              <w:rPr>
                <w:sz w:val="24"/>
              </w:rPr>
              <w:t>points</w:t>
            </w:r>
          </w:p>
        </w:tc>
      </w:tr>
      <w:tr w:rsidR="00D45914" w14:paraId="73889997" w14:textId="77777777">
        <w:trPr>
          <w:trHeight w:val="275"/>
        </w:trPr>
        <w:tc>
          <w:tcPr>
            <w:tcW w:w="4252" w:type="dxa"/>
            <w:shd w:val="clear" w:color="auto" w:fill="D9D9D9"/>
          </w:tcPr>
          <w:p w14:paraId="0801C8DB" w14:textId="77777777" w:rsidR="00D45914" w:rsidRDefault="006D3733">
            <w:pPr>
              <w:pStyle w:val="TableParagraph"/>
              <w:spacing w:line="255" w:lineRule="exact"/>
              <w:ind w:left="110"/>
              <w:rPr>
                <w:rFonts w:ascii="Arial"/>
                <w:b/>
                <w:sz w:val="24"/>
              </w:rPr>
            </w:pPr>
            <w:r>
              <w:rPr>
                <w:rFonts w:ascii="Arial"/>
                <w:b/>
                <w:sz w:val="24"/>
              </w:rPr>
              <w:t>Project</w:t>
            </w:r>
            <w:r>
              <w:rPr>
                <w:rFonts w:ascii="Arial"/>
                <w:b/>
                <w:spacing w:val="-3"/>
                <w:sz w:val="24"/>
              </w:rPr>
              <w:t xml:space="preserve"> </w:t>
            </w:r>
            <w:r>
              <w:rPr>
                <w:rFonts w:ascii="Arial"/>
                <w:b/>
                <w:sz w:val="24"/>
              </w:rPr>
              <w:t>delivery</w:t>
            </w:r>
            <w:r>
              <w:rPr>
                <w:rFonts w:ascii="Arial"/>
                <w:b/>
                <w:spacing w:val="-6"/>
                <w:sz w:val="24"/>
              </w:rPr>
              <w:t xml:space="preserve"> </w:t>
            </w:r>
            <w:r>
              <w:rPr>
                <w:rFonts w:ascii="Arial"/>
                <w:b/>
                <w:sz w:val="24"/>
              </w:rPr>
              <w:t>and</w:t>
            </w:r>
            <w:r>
              <w:rPr>
                <w:rFonts w:ascii="Arial"/>
                <w:b/>
                <w:spacing w:val="2"/>
                <w:sz w:val="24"/>
              </w:rPr>
              <w:t xml:space="preserve"> </w:t>
            </w:r>
            <w:r>
              <w:rPr>
                <w:rFonts w:ascii="Arial"/>
                <w:b/>
                <w:sz w:val="24"/>
              </w:rPr>
              <w:t>management</w:t>
            </w:r>
          </w:p>
        </w:tc>
        <w:tc>
          <w:tcPr>
            <w:tcW w:w="991" w:type="dxa"/>
            <w:shd w:val="clear" w:color="auto" w:fill="D9D9D9"/>
          </w:tcPr>
          <w:p w14:paraId="478327CA" w14:textId="77777777" w:rsidR="00D45914" w:rsidRDefault="00D45914">
            <w:pPr>
              <w:pStyle w:val="TableParagraph"/>
              <w:spacing w:line="240" w:lineRule="auto"/>
              <w:ind w:left="0"/>
              <w:rPr>
                <w:rFonts w:ascii="Times New Roman"/>
                <w:sz w:val="20"/>
              </w:rPr>
            </w:pPr>
          </w:p>
        </w:tc>
        <w:tc>
          <w:tcPr>
            <w:tcW w:w="5248" w:type="dxa"/>
            <w:shd w:val="clear" w:color="auto" w:fill="D9D9D9"/>
          </w:tcPr>
          <w:p w14:paraId="0D9A4CFF" w14:textId="77777777" w:rsidR="00D45914" w:rsidRDefault="00D45914">
            <w:pPr>
              <w:pStyle w:val="TableParagraph"/>
              <w:spacing w:line="240" w:lineRule="auto"/>
              <w:ind w:left="0"/>
              <w:rPr>
                <w:rFonts w:ascii="Times New Roman"/>
                <w:sz w:val="20"/>
              </w:rPr>
            </w:pPr>
          </w:p>
        </w:tc>
      </w:tr>
      <w:tr w:rsidR="00D45914" w14:paraId="51F601AF" w14:textId="77777777">
        <w:trPr>
          <w:trHeight w:val="4291"/>
        </w:trPr>
        <w:tc>
          <w:tcPr>
            <w:tcW w:w="4252" w:type="dxa"/>
          </w:tcPr>
          <w:p w14:paraId="5A793695" w14:textId="77777777" w:rsidR="00D45914" w:rsidRDefault="006D3733" w:rsidP="00EC37AF">
            <w:pPr>
              <w:pStyle w:val="TableParagraph"/>
              <w:numPr>
                <w:ilvl w:val="0"/>
                <w:numId w:val="4"/>
              </w:numPr>
              <w:tabs>
                <w:tab w:val="left" w:pos="704"/>
                <w:tab w:val="left" w:pos="705"/>
              </w:tabs>
              <w:spacing w:before="89" w:line="240" w:lineRule="auto"/>
              <w:ind w:right="435"/>
              <w:rPr>
                <w:sz w:val="24"/>
              </w:rPr>
            </w:pPr>
            <w:r>
              <w:rPr>
                <w:sz w:val="24"/>
              </w:rPr>
              <w:t>The description of the project</w:t>
            </w:r>
            <w:r>
              <w:rPr>
                <w:spacing w:val="-64"/>
                <w:sz w:val="24"/>
              </w:rPr>
              <w:t xml:space="preserve"> </w:t>
            </w:r>
            <w:r>
              <w:rPr>
                <w:sz w:val="24"/>
              </w:rPr>
              <w:t>includes clear, feasible and</w:t>
            </w:r>
            <w:r>
              <w:rPr>
                <w:spacing w:val="1"/>
                <w:sz w:val="24"/>
              </w:rPr>
              <w:t xml:space="preserve"> </w:t>
            </w:r>
            <w:r>
              <w:rPr>
                <w:sz w:val="24"/>
              </w:rPr>
              <w:t>realistic objectives and</w:t>
            </w:r>
            <w:r>
              <w:rPr>
                <w:spacing w:val="1"/>
                <w:sz w:val="24"/>
              </w:rPr>
              <w:t xml:space="preserve"> </w:t>
            </w:r>
            <w:r>
              <w:rPr>
                <w:sz w:val="24"/>
              </w:rPr>
              <w:t>outputs.</w:t>
            </w:r>
          </w:p>
          <w:p w14:paraId="772FCE5D" w14:textId="77777777" w:rsidR="00D45914" w:rsidRDefault="006D3733" w:rsidP="00EC37AF">
            <w:pPr>
              <w:pStyle w:val="TableParagraph"/>
              <w:numPr>
                <w:ilvl w:val="0"/>
                <w:numId w:val="4"/>
              </w:numPr>
              <w:tabs>
                <w:tab w:val="left" w:pos="704"/>
                <w:tab w:val="left" w:pos="705"/>
              </w:tabs>
              <w:spacing w:before="88" w:line="240" w:lineRule="auto"/>
              <w:ind w:right="341"/>
              <w:rPr>
                <w:sz w:val="24"/>
              </w:rPr>
            </w:pPr>
            <w:r>
              <w:rPr>
                <w:sz w:val="24"/>
              </w:rPr>
              <w:t>The timelines are realistic and</w:t>
            </w:r>
            <w:r>
              <w:rPr>
                <w:spacing w:val="-64"/>
                <w:sz w:val="24"/>
              </w:rPr>
              <w:t xml:space="preserve"> </w:t>
            </w:r>
            <w:r>
              <w:rPr>
                <w:sz w:val="24"/>
              </w:rPr>
              <w:t>there is an effective</w:t>
            </w:r>
            <w:r>
              <w:rPr>
                <w:spacing w:val="1"/>
                <w:sz w:val="24"/>
              </w:rPr>
              <w:t xml:space="preserve"> </w:t>
            </w:r>
            <w:r>
              <w:rPr>
                <w:sz w:val="24"/>
              </w:rPr>
              <w:t>monitoring, evaluation and</w:t>
            </w:r>
            <w:r>
              <w:rPr>
                <w:spacing w:val="1"/>
                <w:sz w:val="24"/>
              </w:rPr>
              <w:t xml:space="preserve"> </w:t>
            </w:r>
            <w:r>
              <w:rPr>
                <w:sz w:val="24"/>
              </w:rPr>
              <w:t>learning</w:t>
            </w:r>
            <w:r>
              <w:rPr>
                <w:spacing w:val="-2"/>
                <w:sz w:val="24"/>
              </w:rPr>
              <w:t xml:space="preserve"> </w:t>
            </w:r>
            <w:r>
              <w:rPr>
                <w:sz w:val="24"/>
              </w:rPr>
              <w:t>framework</w:t>
            </w:r>
            <w:r>
              <w:rPr>
                <w:spacing w:val="-2"/>
                <w:sz w:val="24"/>
              </w:rPr>
              <w:t xml:space="preserve"> </w:t>
            </w:r>
            <w:r>
              <w:rPr>
                <w:sz w:val="24"/>
              </w:rPr>
              <w:t>in</w:t>
            </w:r>
            <w:r>
              <w:rPr>
                <w:spacing w:val="-2"/>
                <w:sz w:val="24"/>
              </w:rPr>
              <w:t xml:space="preserve"> </w:t>
            </w:r>
            <w:r>
              <w:rPr>
                <w:sz w:val="24"/>
              </w:rPr>
              <w:t>place.</w:t>
            </w:r>
          </w:p>
          <w:p w14:paraId="000CB6A2" w14:textId="77777777" w:rsidR="00D45914" w:rsidRDefault="006D3733" w:rsidP="00EC37AF">
            <w:pPr>
              <w:pStyle w:val="TableParagraph"/>
              <w:numPr>
                <w:ilvl w:val="0"/>
                <w:numId w:val="4"/>
              </w:numPr>
              <w:tabs>
                <w:tab w:val="left" w:pos="704"/>
                <w:tab w:val="left" w:pos="705"/>
              </w:tabs>
              <w:spacing w:before="89" w:line="240" w:lineRule="auto"/>
              <w:ind w:right="541"/>
              <w:rPr>
                <w:sz w:val="24"/>
              </w:rPr>
            </w:pPr>
            <w:r>
              <w:rPr>
                <w:sz w:val="24"/>
              </w:rPr>
              <w:t>Risks and any mitigation</w:t>
            </w:r>
            <w:r>
              <w:rPr>
                <w:spacing w:val="1"/>
                <w:sz w:val="24"/>
              </w:rPr>
              <w:t xml:space="preserve"> </w:t>
            </w:r>
            <w:r>
              <w:rPr>
                <w:sz w:val="24"/>
              </w:rPr>
              <w:t>strategies have been clearly</w:t>
            </w:r>
            <w:r>
              <w:rPr>
                <w:spacing w:val="-64"/>
                <w:sz w:val="24"/>
              </w:rPr>
              <w:t xml:space="preserve"> </w:t>
            </w:r>
            <w:r>
              <w:rPr>
                <w:sz w:val="24"/>
              </w:rPr>
              <w:t>defined.</w:t>
            </w:r>
          </w:p>
          <w:p w14:paraId="02C7073F" w14:textId="77777777" w:rsidR="00D45914" w:rsidRDefault="006D3733" w:rsidP="00EC37AF">
            <w:pPr>
              <w:pStyle w:val="TableParagraph"/>
              <w:numPr>
                <w:ilvl w:val="0"/>
                <w:numId w:val="4"/>
              </w:numPr>
              <w:tabs>
                <w:tab w:val="left" w:pos="704"/>
                <w:tab w:val="left" w:pos="705"/>
              </w:tabs>
              <w:spacing w:before="87" w:line="276" w:lineRule="exact"/>
              <w:ind w:right="333"/>
              <w:rPr>
                <w:sz w:val="24"/>
              </w:rPr>
            </w:pPr>
            <w:r>
              <w:rPr>
                <w:sz w:val="24"/>
              </w:rPr>
              <w:t>The proposal includes a plan</w:t>
            </w:r>
            <w:r>
              <w:rPr>
                <w:spacing w:val="1"/>
                <w:sz w:val="24"/>
              </w:rPr>
              <w:t xml:space="preserve"> </w:t>
            </w:r>
            <w:r>
              <w:rPr>
                <w:sz w:val="24"/>
              </w:rPr>
              <w:t>for stakeholder engagement</w:t>
            </w:r>
            <w:r>
              <w:rPr>
                <w:spacing w:val="1"/>
                <w:sz w:val="24"/>
              </w:rPr>
              <w:t xml:space="preserve"> </w:t>
            </w:r>
            <w:r>
              <w:rPr>
                <w:sz w:val="24"/>
              </w:rPr>
              <w:t>and</w:t>
            </w:r>
            <w:r>
              <w:rPr>
                <w:spacing w:val="-3"/>
                <w:sz w:val="24"/>
              </w:rPr>
              <w:t xml:space="preserve"> </w:t>
            </w:r>
            <w:r>
              <w:rPr>
                <w:sz w:val="24"/>
              </w:rPr>
              <w:t>dissemination</w:t>
            </w:r>
            <w:r>
              <w:rPr>
                <w:spacing w:val="-3"/>
                <w:sz w:val="24"/>
              </w:rPr>
              <w:t xml:space="preserve"> </w:t>
            </w:r>
            <w:r>
              <w:rPr>
                <w:sz w:val="24"/>
              </w:rPr>
              <w:t>plan</w:t>
            </w:r>
            <w:r>
              <w:rPr>
                <w:spacing w:val="-3"/>
                <w:sz w:val="24"/>
              </w:rPr>
              <w:t xml:space="preserve"> </w:t>
            </w:r>
            <w:r>
              <w:rPr>
                <w:sz w:val="24"/>
              </w:rPr>
              <w:t>for</w:t>
            </w:r>
            <w:r>
              <w:rPr>
                <w:spacing w:val="-4"/>
                <w:sz w:val="24"/>
              </w:rPr>
              <w:t xml:space="preserve"> </w:t>
            </w:r>
            <w:r>
              <w:rPr>
                <w:sz w:val="24"/>
              </w:rPr>
              <w:t>the</w:t>
            </w:r>
          </w:p>
        </w:tc>
        <w:tc>
          <w:tcPr>
            <w:tcW w:w="991" w:type="dxa"/>
          </w:tcPr>
          <w:p w14:paraId="286DBDAD" w14:textId="77777777" w:rsidR="00D45914" w:rsidRDefault="006D3733">
            <w:pPr>
              <w:pStyle w:val="TableParagraph"/>
              <w:spacing w:line="240" w:lineRule="auto"/>
              <w:ind w:left="139" w:right="130"/>
              <w:jc w:val="center"/>
              <w:rPr>
                <w:rFonts w:ascii="Arial"/>
                <w:b/>
                <w:sz w:val="24"/>
              </w:rPr>
            </w:pPr>
            <w:r>
              <w:rPr>
                <w:rFonts w:ascii="Arial"/>
                <w:b/>
                <w:sz w:val="24"/>
              </w:rPr>
              <w:t>20</w:t>
            </w:r>
          </w:p>
        </w:tc>
        <w:tc>
          <w:tcPr>
            <w:tcW w:w="5248" w:type="dxa"/>
          </w:tcPr>
          <w:p w14:paraId="1512696A" w14:textId="77777777" w:rsidR="00D45914" w:rsidRDefault="006D3733" w:rsidP="00EC37AF">
            <w:pPr>
              <w:pStyle w:val="TableParagraph"/>
              <w:numPr>
                <w:ilvl w:val="0"/>
                <w:numId w:val="3"/>
              </w:numPr>
              <w:tabs>
                <w:tab w:val="left" w:pos="569"/>
                <w:tab w:val="left" w:pos="570"/>
              </w:tabs>
              <w:spacing w:before="1" w:line="237" w:lineRule="auto"/>
              <w:ind w:right="407"/>
              <w:rPr>
                <w:sz w:val="24"/>
              </w:rPr>
            </w:pPr>
            <w:r>
              <w:rPr>
                <w:sz w:val="24"/>
              </w:rPr>
              <w:t>Meets all criteria to an exceptional level:</w:t>
            </w:r>
            <w:r>
              <w:rPr>
                <w:spacing w:val="-64"/>
                <w:sz w:val="24"/>
              </w:rPr>
              <w:t xml:space="preserve"> </w:t>
            </w:r>
            <w:r>
              <w:rPr>
                <w:sz w:val="24"/>
              </w:rPr>
              <w:t>20</w:t>
            </w:r>
            <w:r>
              <w:rPr>
                <w:spacing w:val="-2"/>
                <w:sz w:val="24"/>
              </w:rPr>
              <w:t xml:space="preserve"> </w:t>
            </w:r>
            <w:proofErr w:type="gramStart"/>
            <w:r>
              <w:rPr>
                <w:sz w:val="24"/>
              </w:rPr>
              <w:t>points</w:t>
            </w:r>
            <w:proofErr w:type="gramEnd"/>
          </w:p>
          <w:p w14:paraId="7E62C76B" w14:textId="77777777" w:rsidR="00D45914" w:rsidRDefault="006D3733" w:rsidP="00EC37AF">
            <w:pPr>
              <w:pStyle w:val="TableParagraph"/>
              <w:numPr>
                <w:ilvl w:val="0"/>
                <w:numId w:val="3"/>
              </w:numPr>
              <w:tabs>
                <w:tab w:val="left" w:pos="569"/>
                <w:tab w:val="left" w:pos="570"/>
              </w:tabs>
              <w:spacing w:before="6" w:line="237" w:lineRule="auto"/>
              <w:ind w:right="264"/>
              <w:rPr>
                <w:sz w:val="24"/>
              </w:rPr>
            </w:pPr>
            <w:r>
              <w:rPr>
                <w:sz w:val="24"/>
              </w:rPr>
              <w:t>Meets the majority of the criteria to a very</w:t>
            </w:r>
            <w:r>
              <w:rPr>
                <w:spacing w:val="-64"/>
                <w:sz w:val="24"/>
              </w:rPr>
              <w:t xml:space="preserve"> </w:t>
            </w:r>
            <w:r>
              <w:rPr>
                <w:sz w:val="24"/>
              </w:rPr>
              <w:t>high</w:t>
            </w:r>
            <w:r>
              <w:rPr>
                <w:spacing w:val="-2"/>
                <w:sz w:val="24"/>
              </w:rPr>
              <w:t xml:space="preserve"> </w:t>
            </w:r>
            <w:r>
              <w:rPr>
                <w:sz w:val="24"/>
              </w:rPr>
              <w:t>level:</w:t>
            </w:r>
            <w:r>
              <w:rPr>
                <w:spacing w:val="-4"/>
                <w:sz w:val="24"/>
              </w:rPr>
              <w:t xml:space="preserve"> </w:t>
            </w:r>
            <w:r>
              <w:rPr>
                <w:sz w:val="24"/>
              </w:rPr>
              <w:t>15</w:t>
            </w:r>
            <w:r>
              <w:rPr>
                <w:spacing w:val="-1"/>
                <w:sz w:val="24"/>
              </w:rPr>
              <w:t xml:space="preserve"> </w:t>
            </w:r>
            <w:proofErr w:type="gramStart"/>
            <w:r>
              <w:rPr>
                <w:sz w:val="24"/>
              </w:rPr>
              <w:t>points</w:t>
            </w:r>
            <w:proofErr w:type="gramEnd"/>
          </w:p>
          <w:p w14:paraId="2E8951C1" w14:textId="77777777" w:rsidR="00D45914" w:rsidRDefault="006D3733" w:rsidP="00EC37AF">
            <w:pPr>
              <w:pStyle w:val="TableParagraph"/>
              <w:numPr>
                <w:ilvl w:val="0"/>
                <w:numId w:val="3"/>
              </w:numPr>
              <w:tabs>
                <w:tab w:val="left" w:pos="569"/>
                <w:tab w:val="left" w:pos="570"/>
              </w:tabs>
              <w:spacing w:line="240" w:lineRule="auto"/>
              <w:ind w:right="650"/>
              <w:rPr>
                <w:sz w:val="24"/>
              </w:rPr>
            </w:pPr>
            <w:r>
              <w:rPr>
                <w:sz w:val="24"/>
              </w:rPr>
              <w:t>Meets the majority of the criteria to an</w:t>
            </w:r>
            <w:r>
              <w:rPr>
                <w:spacing w:val="-64"/>
                <w:sz w:val="24"/>
              </w:rPr>
              <w:t xml:space="preserve"> </w:t>
            </w:r>
            <w:r>
              <w:rPr>
                <w:sz w:val="24"/>
              </w:rPr>
              <w:t>adequate</w:t>
            </w:r>
            <w:r>
              <w:rPr>
                <w:spacing w:val="-2"/>
                <w:sz w:val="24"/>
              </w:rPr>
              <w:t xml:space="preserve"> </w:t>
            </w:r>
            <w:r>
              <w:rPr>
                <w:sz w:val="24"/>
              </w:rPr>
              <w:t>level:</w:t>
            </w:r>
            <w:r>
              <w:rPr>
                <w:spacing w:val="-4"/>
                <w:sz w:val="24"/>
              </w:rPr>
              <w:t xml:space="preserve"> </w:t>
            </w:r>
            <w:r>
              <w:rPr>
                <w:sz w:val="24"/>
              </w:rPr>
              <w:t>10</w:t>
            </w:r>
            <w:r>
              <w:rPr>
                <w:spacing w:val="-1"/>
                <w:sz w:val="24"/>
              </w:rPr>
              <w:t xml:space="preserve"> </w:t>
            </w:r>
            <w:proofErr w:type="gramStart"/>
            <w:r>
              <w:rPr>
                <w:sz w:val="24"/>
              </w:rPr>
              <w:t>points</w:t>
            </w:r>
            <w:proofErr w:type="gramEnd"/>
          </w:p>
          <w:p w14:paraId="65121295" w14:textId="77777777" w:rsidR="00D45914" w:rsidRDefault="006D3733" w:rsidP="00EC37AF">
            <w:pPr>
              <w:pStyle w:val="TableParagraph"/>
              <w:numPr>
                <w:ilvl w:val="0"/>
                <w:numId w:val="3"/>
              </w:numPr>
              <w:tabs>
                <w:tab w:val="left" w:pos="569"/>
                <w:tab w:val="left" w:pos="570"/>
              </w:tabs>
              <w:spacing w:before="1" w:line="237" w:lineRule="auto"/>
              <w:ind w:right="235"/>
              <w:rPr>
                <w:sz w:val="24"/>
              </w:rPr>
            </w:pPr>
            <w:r>
              <w:rPr>
                <w:sz w:val="24"/>
              </w:rPr>
              <w:t>Meets some of the criteria to an adequate</w:t>
            </w:r>
            <w:r>
              <w:rPr>
                <w:spacing w:val="-64"/>
                <w:sz w:val="24"/>
              </w:rPr>
              <w:t xml:space="preserve"> </w:t>
            </w:r>
            <w:r>
              <w:rPr>
                <w:sz w:val="24"/>
              </w:rPr>
              <w:t>level:</w:t>
            </w:r>
            <w:r>
              <w:rPr>
                <w:spacing w:val="-4"/>
                <w:sz w:val="24"/>
              </w:rPr>
              <w:t xml:space="preserve"> </w:t>
            </w:r>
            <w:r>
              <w:rPr>
                <w:sz w:val="24"/>
              </w:rPr>
              <w:t>5</w:t>
            </w:r>
            <w:r>
              <w:rPr>
                <w:spacing w:val="-1"/>
                <w:sz w:val="24"/>
              </w:rPr>
              <w:t xml:space="preserve"> </w:t>
            </w:r>
            <w:proofErr w:type="gramStart"/>
            <w:r>
              <w:rPr>
                <w:sz w:val="24"/>
              </w:rPr>
              <w:t>points</w:t>
            </w:r>
            <w:proofErr w:type="gramEnd"/>
          </w:p>
          <w:p w14:paraId="015FC42F" w14:textId="77777777" w:rsidR="00D45914" w:rsidRDefault="006D3733" w:rsidP="00EC37AF">
            <w:pPr>
              <w:pStyle w:val="TableParagraph"/>
              <w:numPr>
                <w:ilvl w:val="0"/>
                <w:numId w:val="3"/>
              </w:numPr>
              <w:tabs>
                <w:tab w:val="left" w:pos="569"/>
                <w:tab w:val="left" w:pos="570"/>
              </w:tabs>
              <w:spacing w:before="6" w:line="237" w:lineRule="auto"/>
              <w:ind w:right="785"/>
              <w:rPr>
                <w:sz w:val="24"/>
              </w:rPr>
            </w:pPr>
            <w:r>
              <w:rPr>
                <w:sz w:val="24"/>
              </w:rPr>
              <w:t>Fails to meet any of the criteria to an</w:t>
            </w:r>
            <w:r>
              <w:rPr>
                <w:spacing w:val="-65"/>
                <w:sz w:val="24"/>
              </w:rPr>
              <w:t xml:space="preserve"> </w:t>
            </w:r>
            <w:r>
              <w:rPr>
                <w:sz w:val="24"/>
              </w:rPr>
              <w:t>adequate</w:t>
            </w:r>
            <w:r>
              <w:rPr>
                <w:spacing w:val="-2"/>
                <w:sz w:val="24"/>
              </w:rPr>
              <w:t xml:space="preserve"> </w:t>
            </w:r>
            <w:r>
              <w:rPr>
                <w:sz w:val="24"/>
              </w:rPr>
              <w:t>level:</w:t>
            </w:r>
            <w:r>
              <w:rPr>
                <w:spacing w:val="-4"/>
                <w:sz w:val="24"/>
              </w:rPr>
              <w:t xml:space="preserve"> </w:t>
            </w:r>
            <w:r>
              <w:rPr>
                <w:sz w:val="24"/>
              </w:rPr>
              <w:t>0</w:t>
            </w:r>
            <w:r>
              <w:rPr>
                <w:spacing w:val="-1"/>
                <w:sz w:val="24"/>
              </w:rPr>
              <w:t xml:space="preserve"> </w:t>
            </w:r>
            <w:r>
              <w:rPr>
                <w:sz w:val="24"/>
              </w:rPr>
              <w:t>points</w:t>
            </w:r>
          </w:p>
        </w:tc>
      </w:tr>
    </w:tbl>
    <w:p w14:paraId="65AB82C5" w14:textId="77777777" w:rsidR="00D45914" w:rsidRDefault="00D45914">
      <w:pPr>
        <w:spacing w:line="237" w:lineRule="auto"/>
        <w:rPr>
          <w:sz w:val="24"/>
        </w:rPr>
        <w:sectPr w:rsidR="00D45914">
          <w:pgSz w:w="11900" w:h="16840"/>
          <w:pgMar w:top="1420" w:right="440" w:bottom="1160" w:left="720" w:header="0" w:footer="967" w:gutter="0"/>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2"/>
        <w:gridCol w:w="991"/>
        <w:gridCol w:w="5248"/>
      </w:tblGrid>
      <w:tr w:rsidR="00D45914" w14:paraId="1E52A78A" w14:textId="77777777">
        <w:trPr>
          <w:trHeight w:val="640"/>
        </w:trPr>
        <w:tc>
          <w:tcPr>
            <w:tcW w:w="4252" w:type="dxa"/>
          </w:tcPr>
          <w:p w14:paraId="7FC4AFF5" w14:textId="77777777" w:rsidR="00D45914" w:rsidRDefault="006D3733">
            <w:pPr>
              <w:pStyle w:val="TableParagraph"/>
              <w:spacing w:line="240" w:lineRule="auto"/>
              <w:ind w:left="705" w:right="915"/>
              <w:rPr>
                <w:sz w:val="24"/>
              </w:rPr>
            </w:pPr>
            <w:r>
              <w:rPr>
                <w:sz w:val="24"/>
              </w:rPr>
              <w:lastRenderedPageBreak/>
              <w:t>findings/outcomes of the</w:t>
            </w:r>
            <w:r>
              <w:rPr>
                <w:spacing w:val="-64"/>
                <w:sz w:val="24"/>
              </w:rPr>
              <w:t xml:space="preserve"> </w:t>
            </w:r>
            <w:r>
              <w:rPr>
                <w:sz w:val="24"/>
              </w:rPr>
              <w:t>proposed</w:t>
            </w:r>
            <w:r>
              <w:rPr>
                <w:spacing w:val="-2"/>
                <w:sz w:val="24"/>
              </w:rPr>
              <w:t xml:space="preserve"> </w:t>
            </w:r>
            <w:r>
              <w:rPr>
                <w:sz w:val="24"/>
              </w:rPr>
              <w:t>activities.</w:t>
            </w:r>
          </w:p>
        </w:tc>
        <w:tc>
          <w:tcPr>
            <w:tcW w:w="991" w:type="dxa"/>
          </w:tcPr>
          <w:p w14:paraId="379F3587" w14:textId="77777777" w:rsidR="00D45914" w:rsidRDefault="00D45914">
            <w:pPr>
              <w:pStyle w:val="TableParagraph"/>
              <w:spacing w:line="240" w:lineRule="auto"/>
              <w:ind w:left="0"/>
              <w:rPr>
                <w:rFonts w:ascii="Times New Roman"/>
              </w:rPr>
            </w:pPr>
          </w:p>
        </w:tc>
        <w:tc>
          <w:tcPr>
            <w:tcW w:w="5248" w:type="dxa"/>
          </w:tcPr>
          <w:p w14:paraId="71D548B1" w14:textId="77777777" w:rsidR="00D45914" w:rsidRDefault="00D45914">
            <w:pPr>
              <w:pStyle w:val="TableParagraph"/>
              <w:spacing w:line="240" w:lineRule="auto"/>
              <w:ind w:left="0"/>
              <w:rPr>
                <w:rFonts w:ascii="Times New Roman"/>
              </w:rPr>
            </w:pPr>
          </w:p>
        </w:tc>
      </w:tr>
      <w:tr w:rsidR="00D45914" w14:paraId="6CD5101A" w14:textId="77777777">
        <w:trPr>
          <w:trHeight w:val="550"/>
        </w:trPr>
        <w:tc>
          <w:tcPr>
            <w:tcW w:w="4252" w:type="dxa"/>
            <w:shd w:val="clear" w:color="auto" w:fill="D9D9D9"/>
          </w:tcPr>
          <w:p w14:paraId="63F208B6" w14:textId="77777777" w:rsidR="00D45914" w:rsidRDefault="006D3733">
            <w:pPr>
              <w:pStyle w:val="TableParagraph"/>
              <w:spacing w:line="276" w:lineRule="exact"/>
              <w:ind w:left="110" w:right="896"/>
              <w:rPr>
                <w:rFonts w:ascii="Arial"/>
                <w:b/>
                <w:sz w:val="24"/>
              </w:rPr>
            </w:pPr>
            <w:r>
              <w:rPr>
                <w:rFonts w:ascii="Arial"/>
                <w:b/>
                <w:sz w:val="24"/>
              </w:rPr>
              <w:t>Sustainability</w:t>
            </w:r>
            <w:r>
              <w:rPr>
                <w:rFonts w:ascii="Arial"/>
                <w:b/>
                <w:spacing w:val="-7"/>
                <w:sz w:val="24"/>
              </w:rPr>
              <w:t xml:space="preserve"> </w:t>
            </w:r>
            <w:r>
              <w:rPr>
                <w:rFonts w:ascii="Arial"/>
                <w:b/>
                <w:sz w:val="24"/>
              </w:rPr>
              <w:t>and</w:t>
            </w:r>
            <w:r>
              <w:rPr>
                <w:rFonts w:ascii="Arial"/>
                <w:b/>
                <w:spacing w:val="-4"/>
                <w:sz w:val="24"/>
              </w:rPr>
              <w:t xml:space="preserve"> </w:t>
            </w:r>
            <w:r>
              <w:rPr>
                <w:rFonts w:ascii="Arial"/>
                <w:b/>
                <w:sz w:val="24"/>
              </w:rPr>
              <w:t>long-term</w:t>
            </w:r>
            <w:r>
              <w:rPr>
                <w:rFonts w:ascii="Arial"/>
                <w:b/>
                <w:spacing w:val="-64"/>
                <w:sz w:val="24"/>
              </w:rPr>
              <w:t xml:space="preserve"> </w:t>
            </w:r>
            <w:r>
              <w:rPr>
                <w:rFonts w:ascii="Arial"/>
                <w:b/>
                <w:sz w:val="24"/>
              </w:rPr>
              <w:t>impact</w:t>
            </w:r>
          </w:p>
        </w:tc>
        <w:tc>
          <w:tcPr>
            <w:tcW w:w="991" w:type="dxa"/>
            <w:shd w:val="clear" w:color="auto" w:fill="D9D9D9"/>
          </w:tcPr>
          <w:p w14:paraId="57451511" w14:textId="77777777" w:rsidR="00D45914" w:rsidRDefault="00D45914">
            <w:pPr>
              <w:pStyle w:val="TableParagraph"/>
              <w:spacing w:line="240" w:lineRule="auto"/>
              <w:ind w:left="0"/>
              <w:rPr>
                <w:rFonts w:ascii="Times New Roman"/>
              </w:rPr>
            </w:pPr>
          </w:p>
        </w:tc>
        <w:tc>
          <w:tcPr>
            <w:tcW w:w="5248" w:type="dxa"/>
            <w:shd w:val="clear" w:color="auto" w:fill="D9D9D9"/>
          </w:tcPr>
          <w:p w14:paraId="10461D0C" w14:textId="77777777" w:rsidR="00D45914" w:rsidRDefault="00D45914">
            <w:pPr>
              <w:pStyle w:val="TableParagraph"/>
              <w:spacing w:line="240" w:lineRule="auto"/>
              <w:ind w:left="0"/>
              <w:rPr>
                <w:rFonts w:ascii="Times New Roman"/>
              </w:rPr>
            </w:pPr>
          </w:p>
        </w:tc>
      </w:tr>
      <w:tr w:rsidR="00D45914" w14:paraId="5F0DB393" w14:textId="77777777">
        <w:trPr>
          <w:trHeight w:val="3339"/>
        </w:trPr>
        <w:tc>
          <w:tcPr>
            <w:tcW w:w="4252" w:type="dxa"/>
          </w:tcPr>
          <w:p w14:paraId="44D79EDF" w14:textId="61CF3BC6" w:rsidR="00D45914" w:rsidRDefault="006D3733" w:rsidP="00EC37AF">
            <w:pPr>
              <w:pStyle w:val="TableParagraph"/>
              <w:numPr>
                <w:ilvl w:val="0"/>
                <w:numId w:val="2"/>
              </w:numPr>
              <w:tabs>
                <w:tab w:val="left" w:pos="704"/>
                <w:tab w:val="left" w:pos="705"/>
              </w:tabs>
              <w:spacing w:before="87" w:line="240" w:lineRule="auto"/>
              <w:ind w:right="334"/>
              <w:rPr>
                <w:sz w:val="24"/>
              </w:rPr>
            </w:pPr>
            <w:r>
              <w:rPr>
                <w:sz w:val="24"/>
              </w:rPr>
              <w:t>The proposal clearly states</w:t>
            </w:r>
            <w:r>
              <w:rPr>
                <w:spacing w:val="1"/>
                <w:sz w:val="24"/>
              </w:rPr>
              <w:t xml:space="preserve"> </w:t>
            </w:r>
            <w:r>
              <w:rPr>
                <w:sz w:val="24"/>
              </w:rPr>
              <w:t>how the proposed project</w:t>
            </w:r>
            <w:r>
              <w:rPr>
                <w:spacing w:val="1"/>
                <w:sz w:val="24"/>
              </w:rPr>
              <w:t xml:space="preserve"> </w:t>
            </w:r>
            <w:r>
              <w:rPr>
                <w:sz w:val="24"/>
              </w:rPr>
              <w:t>contributes to structural</w:t>
            </w:r>
            <w:r>
              <w:rPr>
                <w:spacing w:val="1"/>
                <w:sz w:val="24"/>
              </w:rPr>
              <w:t xml:space="preserve"> </w:t>
            </w:r>
            <w:r>
              <w:rPr>
                <w:sz w:val="24"/>
              </w:rPr>
              <w:t xml:space="preserve">change </w:t>
            </w:r>
            <w:r w:rsidR="004245A0">
              <w:rPr>
                <w:sz w:val="24"/>
              </w:rPr>
              <w:t xml:space="preserve">at the PRESETT level in partner countries </w:t>
            </w:r>
            <w:r>
              <w:rPr>
                <w:sz w:val="24"/>
              </w:rPr>
              <w:t>and could have</w:t>
            </w:r>
            <w:r>
              <w:rPr>
                <w:spacing w:val="1"/>
                <w:sz w:val="24"/>
              </w:rPr>
              <w:t xml:space="preserve"> </w:t>
            </w:r>
            <w:r>
              <w:rPr>
                <w:sz w:val="24"/>
              </w:rPr>
              <w:t>potential scaling-up ability at</w:t>
            </w:r>
            <w:r>
              <w:rPr>
                <w:spacing w:val="1"/>
                <w:sz w:val="24"/>
              </w:rPr>
              <w:t xml:space="preserve"> </w:t>
            </w:r>
            <w:r>
              <w:rPr>
                <w:sz w:val="24"/>
              </w:rPr>
              <w:t>local,</w:t>
            </w:r>
            <w:r>
              <w:rPr>
                <w:spacing w:val="-6"/>
                <w:sz w:val="24"/>
              </w:rPr>
              <w:t xml:space="preserve"> </w:t>
            </w:r>
            <w:r>
              <w:rPr>
                <w:sz w:val="24"/>
              </w:rPr>
              <w:t>regional,</w:t>
            </w:r>
            <w:r>
              <w:rPr>
                <w:spacing w:val="-5"/>
                <w:sz w:val="24"/>
              </w:rPr>
              <w:t xml:space="preserve"> </w:t>
            </w:r>
            <w:r>
              <w:rPr>
                <w:sz w:val="24"/>
              </w:rPr>
              <w:t>and/or</w:t>
            </w:r>
            <w:r>
              <w:rPr>
                <w:spacing w:val="-3"/>
                <w:sz w:val="24"/>
              </w:rPr>
              <w:t xml:space="preserve"> </w:t>
            </w:r>
            <w:r>
              <w:rPr>
                <w:sz w:val="24"/>
              </w:rPr>
              <w:t>national</w:t>
            </w:r>
            <w:r>
              <w:rPr>
                <w:spacing w:val="-64"/>
                <w:sz w:val="24"/>
              </w:rPr>
              <w:t xml:space="preserve"> </w:t>
            </w:r>
            <w:r>
              <w:rPr>
                <w:sz w:val="24"/>
              </w:rPr>
              <w:t>levels.</w:t>
            </w:r>
          </w:p>
          <w:p w14:paraId="1EF69A5E" w14:textId="20F983D7" w:rsidR="00D45914" w:rsidRDefault="006D3733" w:rsidP="00EC37AF">
            <w:pPr>
              <w:pStyle w:val="TableParagraph"/>
              <w:numPr>
                <w:ilvl w:val="0"/>
                <w:numId w:val="2"/>
              </w:numPr>
              <w:tabs>
                <w:tab w:val="left" w:pos="704"/>
                <w:tab w:val="left" w:pos="705"/>
              </w:tabs>
              <w:spacing w:before="89" w:line="240" w:lineRule="auto"/>
              <w:ind w:right="291"/>
              <w:rPr>
                <w:sz w:val="24"/>
              </w:rPr>
            </w:pPr>
            <w:r>
              <w:rPr>
                <w:sz w:val="24"/>
              </w:rPr>
              <w:t>The proposal contains</w:t>
            </w:r>
            <w:r>
              <w:rPr>
                <w:spacing w:val="1"/>
                <w:sz w:val="24"/>
              </w:rPr>
              <w:t xml:space="preserve"> </w:t>
            </w:r>
            <w:r>
              <w:rPr>
                <w:sz w:val="24"/>
              </w:rPr>
              <w:t xml:space="preserve">potential for </w:t>
            </w:r>
            <w:r w:rsidR="005E06E6">
              <w:rPr>
                <w:sz w:val="24"/>
              </w:rPr>
              <w:t>long-term</w:t>
            </w:r>
            <w:r>
              <w:rPr>
                <w:sz w:val="24"/>
              </w:rPr>
              <w:t xml:space="preserve"> impact</w:t>
            </w:r>
            <w:r>
              <w:rPr>
                <w:spacing w:val="1"/>
                <w:sz w:val="24"/>
              </w:rPr>
              <w:t xml:space="preserve"> </w:t>
            </w:r>
            <w:r>
              <w:rPr>
                <w:sz w:val="24"/>
              </w:rPr>
              <w:t>with</w:t>
            </w:r>
            <w:r>
              <w:rPr>
                <w:spacing w:val="-2"/>
                <w:sz w:val="24"/>
              </w:rPr>
              <w:t xml:space="preserve"> </w:t>
            </w:r>
            <w:r>
              <w:rPr>
                <w:sz w:val="24"/>
              </w:rPr>
              <w:t>a</w:t>
            </w:r>
            <w:r>
              <w:rPr>
                <w:spacing w:val="-2"/>
                <w:sz w:val="24"/>
              </w:rPr>
              <w:t xml:space="preserve"> </w:t>
            </w:r>
            <w:r>
              <w:rPr>
                <w:sz w:val="24"/>
              </w:rPr>
              <w:t>clear</w:t>
            </w:r>
            <w:r>
              <w:rPr>
                <w:spacing w:val="-3"/>
                <w:sz w:val="24"/>
              </w:rPr>
              <w:t xml:space="preserve"> </w:t>
            </w:r>
            <w:r>
              <w:rPr>
                <w:sz w:val="24"/>
              </w:rPr>
              <w:t>sustainability</w:t>
            </w:r>
            <w:r>
              <w:rPr>
                <w:spacing w:val="-3"/>
                <w:sz w:val="24"/>
              </w:rPr>
              <w:t xml:space="preserve"> </w:t>
            </w:r>
            <w:r>
              <w:rPr>
                <w:sz w:val="24"/>
              </w:rPr>
              <w:t>plan.</w:t>
            </w:r>
          </w:p>
        </w:tc>
        <w:tc>
          <w:tcPr>
            <w:tcW w:w="991" w:type="dxa"/>
          </w:tcPr>
          <w:p w14:paraId="758CDB51" w14:textId="77777777" w:rsidR="00D45914" w:rsidRDefault="006D3733">
            <w:pPr>
              <w:pStyle w:val="TableParagraph"/>
              <w:spacing w:line="274" w:lineRule="exact"/>
              <w:ind w:left="139" w:right="130"/>
              <w:jc w:val="center"/>
              <w:rPr>
                <w:rFonts w:ascii="Arial"/>
                <w:b/>
                <w:sz w:val="24"/>
              </w:rPr>
            </w:pPr>
            <w:r>
              <w:rPr>
                <w:rFonts w:ascii="Arial"/>
                <w:b/>
                <w:sz w:val="24"/>
              </w:rPr>
              <w:t>10</w:t>
            </w:r>
          </w:p>
        </w:tc>
        <w:tc>
          <w:tcPr>
            <w:tcW w:w="5248" w:type="dxa"/>
          </w:tcPr>
          <w:p w14:paraId="37C6A418" w14:textId="77777777" w:rsidR="00D45914" w:rsidRDefault="006D3733" w:rsidP="00EC37AF">
            <w:pPr>
              <w:pStyle w:val="TableParagraph"/>
              <w:numPr>
                <w:ilvl w:val="0"/>
                <w:numId w:val="1"/>
              </w:numPr>
              <w:tabs>
                <w:tab w:val="left" w:pos="569"/>
                <w:tab w:val="left" w:pos="570"/>
              </w:tabs>
              <w:spacing w:line="242" w:lineRule="auto"/>
              <w:ind w:right="407"/>
              <w:rPr>
                <w:sz w:val="24"/>
              </w:rPr>
            </w:pPr>
            <w:r>
              <w:rPr>
                <w:sz w:val="24"/>
              </w:rPr>
              <w:t>Meets all criteria to an exceptional level:</w:t>
            </w:r>
            <w:r>
              <w:rPr>
                <w:spacing w:val="-64"/>
                <w:sz w:val="24"/>
              </w:rPr>
              <w:t xml:space="preserve"> </w:t>
            </w:r>
            <w:r>
              <w:rPr>
                <w:sz w:val="24"/>
              </w:rPr>
              <w:t>10</w:t>
            </w:r>
            <w:r>
              <w:rPr>
                <w:spacing w:val="-2"/>
                <w:sz w:val="24"/>
              </w:rPr>
              <w:t xml:space="preserve"> </w:t>
            </w:r>
            <w:proofErr w:type="gramStart"/>
            <w:r>
              <w:rPr>
                <w:sz w:val="24"/>
              </w:rPr>
              <w:t>points</w:t>
            </w:r>
            <w:proofErr w:type="gramEnd"/>
          </w:p>
          <w:p w14:paraId="5A91F553" w14:textId="77777777" w:rsidR="00D45914" w:rsidRDefault="006D3733" w:rsidP="00EC37AF">
            <w:pPr>
              <w:pStyle w:val="TableParagraph"/>
              <w:numPr>
                <w:ilvl w:val="0"/>
                <w:numId w:val="1"/>
              </w:numPr>
              <w:tabs>
                <w:tab w:val="left" w:pos="569"/>
                <w:tab w:val="left" w:pos="570"/>
              </w:tabs>
              <w:spacing w:line="237" w:lineRule="auto"/>
              <w:ind w:right="264"/>
              <w:rPr>
                <w:sz w:val="24"/>
              </w:rPr>
            </w:pPr>
            <w:r>
              <w:rPr>
                <w:sz w:val="24"/>
              </w:rPr>
              <w:t>Meets the majority of the criteria to a very</w:t>
            </w:r>
            <w:r>
              <w:rPr>
                <w:spacing w:val="-64"/>
                <w:sz w:val="24"/>
              </w:rPr>
              <w:t xml:space="preserve"> </w:t>
            </w:r>
            <w:r>
              <w:rPr>
                <w:sz w:val="24"/>
              </w:rPr>
              <w:t>high</w:t>
            </w:r>
            <w:r>
              <w:rPr>
                <w:spacing w:val="-2"/>
                <w:sz w:val="24"/>
              </w:rPr>
              <w:t xml:space="preserve"> </w:t>
            </w:r>
            <w:r>
              <w:rPr>
                <w:sz w:val="24"/>
              </w:rPr>
              <w:t>level:</w:t>
            </w:r>
            <w:r>
              <w:rPr>
                <w:spacing w:val="-4"/>
                <w:sz w:val="24"/>
              </w:rPr>
              <w:t xml:space="preserve"> </w:t>
            </w:r>
            <w:r>
              <w:rPr>
                <w:sz w:val="24"/>
              </w:rPr>
              <w:t>7</w:t>
            </w:r>
            <w:r>
              <w:rPr>
                <w:spacing w:val="-1"/>
                <w:sz w:val="24"/>
              </w:rPr>
              <w:t xml:space="preserve"> </w:t>
            </w:r>
            <w:proofErr w:type="gramStart"/>
            <w:r>
              <w:rPr>
                <w:sz w:val="24"/>
              </w:rPr>
              <w:t>points</w:t>
            </w:r>
            <w:proofErr w:type="gramEnd"/>
          </w:p>
          <w:p w14:paraId="2C7D4B5E" w14:textId="77777777" w:rsidR="00D45914" w:rsidRDefault="006D3733" w:rsidP="00EC37AF">
            <w:pPr>
              <w:pStyle w:val="TableParagraph"/>
              <w:numPr>
                <w:ilvl w:val="0"/>
                <w:numId w:val="1"/>
              </w:numPr>
              <w:tabs>
                <w:tab w:val="left" w:pos="569"/>
                <w:tab w:val="left" w:pos="570"/>
              </w:tabs>
              <w:spacing w:line="237" w:lineRule="auto"/>
              <w:ind w:right="650"/>
              <w:rPr>
                <w:sz w:val="24"/>
              </w:rPr>
            </w:pPr>
            <w:r>
              <w:rPr>
                <w:sz w:val="24"/>
              </w:rPr>
              <w:t>Meets the majority of the criteria to an</w:t>
            </w:r>
            <w:r>
              <w:rPr>
                <w:spacing w:val="-64"/>
                <w:sz w:val="24"/>
              </w:rPr>
              <w:t xml:space="preserve"> </w:t>
            </w:r>
            <w:r>
              <w:rPr>
                <w:sz w:val="24"/>
              </w:rPr>
              <w:t>adequate</w:t>
            </w:r>
            <w:r>
              <w:rPr>
                <w:spacing w:val="-2"/>
                <w:sz w:val="24"/>
              </w:rPr>
              <w:t xml:space="preserve"> </w:t>
            </w:r>
            <w:r>
              <w:rPr>
                <w:sz w:val="24"/>
              </w:rPr>
              <w:t>level:</w:t>
            </w:r>
            <w:r>
              <w:rPr>
                <w:spacing w:val="-4"/>
                <w:sz w:val="24"/>
              </w:rPr>
              <w:t xml:space="preserve"> </w:t>
            </w:r>
            <w:r>
              <w:rPr>
                <w:sz w:val="24"/>
              </w:rPr>
              <w:t>5</w:t>
            </w:r>
            <w:r>
              <w:rPr>
                <w:spacing w:val="-1"/>
                <w:sz w:val="24"/>
              </w:rPr>
              <w:t xml:space="preserve"> </w:t>
            </w:r>
            <w:proofErr w:type="gramStart"/>
            <w:r>
              <w:rPr>
                <w:sz w:val="24"/>
              </w:rPr>
              <w:t>points</w:t>
            </w:r>
            <w:proofErr w:type="gramEnd"/>
          </w:p>
          <w:p w14:paraId="5DC1234C" w14:textId="77777777" w:rsidR="00D45914" w:rsidRDefault="006D3733" w:rsidP="00EC37AF">
            <w:pPr>
              <w:pStyle w:val="TableParagraph"/>
              <w:numPr>
                <w:ilvl w:val="0"/>
                <w:numId w:val="1"/>
              </w:numPr>
              <w:tabs>
                <w:tab w:val="left" w:pos="569"/>
                <w:tab w:val="left" w:pos="570"/>
              </w:tabs>
              <w:spacing w:line="242" w:lineRule="auto"/>
              <w:ind w:right="235"/>
              <w:rPr>
                <w:sz w:val="24"/>
              </w:rPr>
            </w:pPr>
            <w:r>
              <w:rPr>
                <w:sz w:val="24"/>
              </w:rPr>
              <w:t>Meets some of the criteria to an adequate</w:t>
            </w:r>
            <w:r>
              <w:rPr>
                <w:spacing w:val="-64"/>
                <w:sz w:val="24"/>
              </w:rPr>
              <w:t xml:space="preserve"> </w:t>
            </w:r>
            <w:r>
              <w:rPr>
                <w:sz w:val="24"/>
              </w:rPr>
              <w:t>level:</w:t>
            </w:r>
            <w:r>
              <w:rPr>
                <w:spacing w:val="-4"/>
                <w:sz w:val="24"/>
              </w:rPr>
              <w:t xml:space="preserve"> </w:t>
            </w:r>
            <w:r>
              <w:rPr>
                <w:sz w:val="24"/>
              </w:rPr>
              <w:t>3</w:t>
            </w:r>
            <w:r>
              <w:rPr>
                <w:spacing w:val="-1"/>
                <w:sz w:val="24"/>
              </w:rPr>
              <w:t xml:space="preserve"> </w:t>
            </w:r>
            <w:proofErr w:type="gramStart"/>
            <w:r>
              <w:rPr>
                <w:sz w:val="24"/>
              </w:rPr>
              <w:t>points</w:t>
            </w:r>
            <w:proofErr w:type="gramEnd"/>
          </w:p>
          <w:p w14:paraId="557405C1" w14:textId="77777777" w:rsidR="00D45914" w:rsidRDefault="006D3733" w:rsidP="00EC37AF">
            <w:pPr>
              <w:pStyle w:val="TableParagraph"/>
              <w:numPr>
                <w:ilvl w:val="0"/>
                <w:numId w:val="1"/>
              </w:numPr>
              <w:tabs>
                <w:tab w:val="left" w:pos="569"/>
                <w:tab w:val="left" w:pos="570"/>
              </w:tabs>
              <w:spacing w:line="237" w:lineRule="auto"/>
              <w:ind w:right="785"/>
              <w:rPr>
                <w:sz w:val="24"/>
              </w:rPr>
            </w:pPr>
            <w:r>
              <w:rPr>
                <w:sz w:val="24"/>
              </w:rPr>
              <w:t>Fails to meet any of the criteria to an</w:t>
            </w:r>
            <w:r>
              <w:rPr>
                <w:spacing w:val="-65"/>
                <w:sz w:val="24"/>
              </w:rPr>
              <w:t xml:space="preserve"> </w:t>
            </w:r>
            <w:r>
              <w:rPr>
                <w:sz w:val="24"/>
              </w:rPr>
              <w:t>adequate</w:t>
            </w:r>
            <w:r>
              <w:rPr>
                <w:spacing w:val="-2"/>
                <w:sz w:val="24"/>
              </w:rPr>
              <w:t xml:space="preserve"> </w:t>
            </w:r>
            <w:r>
              <w:rPr>
                <w:sz w:val="24"/>
              </w:rPr>
              <w:t>level:</w:t>
            </w:r>
            <w:r>
              <w:rPr>
                <w:spacing w:val="-4"/>
                <w:sz w:val="24"/>
              </w:rPr>
              <w:t xml:space="preserve"> </w:t>
            </w:r>
            <w:r>
              <w:rPr>
                <w:sz w:val="24"/>
              </w:rPr>
              <w:t>0</w:t>
            </w:r>
            <w:r>
              <w:rPr>
                <w:spacing w:val="-1"/>
                <w:sz w:val="24"/>
              </w:rPr>
              <w:t xml:space="preserve"> </w:t>
            </w:r>
            <w:r>
              <w:rPr>
                <w:sz w:val="24"/>
              </w:rPr>
              <w:t>points</w:t>
            </w:r>
          </w:p>
        </w:tc>
      </w:tr>
    </w:tbl>
    <w:p w14:paraId="2BAEEEE9" w14:textId="77777777" w:rsidR="00D45914" w:rsidRDefault="00D45914">
      <w:pPr>
        <w:pStyle w:val="BodyText"/>
        <w:rPr>
          <w:rFonts w:ascii="Arial"/>
          <w:b/>
          <w:sz w:val="20"/>
        </w:rPr>
      </w:pPr>
    </w:p>
    <w:p w14:paraId="711038AF" w14:textId="77777777" w:rsidR="00D45914" w:rsidRDefault="00D45914">
      <w:pPr>
        <w:pStyle w:val="BodyText"/>
        <w:spacing w:before="9"/>
        <w:rPr>
          <w:rFonts w:ascii="Arial"/>
          <w:b/>
          <w:sz w:val="16"/>
        </w:rPr>
      </w:pPr>
    </w:p>
    <w:p w14:paraId="165B7BD3" w14:textId="77777777" w:rsidR="00D45914" w:rsidRDefault="006D3733">
      <w:pPr>
        <w:pStyle w:val="Heading2"/>
        <w:spacing w:before="85"/>
      </w:pPr>
      <w:bookmarkStart w:id="40" w:name="Pre-Submission_Checklist"/>
      <w:bookmarkStart w:id="41" w:name="_bookmark21"/>
      <w:bookmarkEnd w:id="40"/>
      <w:bookmarkEnd w:id="41"/>
      <w:r>
        <w:t>Pre-Submission</w:t>
      </w:r>
      <w:r>
        <w:rPr>
          <w:spacing w:val="-7"/>
        </w:rPr>
        <w:t xml:space="preserve"> </w:t>
      </w:r>
      <w:r>
        <w:t>Checklist</w:t>
      </w:r>
    </w:p>
    <w:p w14:paraId="4EAA1702" w14:textId="77777777" w:rsidR="00D45914" w:rsidRDefault="00D45914">
      <w:pPr>
        <w:pStyle w:val="BodyText"/>
        <w:spacing w:before="10"/>
        <w:rPr>
          <w:rFonts w:ascii="Arial"/>
          <w:b/>
          <w:sz w:val="2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8"/>
        <w:gridCol w:w="1275"/>
      </w:tblGrid>
      <w:tr w:rsidR="00D45914" w14:paraId="6D9F8486" w14:textId="77777777">
        <w:trPr>
          <w:trHeight w:val="700"/>
        </w:trPr>
        <w:tc>
          <w:tcPr>
            <w:tcW w:w="7988" w:type="dxa"/>
            <w:tcBorders>
              <w:right w:val="single" w:sz="6" w:space="0" w:color="000000"/>
            </w:tcBorders>
          </w:tcPr>
          <w:p w14:paraId="6E417AE5" w14:textId="77777777" w:rsidR="00D45914" w:rsidRDefault="006D3733">
            <w:pPr>
              <w:pStyle w:val="TableParagraph"/>
              <w:spacing w:before="84" w:line="240" w:lineRule="auto"/>
              <w:ind w:left="110"/>
              <w:rPr>
                <w:sz w:val="23"/>
              </w:rPr>
            </w:pPr>
            <w:r>
              <w:rPr>
                <w:sz w:val="23"/>
              </w:rPr>
              <w:t>The</w:t>
            </w:r>
            <w:r>
              <w:rPr>
                <w:spacing w:val="-2"/>
                <w:sz w:val="23"/>
              </w:rPr>
              <w:t xml:space="preserve"> </w:t>
            </w:r>
            <w:r>
              <w:rPr>
                <w:sz w:val="23"/>
              </w:rPr>
              <w:t>application</w:t>
            </w:r>
            <w:r>
              <w:rPr>
                <w:spacing w:val="-6"/>
                <w:sz w:val="23"/>
              </w:rPr>
              <w:t xml:space="preserve"> </w:t>
            </w:r>
            <w:r>
              <w:rPr>
                <w:sz w:val="23"/>
              </w:rPr>
              <w:t>has</w:t>
            </w:r>
            <w:r>
              <w:rPr>
                <w:spacing w:val="-8"/>
                <w:sz w:val="23"/>
              </w:rPr>
              <w:t xml:space="preserve"> </w:t>
            </w:r>
            <w:r>
              <w:rPr>
                <w:sz w:val="23"/>
              </w:rPr>
              <w:t>been</w:t>
            </w:r>
            <w:r>
              <w:rPr>
                <w:spacing w:val="-1"/>
                <w:sz w:val="23"/>
              </w:rPr>
              <w:t xml:space="preserve"> </w:t>
            </w:r>
            <w:r>
              <w:rPr>
                <w:sz w:val="23"/>
              </w:rPr>
              <w:t>submitted</w:t>
            </w:r>
            <w:r>
              <w:rPr>
                <w:spacing w:val="-2"/>
                <w:sz w:val="23"/>
              </w:rPr>
              <w:t xml:space="preserve"> </w:t>
            </w:r>
            <w:r>
              <w:rPr>
                <w:sz w:val="23"/>
              </w:rPr>
              <w:t>by</w:t>
            </w:r>
            <w:r>
              <w:rPr>
                <w:spacing w:val="-8"/>
                <w:sz w:val="23"/>
              </w:rPr>
              <w:t xml:space="preserve"> </w:t>
            </w:r>
            <w:r>
              <w:rPr>
                <w:sz w:val="23"/>
              </w:rPr>
              <w:t>the</w:t>
            </w:r>
            <w:r>
              <w:rPr>
                <w:spacing w:val="-1"/>
                <w:sz w:val="23"/>
              </w:rPr>
              <w:t xml:space="preserve"> </w:t>
            </w:r>
            <w:r>
              <w:rPr>
                <w:sz w:val="23"/>
              </w:rPr>
              <w:t>applicant</w:t>
            </w:r>
            <w:r>
              <w:rPr>
                <w:spacing w:val="-3"/>
                <w:sz w:val="23"/>
              </w:rPr>
              <w:t xml:space="preserve"> </w:t>
            </w:r>
            <w:r>
              <w:rPr>
                <w:sz w:val="23"/>
              </w:rPr>
              <w:t>by</w:t>
            </w:r>
            <w:r>
              <w:rPr>
                <w:spacing w:val="-7"/>
                <w:sz w:val="23"/>
              </w:rPr>
              <w:t xml:space="preserve"> </w:t>
            </w:r>
            <w:r>
              <w:rPr>
                <w:sz w:val="23"/>
              </w:rPr>
              <w:t>the</w:t>
            </w:r>
            <w:r>
              <w:rPr>
                <w:spacing w:val="-2"/>
                <w:sz w:val="23"/>
              </w:rPr>
              <w:t xml:space="preserve"> </w:t>
            </w:r>
            <w:r>
              <w:rPr>
                <w:sz w:val="23"/>
              </w:rPr>
              <w:t>published</w:t>
            </w:r>
            <w:r>
              <w:rPr>
                <w:spacing w:val="-61"/>
                <w:sz w:val="23"/>
              </w:rPr>
              <w:t xml:space="preserve"> </w:t>
            </w:r>
            <w:r>
              <w:rPr>
                <w:sz w:val="23"/>
              </w:rPr>
              <w:t>deadline.</w:t>
            </w:r>
          </w:p>
        </w:tc>
        <w:tc>
          <w:tcPr>
            <w:tcW w:w="1275" w:type="dxa"/>
            <w:tcBorders>
              <w:left w:val="single" w:sz="6" w:space="0" w:color="000000"/>
            </w:tcBorders>
          </w:tcPr>
          <w:p w14:paraId="611494DB" w14:textId="77777777" w:rsidR="00D45914" w:rsidRDefault="00D45914">
            <w:pPr>
              <w:pStyle w:val="TableParagraph"/>
              <w:spacing w:line="240" w:lineRule="auto"/>
              <w:ind w:left="0"/>
              <w:rPr>
                <w:rFonts w:ascii="Times New Roman"/>
              </w:rPr>
            </w:pPr>
          </w:p>
        </w:tc>
      </w:tr>
      <w:tr w:rsidR="00D45914" w14:paraId="447471C6" w14:textId="77777777">
        <w:trPr>
          <w:trHeight w:val="615"/>
        </w:trPr>
        <w:tc>
          <w:tcPr>
            <w:tcW w:w="7988" w:type="dxa"/>
            <w:tcBorders>
              <w:right w:val="single" w:sz="6" w:space="0" w:color="000000"/>
            </w:tcBorders>
          </w:tcPr>
          <w:p w14:paraId="1BAC0942" w14:textId="77777777" w:rsidR="00D45914" w:rsidRDefault="006D3733">
            <w:pPr>
              <w:pStyle w:val="TableParagraph"/>
              <w:spacing w:before="174" w:line="240" w:lineRule="auto"/>
              <w:ind w:left="110"/>
              <w:rPr>
                <w:sz w:val="23"/>
              </w:rPr>
            </w:pPr>
            <w:r>
              <w:rPr>
                <w:sz w:val="23"/>
              </w:rPr>
              <w:t>The</w:t>
            </w:r>
            <w:r>
              <w:rPr>
                <w:spacing w:val="-3"/>
                <w:sz w:val="23"/>
              </w:rPr>
              <w:t xml:space="preserve"> </w:t>
            </w:r>
            <w:r>
              <w:rPr>
                <w:sz w:val="23"/>
              </w:rPr>
              <w:t>application</w:t>
            </w:r>
            <w:r>
              <w:rPr>
                <w:spacing w:val="-2"/>
                <w:sz w:val="23"/>
              </w:rPr>
              <w:t xml:space="preserve"> </w:t>
            </w:r>
            <w:r>
              <w:rPr>
                <w:sz w:val="23"/>
              </w:rPr>
              <w:t>is</w:t>
            </w:r>
            <w:r>
              <w:rPr>
                <w:spacing w:val="-4"/>
                <w:sz w:val="23"/>
              </w:rPr>
              <w:t xml:space="preserve"> </w:t>
            </w:r>
            <w:r>
              <w:rPr>
                <w:sz w:val="23"/>
              </w:rPr>
              <w:t>completed</w:t>
            </w:r>
            <w:r>
              <w:rPr>
                <w:spacing w:val="-2"/>
                <w:sz w:val="23"/>
              </w:rPr>
              <w:t xml:space="preserve"> </w:t>
            </w:r>
            <w:r>
              <w:rPr>
                <w:sz w:val="23"/>
              </w:rPr>
              <w:t>in</w:t>
            </w:r>
            <w:r>
              <w:rPr>
                <w:spacing w:val="-7"/>
                <w:sz w:val="23"/>
              </w:rPr>
              <w:t xml:space="preserve"> </w:t>
            </w:r>
            <w:r>
              <w:rPr>
                <w:sz w:val="23"/>
              </w:rPr>
              <w:t>full.</w:t>
            </w:r>
          </w:p>
        </w:tc>
        <w:tc>
          <w:tcPr>
            <w:tcW w:w="1275" w:type="dxa"/>
            <w:tcBorders>
              <w:left w:val="single" w:sz="6" w:space="0" w:color="000000"/>
            </w:tcBorders>
          </w:tcPr>
          <w:p w14:paraId="31EBF721" w14:textId="77777777" w:rsidR="00D45914" w:rsidRDefault="00D45914">
            <w:pPr>
              <w:pStyle w:val="TableParagraph"/>
              <w:spacing w:line="240" w:lineRule="auto"/>
              <w:ind w:left="0"/>
              <w:rPr>
                <w:rFonts w:ascii="Times New Roman"/>
              </w:rPr>
            </w:pPr>
          </w:p>
        </w:tc>
      </w:tr>
      <w:tr w:rsidR="00D45914" w14:paraId="27C174C4" w14:textId="77777777">
        <w:trPr>
          <w:trHeight w:val="850"/>
        </w:trPr>
        <w:tc>
          <w:tcPr>
            <w:tcW w:w="7988" w:type="dxa"/>
            <w:tcBorders>
              <w:right w:val="single" w:sz="6" w:space="0" w:color="000000"/>
            </w:tcBorders>
          </w:tcPr>
          <w:p w14:paraId="423D8907" w14:textId="77777777" w:rsidR="00D45914" w:rsidRDefault="006D3733">
            <w:pPr>
              <w:pStyle w:val="TableParagraph"/>
              <w:spacing w:before="159" w:line="240" w:lineRule="auto"/>
              <w:ind w:left="110"/>
              <w:rPr>
                <w:sz w:val="23"/>
              </w:rPr>
            </w:pPr>
            <w:r>
              <w:rPr>
                <w:sz w:val="23"/>
              </w:rPr>
              <w:t>The</w:t>
            </w:r>
            <w:r>
              <w:rPr>
                <w:spacing w:val="-3"/>
                <w:sz w:val="23"/>
              </w:rPr>
              <w:t xml:space="preserve"> </w:t>
            </w:r>
            <w:r>
              <w:rPr>
                <w:sz w:val="23"/>
              </w:rPr>
              <w:t>application</w:t>
            </w:r>
            <w:r>
              <w:rPr>
                <w:spacing w:val="-3"/>
                <w:sz w:val="23"/>
              </w:rPr>
              <w:t xml:space="preserve"> </w:t>
            </w:r>
            <w:r>
              <w:rPr>
                <w:sz w:val="23"/>
              </w:rPr>
              <w:t>form</w:t>
            </w:r>
            <w:r>
              <w:rPr>
                <w:spacing w:val="-5"/>
                <w:sz w:val="23"/>
              </w:rPr>
              <w:t xml:space="preserve"> </w:t>
            </w:r>
            <w:r>
              <w:rPr>
                <w:sz w:val="23"/>
              </w:rPr>
              <w:t>and</w:t>
            </w:r>
            <w:r>
              <w:rPr>
                <w:spacing w:val="-2"/>
                <w:sz w:val="23"/>
              </w:rPr>
              <w:t xml:space="preserve"> </w:t>
            </w:r>
            <w:r>
              <w:rPr>
                <w:sz w:val="23"/>
              </w:rPr>
              <w:t>supporting</w:t>
            </w:r>
            <w:r>
              <w:rPr>
                <w:spacing w:val="-8"/>
                <w:sz w:val="23"/>
              </w:rPr>
              <w:t xml:space="preserve"> </w:t>
            </w:r>
            <w:r>
              <w:rPr>
                <w:sz w:val="23"/>
              </w:rPr>
              <w:t>documents</w:t>
            </w:r>
            <w:r>
              <w:rPr>
                <w:spacing w:val="-9"/>
                <w:sz w:val="23"/>
              </w:rPr>
              <w:t xml:space="preserve"> </w:t>
            </w:r>
            <w:r>
              <w:rPr>
                <w:sz w:val="23"/>
              </w:rPr>
              <w:t>have</w:t>
            </w:r>
            <w:r>
              <w:rPr>
                <w:spacing w:val="-2"/>
                <w:sz w:val="23"/>
              </w:rPr>
              <w:t xml:space="preserve"> </w:t>
            </w:r>
            <w:r>
              <w:rPr>
                <w:sz w:val="23"/>
              </w:rPr>
              <w:t>been</w:t>
            </w:r>
            <w:r>
              <w:rPr>
                <w:spacing w:val="-3"/>
                <w:sz w:val="23"/>
              </w:rPr>
              <w:t xml:space="preserve"> </w:t>
            </w:r>
            <w:r>
              <w:rPr>
                <w:sz w:val="23"/>
              </w:rPr>
              <w:t>completed</w:t>
            </w:r>
            <w:r>
              <w:rPr>
                <w:spacing w:val="-2"/>
                <w:sz w:val="23"/>
              </w:rPr>
              <w:t xml:space="preserve"> </w:t>
            </w:r>
            <w:r>
              <w:rPr>
                <w:sz w:val="23"/>
              </w:rPr>
              <w:t>in</w:t>
            </w:r>
            <w:r>
              <w:rPr>
                <w:spacing w:val="-61"/>
                <w:sz w:val="23"/>
              </w:rPr>
              <w:t xml:space="preserve"> </w:t>
            </w:r>
            <w:r>
              <w:rPr>
                <w:sz w:val="23"/>
              </w:rPr>
              <w:t>English.</w:t>
            </w:r>
          </w:p>
        </w:tc>
        <w:tc>
          <w:tcPr>
            <w:tcW w:w="1275" w:type="dxa"/>
            <w:tcBorders>
              <w:left w:val="single" w:sz="6" w:space="0" w:color="000000"/>
            </w:tcBorders>
          </w:tcPr>
          <w:p w14:paraId="4DBEB20D" w14:textId="77777777" w:rsidR="00D45914" w:rsidRDefault="00D45914">
            <w:pPr>
              <w:pStyle w:val="TableParagraph"/>
              <w:spacing w:line="240" w:lineRule="auto"/>
              <w:ind w:left="0"/>
              <w:rPr>
                <w:rFonts w:ascii="Times New Roman"/>
              </w:rPr>
            </w:pPr>
          </w:p>
        </w:tc>
      </w:tr>
      <w:tr w:rsidR="00D45914" w14:paraId="6B1D878B" w14:textId="77777777">
        <w:trPr>
          <w:trHeight w:val="550"/>
        </w:trPr>
        <w:tc>
          <w:tcPr>
            <w:tcW w:w="7988" w:type="dxa"/>
            <w:tcBorders>
              <w:right w:val="single" w:sz="6" w:space="0" w:color="000000"/>
            </w:tcBorders>
          </w:tcPr>
          <w:p w14:paraId="43A94717" w14:textId="77777777" w:rsidR="00D45914" w:rsidRDefault="006D3733">
            <w:pPr>
              <w:pStyle w:val="TableParagraph"/>
              <w:spacing w:before="139" w:line="240" w:lineRule="auto"/>
              <w:ind w:left="110"/>
            </w:pPr>
            <w:r>
              <w:rPr>
                <w:sz w:val="23"/>
              </w:rPr>
              <w:t>Contracting</w:t>
            </w:r>
            <w:r>
              <w:rPr>
                <w:spacing w:val="-1"/>
                <w:sz w:val="23"/>
              </w:rPr>
              <w:t xml:space="preserve"> </w:t>
            </w:r>
            <w:r>
              <w:rPr>
                <w:sz w:val="23"/>
              </w:rPr>
              <w:t>institution</w:t>
            </w:r>
            <w:r>
              <w:rPr>
                <w:spacing w:val="-3"/>
                <w:sz w:val="23"/>
              </w:rPr>
              <w:t xml:space="preserve"> </w:t>
            </w:r>
            <w:r>
              <w:rPr>
                <w:sz w:val="23"/>
              </w:rPr>
              <w:t>is</w:t>
            </w:r>
            <w:r>
              <w:rPr>
                <w:spacing w:val="-2"/>
                <w:sz w:val="23"/>
              </w:rPr>
              <w:t xml:space="preserve"> </w:t>
            </w:r>
            <w:r>
              <w:t>eligible</w:t>
            </w:r>
            <w:r>
              <w:rPr>
                <w:spacing w:val="-4"/>
              </w:rPr>
              <w:t xml:space="preserve"> </w:t>
            </w:r>
            <w:r>
              <w:t>(see</w:t>
            </w:r>
            <w:r>
              <w:rPr>
                <w:spacing w:val="-2"/>
              </w:rPr>
              <w:t xml:space="preserve"> </w:t>
            </w:r>
            <w:r>
              <w:t>Eligibility</w:t>
            </w:r>
            <w:r>
              <w:rPr>
                <w:spacing w:val="-7"/>
              </w:rPr>
              <w:t xml:space="preserve"> </w:t>
            </w:r>
            <w:r>
              <w:t>section).</w:t>
            </w:r>
          </w:p>
        </w:tc>
        <w:tc>
          <w:tcPr>
            <w:tcW w:w="1275" w:type="dxa"/>
            <w:tcBorders>
              <w:left w:val="single" w:sz="6" w:space="0" w:color="000000"/>
            </w:tcBorders>
          </w:tcPr>
          <w:p w14:paraId="5019068F" w14:textId="77777777" w:rsidR="00D45914" w:rsidRDefault="00D45914">
            <w:pPr>
              <w:pStyle w:val="TableParagraph"/>
              <w:spacing w:line="240" w:lineRule="auto"/>
              <w:ind w:left="0"/>
              <w:rPr>
                <w:rFonts w:ascii="Times New Roman"/>
              </w:rPr>
            </w:pPr>
          </w:p>
        </w:tc>
      </w:tr>
      <w:tr w:rsidR="00D45914" w14:paraId="343064F3" w14:textId="77777777">
        <w:trPr>
          <w:trHeight w:val="2380"/>
        </w:trPr>
        <w:tc>
          <w:tcPr>
            <w:tcW w:w="7988" w:type="dxa"/>
            <w:tcBorders>
              <w:right w:val="single" w:sz="6" w:space="0" w:color="000000"/>
            </w:tcBorders>
          </w:tcPr>
          <w:p w14:paraId="66E5D967" w14:textId="77777777" w:rsidR="00D45914" w:rsidRDefault="00D45914">
            <w:pPr>
              <w:pStyle w:val="TableParagraph"/>
              <w:spacing w:before="6" w:line="240" w:lineRule="auto"/>
              <w:ind w:left="0"/>
              <w:rPr>
                <w:rFonts w:ascii="Arial"/>
                <w:b/>
              </w:rPr>
            </w:pPr>
          </w:p>
          <w:p w14:paraId="1AD232A4" w14:textId="77777777" w:rsidR="00D45914" w:rsidRDefault="006D3733">
            <w:pPr>
              <w:pStyle w:val="TableParagraph"/>
              <w:spacing w:line="240" w:lineRule="auto"/>
              <w:ind w:left="5"/>
              <w:rPr>
                <w:sz w:val="23"/>
              </w:rPr>
            </w:pPr>
            <w:r>
              <w:rPr>
                <w:sz w:val="23"/>
              </w:rPr>
              <w:t>The</w:t>
            </w:r>
            <w:r>
              <w:rPr>
                <w:spacing w:val="-3"/>
                <w:sz w:val="23"/>
              </w:rPr>
              <w:t xml:space="preserve"> </w:t>
            </w:r>
            <w:r>
              <w:rPr>
                <w:sz w:val="23"/>
              </w:rPr>
              <w:t>applicants</w:t>
            </w:r>
            <w:r>
              <w:rPr>
                <w:spacing w:val="-5"/>
                <w:sz w:val="23"/>
              </w:rPr>
              <w:t xml:space="preserve"> </w:t>
            </w:r>
            <w:r>
              <w:rPr>
                <w:sz w:val="23"/>
              </w:rPr>
              <w:t>have</w:t>
            </w:r>
            <w:r>
              <w:rPr>
                <w:spacing w:val="-8"/>
                <w:sz w:val="23"/>
              </w:rPr>
              <w:t xml:space="preserve"> </w:t>
            </w:r>
            <w:r>
              <w:rPr>
                <w:sz w:val="23"/>
              </w:rPr>
              <w:t>included</w:t>
            </w:r>
            <w:r>
              <w:rPr>
                <w:spacing w:val="-2"/>
                <w:sz w:val="23"/>
              </w:rPr>
              <w:t xml:space="preserve"> </w:t>
            </w:r>
            <w:r>
              <w:rPr>
                <w:sz w:val="23"/>
              </w:rPr>
              <w:t>supporting</w:t>
            </w:r>
            <w:r>
              <w:rPr>
                <w:spacing w:val="-3"/>
                <w:sz w:val="23"/>
              </w:rPr>
              <w:t xml:space="preserve"> </w:t>
            </w:r>
            <w:r>
              <w:rPr>
                <w:sz w:val="23"/>
              </w:rPr>
              <w:t>letters</w:t>
            </w:r>
            <w:r>
              <w:rPr>
                <w:spacing w:val="-5"/>
                <w:sz w:val="23"/>
              </w:rPr>
              <w:t xml:space="preserve"> </w:t>
            </w:r>
            <w:r>
              <w:rPr>
                <w:sz w:val="23"/>
              </w:rPr>
              <w:t>from</w:t>
            </w:r>
            <w:r>
              <w:rPr>
                <w:spacing w:val="4"/>
                <w:sz w:val="23"/>
              </w:rPr>
              <w:t xml:space="preserve"> </w:t>
            </w:r>
            <w:r>
              <w:rPr>
                <w:rFonts w:ascii="Arial"/>
                <w:b/>
                <w:sz w:val="23"/>
              </w:rPr>
              <w:t>each</w:t>
            </w:r>
            <w:r>
              <w:rPr>
                <w:rFonts w:ascii="Arial"/>
                <w:b/>
                <w:spacing w:val="-4"/>
                <w:sz w:val="23"/>
              </w:rPr>
              <w:t xml:space="preserve"> </w:t>
            </w:r>
            <w:r>
              <w:rPr>
                <w:sz w:val="23"/>
              </w:rPr>
              <w:t>of</w:t>
            </w:r>
            <w:r>
              <w:rPr>
                <w:spacing w:val="-8"/>
                <w:sz w:val="23"/>
              </w:rPr>
              <w:t xml:space="preserve"> </w:t>
            </w:r>
            <w:r>
              <w:rPr>
                <w:sz w:val="23"/>
              </w:rPr>
              <w:t>the</w:t>
            </w:r>
            <w:r>
              <w:rPr>
                <w:spacing w:val="-3"/>
                <w:sz w:val="23"/>
              </w:rPr>
              <w:t xml:space="preserve"> </w:t>
            </w:r>
            <w:r>
              <w:rPr>
                <w:sz w:val="23"/>
              </w:rPr>
              <w:t>Contracting</w:t>
            </w:r>
            <w:r>
              <w:rPr>
                <w:spacing w:val="-60"/>
                <w:sz w:val="23"/>
              </w:rPr>
              <w:t xml:space="preserve"> </w:t>
            </w:r>
            <w:r>
              <w:rPr>
                <w:sz w:val="23"/>
              </w:rPr>
              <w:t>and Partnering Institutions, on headed paper, signed by the Head of</w:t>
            </w:r>
            <w:r>
              <w:rPr>
                <w:spacing w:val="1"/>
                <w:sz w:val="23"/>
              </w:rPr>
              <w:t xml:space="preserve"> </w:t>
            </w:r>
            <w:r>
              <w:rPr>
                <w:sz w:val="23"/>
              </w:rPr>
              <w:t>Department or other person with appropriate delegated authority, giving</w:t>
            </w:r>
            <w:r>
              <w:rPr>
                <w:spacing w:val="1"/>
                <w:sz w:val="23"/>
              </w:rPr>
              <w:t xml:space="preserve"> </w:t>
            </w:r>
            <w:r>
              <w:rPr>
                <w:sz w:val="23"/>
              </w:rPr>
              <w:t>specific</w:t>
            </w:r>
            <w:r>
              <w:rPr>
                <w:spacing w:val="-1"/>
                <w:sz w:val="23"/>
              </w:rPr>
              <w:t xml:space="preserve"> </w:t>
            </w:r>
            <w:r>
              <w:rPr>
                <w:sz w:val="23"/>
              </w:rPr>
              <w:t>commitment</w:t>
            </w:r>
            <w:r>
              <w:rPr>
                <w:spacing w:val="-3"/>
                <w:sz w:val="23"/>
              </w:rPr>
              <w:t xml:space="preserve"> </w:t>
            </w:r>
            <w:r>
              <w:rPr>
                <w:sz w:val="23"/>
              </w:rPr>
              <w:t>to</w:t>
            </w:r>
            <w:r>
              <w:rPr>
                <w:spacing w:val="-3"/>
                <w:sz w:val="23"/>
              </w:rPr>
              <w:t xml:space="preserve"> </w:t>
            </w:r>
            <w:r>
              <w:rPr>
                <w:sz w:val="23"/>
              </w:rPr>
              <w:t>the</w:t>
            </w:r>
            <w:r>
              <w:rPr>
                <w:spacing w:val="-3"/>
                <w:sz w:val="23"/>
              </w:rPr>
              <w:t xml:space="preserve"> </w:t>
            </w:r>
            <w:r>
              <w:rPr>
                <w:sz w:val="23"/>
              </w:rPr>
              <w:t>project.</w:t>
            </w:r>
          </w:p>
          <w:p w14:paraId="0CED787A" w14:textId="77777777" w:rsidR="00D45914" w:rsidRDefault="00D45914">
            <w:pPr>
              <w:pStyle w:val="TableParagraph"/>
              <w:spacing w:before="3" w:line="240" w:lineRule="auto"/>
              <w:ind w:left="0"/>
              <w:rPr>
                <w:rFonts w:ascii="Arial"/>
                <w:b/>
                <w:sz w:val="23"/>
              </w:rPr>
            </w:pPr>
          </w:p>
          <w:p w14:paraId="0D338AF5" w14:textId="77777777" w:rsidR="00D45914" w:rsidRDefault="006D3733">
            <w:pPr>
              <w:pStyle w:val="TableParagraph"/>
              <w:spacing w:line="240" w:lineRule="auto"/>
              <w:ind w:left="5"/>
              <w:rPr>
                <w:sz w:val="23"/>
              </w:rPr>
            </w:pPr>
            <w:r>
              <w:rPr>
                <w:sz w:val="23"/>
              </w:rPr>
              <w:t>Supporting</w:t>
            </w:r>
            <w:r>
              <w:rPr>
                <w:spacing w:val="-1"/>
                <w:sz w:val="23"/>
              </w:rPr>
              <w:t xml:space="preserve"> </w:t>
            </w:r>
            <w:r>
              <w:rPr>
                <w:sz w:val="23"/>
              </w:rPr>
              <w:t>letters</w:t>
            </w:r>
            <w:r>
              <w:rPr>
                <w:spacing w:val="1"/>
                <w:sz w:val="23"/>
              </w:rPr>
              <w:t xml:space="preserve"> </w:t>
            </w:r>
            <w:r>
              <w:rPr>
                <w:rFonts w:ascii="Arial"/>
                <w:b/>
                <w:sz w:val="23"/>
              </w:rPr>
              <w:t>must</w:t>
            </w:r>
            <w:r>
              <w:rPr>
                <w:rFonts w:ascii="Arial"/>
                <w:b/>
                <w:spacing w:val="-3"/>
                <w:sz w:val="23"/>
              </w:rPr>
              <w:t xml:space="preserve"> </w:t>
            </w:r>
            <w:r>
              <w:rPr>
                <w:rFonts w:ascii="Arial"/>
                <w:b/>
                <w:sz w:val="23"/>
              </w:rPr>
              <w:t>be</w:t>
            </w:r>
            <w:r>
              <w:rPr>
                <w:rFonts w:ascii="Arial"/>
                <w:b/>
                <w:spacing w:val="-6"/>
                <w:sz w:val="23"/>
              </w:rPr>
              <w:t xml:space="preserve"> </w:t>
            </w:r>
            <w:r>
              <w:rPr>
                <w:rFonts w:ascii="Arial"/>
                <w:b/>
                <w:sz w:val="23"/>
              </w:rPr>
              <w:t>in</w:t>
            </w:r>
            <w:r>
              <w:rPr>
                <w:rFonts w:ascii="Arial"/>
                <w:b/>
                <w:spacing w:val="-2"/>
                <w:sz w:val="23"/>
              </w:rPr>
              <w:t xml:space="preserve"> </w:t>
            </w:r>
            <w:r>
              <w:rPr>
                <w:rFonts w:ascii="Arial"/>
                <w:b/>
                <w:sz w:val="23"/>
              </w:rPr>
              <w:t>Englis</w:t>
            </w:r>
            <w:r>
              <w:rPr>
                <w:sz w:val="23"/>
              </w:rPr>
              <w:t>h,</w:t>
            </w:r>
            <w:r>
              <w:rPr>
                <w:spacing w:val="-6"/>
                <w:sz w:val="23"/>
              </w:rPr>
              <w:t xml:space="preserve"> </w:t>
            </w:r>
            <w:r>
              <w:rPr>
                <w:sz w:val="23"/>
              </w:rPr>
              <w:t>and</w:t>
            </w:r>
            <w:r>
              <w:rPr>
                <w:spacing w:val="1"/>
                <w:sz w:val="23"/>
              </w:rPr>
              <w:t xml:space="preserve"> </w:t>
            </w:r>
            <w:r>
              <w:rPr>
                <w:rFonts w:ascii="Arial"/>
                <w:b/>
                <w:sz w:val="23"/>
                <w:u w:val="thick"/>
              </w:rPr>
              <w:t>not</w:t>
            </w:r>
            <w:r>
              <w:rPr>
                <w:rFonts w:ascii="Arial"/>
                <w:b/>
                <w:spacing w:val="-3"/>
                <w:sz w:val="23"/>
                <w:u w:val="thick"/>
              </w:rPr>
              <w:t xml:space="preserve"> </w:t>
            </w:r>
            <w:r>
              <w:rPr>
                <w:sz w:val="23"/>
              </w:rPr>
              <w:t>signed</w:t>
            </w:r>
            <w:r>
              <w:rPr>
                <w:spacing w:val="-1"/>
                <w:sz w:val="23"/>
              </w:rPr>
              <w:t xml:space="preserve"> </w:t>
            </w:r>
            <w:r>
              <w:rPr>
                <w:sz w:val="23"/>
              </w:rPr>
              <w:t>by</w:t>
            </w:r>
            <w:r>
              <w:rPr>
                <w:spacing w:val="-7"/>
                <w:sz w:val="23"/>
              </w:rPr>
              <w:t xml:space="preserve"> </w:t>
            </w:r>
            <w:r>
              <w:rPr>
                <w:sz w:val="23"/>
              </w:rPr>
              <w:t>Lead</w:t>
            </w:r>
            <w:r>
              <w:rPr>
                <w:spacing w:val="-6"/>
                <w:sz w:val="23"/>
              </w:rPr>
              <w:t xml:space="preserve"> </w:t>
            </w:r>
            <w:r>
              <w:rPr>
                <w:sz w:val="23"/>
              </w:rPr>
              <w:t>Applicant(s).</w:t>
            </w:r>
            <w:r>
              <w:rPr>
                <w:spacing w:val="-61"/>
                <w:sz w:val="23"/>
              </w:rPr>
              <w:t xml:space="preserve"> </w:t>
            </w:r>
            <w:r>
              <w:rPr>
                <w:sz w:val="23"/>
              </w:rPr>
              <w:t>As</w:t>
            </w:r>
            <w:r>
              <w:rPr>
                <w:spacing w:val="-2"/>
                <w:sz w:val="23"/>
              </w:rPr>
              <w:t xml:space="preserve"> </w:t>
            </w:r>
            <w:r>
              <w:rPr>
                <w:sz w:val="23"/>
              </w:rPr>
              <w:t>stated</w:t>
            </w:r>
            <w:r>
              <w:rPr>
                <w:spacing w:val="1"/>
                <w:sz w:val="23"/>
              </w:rPr>
              <w:t xml:space="preserve"> </w:t>
            </w:r>
            <w:r>
              <w:rPr>
                <w:sz w:val="23"/>
              </w:rPr>
              <w:t>in these</w:t>
            </w:r>
            <w:r>
              <w:rPr>
                <w:spacing w:val="-4"/>
                <w:sz w:val="23"/>
              </w:rPr>
              <w:t xml:space="preserve"> </w:t>
            </w:r>
            <w:r>
              <w:rPr>
                <w:sz w:val="23"/>
              </w:rPr>
              <w:t>guidelines,</w:t>
            </w:r>
            <w:r>
              <w:rPr>
                <w:spacing w:val="6"/>
                <w:sz w:val="23"/>
              </w:rPr>
              <w:t xml:space="preserve"> </w:t>
            </w:r>
            <w:r>
              <w:rPr>
                <w:sz w:val="23"/>
              </w:rPr>
              <w:t>soft</w:t>
            </w:r>
            <w:r>
              <w:rPr>
                <w:spacing w:val="-1"/>
                <w:sz w:val="23"/>
              </w:rPr>
              <w:t xml:space="preserve"> </w:t>
            </w:r>
            <w:r>
              <w:rPr>
                <w:sz w:val="23"/>
              </w:rPr>
              <w:t>copy</w:t>
            </w:r>
            <w:r>
              <w:rPr>
                <w:spacing w:val="1"/>
                <w:sz w:val="23"/>
              </w:rPr>
              <w:t xml:space="preserve"> </w:t>
            </w:r>
            <w:r>
              <w:rPr>
                <w:sz w:val="23"/>
              </w:rPr>
              <w:t>of</w:t>
            </w:r>
            <w:r>
              <w:rPr>
                <w:spacing w:val="-1"/>
                <w:sz w:val="23"/>
              </w:rPr>
              <w:t xml:space="preserve"> </w:t>
            </w:r>
            <w:r>
              <w:rPr>
                <w:sz w:val="23"/>
              </w:rPr>
              <w:t>letters</w:t>
            </w:r>
            <w:r>
              <w:rPr>
                <w:spacing w:val="1"/>
                <w:sz w:val="23"/>
              </w:rPr>
              <w:t xml:space="preserve"> </w:t>
            </w:r>
            <w:r>
              <w:rPr>
                <w:sz w:val="23"/>
              </w:rPr>
              <w:t>is acceptable.</w:t>
            </w:r>
          </w:p>
        </w:tc>
        <w:tc>
          <w:tcPr>
            <w:tcW w:w="1275" w:type="dxa"/>
            <w:tcBorders>
              <w:left w:val="single" w:sz="6" w:space="0" w:color="000000"/>
            </w:tcBorders>
          </w:tcPr>
          <w:p w14:paraId="0D669A0C" w14:textId="77777777" w:rsidR="00D45914" w:rsidRDefault="00D45914">
            <w:pPr>
              <w:pStyle w:val="TableParagraph"/>
              <w:spacing w:line="240" w:lineRule="auto"/>
              <w:ind w:left="0"/>
              <w:rPr>
                <w:rFonts w:ascii="Times New Roman"/>
              </w:rPr>
            </w:pPr>
          </w:p>
        </w:tc>
      </w:tr>
      <w:tr w:rsidR="00D45914" w14:paraId="7B5DA4F0" w14:textId="77777777">
        <w:trPr>
          <w:trHeight w:val="1850"/>
        </w:trPr>
        <w:tc>
          <w:tcPr>
            <w:tcW w:w="7988" w:type="dxa"/>
            <w:tcBorders>
              <w:right w:val="single" w:sz="6" w:space="0" w:color="000000"/>
            </w:tcBorders>
          </w:tcPr>
          <w:p w14:paraId="3F9D86A9" w14:textId="77777777" w:rsidR="00D45914" w:rsidRDefault="00D45914">
            <w:pPr>
              <w:pStyle w:val="TableParagraph"/>
              <w:spacing w:line="240" w:lineRule="auto"/>
              <w:ind w:left="0"/>
              <w:rPr>
                <w:rFonts w:ascii="Arial"/>
                <w:b/>
                <w:sz w:val="23"/>
              </w:rPr>
            </w:pPr>
          </w:p>
          <w:p w14:paraId="1943C6B5" w14:textId="77777777" w:rsidR="00D45914" w:rsidRDefault="006D3733">
            <w:pPr>
              <w:pStyle w:val="TableParagraph"/>
              <w:spacing w:line="240" w:lineRule="auto"/>
              <w:ind w:left="5" w:right="407"/>
              <w:rPr>
                <w:sz w:val="23"/>
              </w:rPr>
            </w:pPr>
            <w:r>
              <w:rPr>
                <w:sz w:val="23"/>
              </w:rPr>
              <w:t>Lead applicants must have the capacity to administer the grant and satisfy</w:t>
            </w:r>
            <w:r>
              <w:rPr>
                <w:spacing w:val="-61"/>
                <w:sz w:val="23"/>
              </w:rPr>
              <w:t xml:space="preserve"> </w:t>
            </w:r>
            <w:r>
              <w:rPr>
                <w:sz w:val="23"/>
              </w:rPr>
              <w:t xml:space="preserve">British Council requirements to prevent bribery, </w:t>
            </w:r>
            <w:proofErr w:type="gramStart"/>
            <w:r>
              <w:rPr>
                <w:sz w:val="23"/>
              </w:rPr>
              <w:t>fraud</w:t>
            </w:r>
            <w:proofErr w:type="gramEnd"/>
            <w:r>
              <w:rPr>
                <w:sz w:val="23"/>
              </w:rPr>
              <w:t xml:space="preserve"> and professional</w:t>
            </w:r>
            <w:r>
              <w:rPr>
                <w:spacing w:val="1"/>
                <w:sz w:val="23"/>
              </w:rPr>
              <w:t xml:space="preserve"> </w:t>
            </w:r>
            <w:r>
              <w:rPr>
                <w:sz w:val="23"/>
              </w:rPr>
              <w:t>misconduct. Applicants confirm that they comply with British Council</w:t>
            </w:r>
            <w:r>
              <w:rPr>
                <w:spacing w:val="1"/>
                <w:sz w:val="23"/>
              </w:rPr>
              <w:t xml:space="preserve"> </w:t>
            </w:r>
            <w:r>
              <w:rPr>
                <w:sz w:val="23"/>
              </w:rPr>
              <w:t xml:space="preserve">requirements by responding to </w:t>
            </w:r>
            <w:r>
              <w:rPr>
                <w:rFonts w:ascii="Arial"/>
                <w:b/>
                <w:sz w:val="23"/>
              </w:rPr>
              <w:t>Pre-submission Confirmation i</w:t>
            </w:r>
            <w:r>
              <w:rPr>
                <w:sz w:val="23"/>
              </w:rPr>
              <w:t xml:space="preserve">n </w:t>
            </w:r>
            <w:r>
              <w:t>the</w:t>
            </w:r>
            <w:r>
              <w:rPr>
                <w:spacing w:val="1"/>
              </w:rPr>
              <w:t xml:space="preserve"> </w:t>
            </w:r>
            <w:r>
              <w:rPr>
                <w:sz w:val="23"/>
              </w:rPr>
              <w:t>application</w:t>
            </w:r>
            <w:r>
              <w:rPr>
                <w:spacing w:val="-4"/>
                <w:sz w:val="23"/>
              </w:rPr>
              <w:t xml:space="preserve"> </w:t>
            </w:r>
            <w:r>
              <w:rPr>
                <w:sz w:val="23"/>
              </w:rPr>
              <w:t>form.</w:t>
            </w:r>
          </w:p>
        </w:tc>
        <w:tc>
          <w:tcPr>
            <w:tcW w:w="1275" w:type="dxa"/>
            <w:tcBorders>
              <w:left w:val="single" w:sz="6" w:space="0" w:color="000000"/>
            </w:tcBorders>
          </w:tcPr>
          <w:p w14:paraId="582AC1E7" w14:textId="77777777" w:rsidR="00D45914" w:rsidRDefault="00D45914">
            <w:pPr>
              <w:pStyle w:val="TableParagraph"/>
              <w:spacing w:line="240" w:lineRule="auto"/>
              <w:ind w:left="0"/>
              <w:rPr>
                <w:rFonts w:ascii="Times New Roman"/>
              </w:rPr>
            </w:pPr>
          </w:p>
        </w:tc>
      </w:tr>
      <w:tr w:rsidR="00D45914" w14:paraId="57881EED" w14:textId="77777777">
        <w:trPr>
          <w:trHeight w:val="975"/>
        </w:trPr>
        <w:tc>
          <w:tcPr>
            <w:tcW w:w="7988" w:type="dxa"/>
            <w:tcBorders>
              <w:right w:val="single" w:sz="6" w:space="0" w:color="000000"/>
            </w:tcBorders>
          </w:tcPr>
          <w:p w14:paraId="528D8C37" w14:textId="77777777" w:rsidR="00D45914" w:rsidRDefault="006D3733">
            <w:pPr>
              <w:pStyle w:val="TableParagraph"/>
              <w:spacing w:before="219" w:line="240" w:lineRule="auto"/>
              <w:ind w:left="5"/>
              <w:rPr>
                <w:sz w:val="23"/>
              </w:rPr>
            </w:pPr>
            <w:r>
              <w:rPr>
                <w:sz w:val="23"/>
              </w:rPr>
              <w:t xml:space="preserve">Applicants have submitted a </w:t>
            </w:r>
            <w:r>
              <w:rPr>
                <w:rFonts w:ascii="Arial"/>
                <w:b/>
                <w:sz w:val="23"/>
              </w:rPr>
              <w:t xml:space="preserve">detailed budget request </w:t>
            </w:r>
            <w:r>
              <w:rPr>
                <w:sz w:val="23"/>
              </w:rPr>
              <w:t xml:space="preserve">using the </w:t>
            </w:r>
            <w:r>
              <w:rPr>
                <w:rFonts w:ascii="Arial"/>
                <w:b/>
                <w:sz w:val="23"/>
              </w:rPr>
              <w:t>budget</w:t>
            </w:r>
            <w:r>
              <w:rPr>
                <w:rFonts w:ascii="Arial"/>
                <w:b/>
                <w:spacing w:val="1"/>
                <w:sz w:val="23"/>
              </w:rPr>
              <w:t xml:space="preserve"> </w:t>
            </w:r>
            <w:r>
              <w:rPr>
                <w:rFonts w:ascii="Arial"/>
                <w:b/>
                <w:sz w:val="23"/>
              </w:rPr>
              <w:t>spreadshee</w:t>
            </w:r>
            <w:r>
              <w:rPr>
                <w:sz w:val="23"/>
              </w:rPr>
              <w:t>t</w:t>
            </w:r>
            <w:r>
              <w:rPr>
                <w:spacing w:val="-2"/>
                <w:sz w:val="23"/>
              </w:rPr>
              <w:t xml:space="preserve"> </w:t>
            </w:r>
            <w:r>
              <w:rPr>
                <w:sz w:val="23"/>
              </w:rPr>
              <w:t>provided</w:t>
            </w:r>
            <w:r>
              <w:rPr>
                <w:spacing w:val="-6"/>
                <w:sz w:val="23"/>
              </w:rPr>
              <w:t xml:space="preserve"> </w:t>
            </w:r>
            <w:r>
              <w:rPr>
                <w:sz w:val="23"/>
              </w:rPr>
              <w:t>with</w:t>
            </w:r>
            <w:r>
              <w:rPr>
                <w:spacing w:val="-1"/>
                <w:sz w:val="23"/>
              </w:rPr>
              <w:t xml:space="preserve"> </w:t>
            </w:r>
            <w:r>
              <w:rPr>
                <w:sz w:val="23"/>
              </w:rPr>
              <w:t>the</w:t>
            </w:r>
            <w:r>
              <w:rPr>
                <w:spacing w:val="-5"/>
                <w:sz w:val="23"/>
              </w:rPr>
              <w:t xml:space="preserve"> </w:t>
            </w:r>
            <w:r>
              <w:rPr>
                <w:sz w:val="23"/>
              </w:rPr>
              <w:t>grant</w:t>
            </w:r>
            <w:r>
              <w:rPr>
                <w:spacing w:val="-6"/>
                <w:sz w:val="23"/>
              </w:rPr>
              <w:t xml:space="preserve"> </w:t>
            </w:r>
            <w:r>
              <w:rPr>
                <w:sz w:val="23"/>
              </w:rPr>
              <w:t>call</w:t>
            </w:r>
            <w:r>
              <w:rPr>
                <w:spacing w:val="-4"/>
                <w:sz w:val="23"/>
              </w:rPr>
              <w:t xml:space="preserve"> </w:t>
            </w:r>
            <w:r>
              <w:rPr>
                <w:sz w:val="23"/>
              </w:rPr>
              <w:t>documents</w:t>
            </w:r>
            <w:r>
              <w:rPr>
                <w:spacing w:val="-2"/>
                <w:sz w:val="23"/>
              </w:rPr>
              <w:t xml:space="preserve"> </w:t>
            </w:r>
            <w:r>
              <w:rPr>
                <w:sz w:val="23"/>
              </w:rPr>
              <w:t>on</w:t>
            </w:r>
            <w:r>
              <w:rPr>
                <w:spacing w:val="-1"/>
                <w:sz w:val="23"/>
              </w:rPr>
              <w:t xml:space="preserve"> </w:t>
            </w:r>
            <w:r>
              <w:rPr>
                <w:sz w:val="23"/>
              </w:rPr>
              <w:t>our</w:t>
            </w:r>
            <w:r>
              <w:rPr>
                <w:spacing w:val="-4"/>
                <w:sz w:val="23"/>
              </w:rPr>
              <w:t xml:space="preserve"> </w:t>
            </w:r>
            <w:r>
              <w:rPr>
                <w:sz w:val="23"/>
              </w:rPr>
              <w:t>funding</w:t>
            </w:r>
            <w:r>
              <w:rPr>
                <w:spacing w:val="-1"/>
                <w:sz w:val="23"/>
              </w:rPr>
              <w:t xml:space="preserve"> </w:t>
            </w:r>
            <w:r>
              <w:rPr>
                <w:sz w:val="23"/>
              </w:rPr>
              <w:t>call</w:t>
            </w:r>
            <w:r>
              <w:rPr>
                <w:spacing w:val="-8"/>
                <w:sz w:val="23"/>
              </w:rPr>
              <w:t xml:space="preserve"> </w:t>
            </w:r>
            <w:r>
              <w:rPr>
                <w:sz w:val="23"/>
              </w:rPr>
              <w:t>page.</w:t>
            </w:r>
          </w:p>
        </w:tc>
        <w:tc>
          <w:tcPr>
            <w:tcW w:w="1275" w:type="dxa"/>
            <w:tcBorders>
              <w:left w:val="single" w:sz="6" w:space="0" w:color="000000"/>
            </w:tcBorders>
          </w:tcPr>
          <w:p w14:paraId="1B48EBBB" w14:textId="77777777" w:rsidR="00D45914" w:rsidRDefault="00D45914">
            <w:pPr>
              <w:pStyle w:val="TableParagraph"/>
              <w:spacing w:line="240" w:lineRule="auto"/>
              <w:ind w:left="0"/>
              <w:rPr>
                <w:rFonts w:ascii="Times New Roman"/>
              </w:rPr>
            </w:pPr>
          </w:p>
        </w:tc>
      </w:tr>
    </w:tbl>
    <w:p w14:paraId="1C175A91" w14:textId="77777777" w:rsidR="00D45914" w:rsidRDefault="00D45914">
      <w:pPr>
        <w:rPr>
          <w:rFonts w:ascii="Times New Roman"/>
        </w:rPr>
        <w:sectPr w:rsidR="00D45914">
          <w:pgSz w:w="11900" w:h="16840"/>
          <w:pgMar w:top="1420" w:right="440" w:bottom="1160" w:left="720" w:header="0" w:footer="967"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8"/>
        <w:gridCol w:w="1275"/>
      </w:tblGrid>
      <w:tr w:rsidR="00D45914" w14:paraId="33666713" w14:textId="77777777">
        <w:trPr>
          <w:trHeight w:val="1055"/>
        </w:trPr>
        <w:tc>
          <w:tcPr>
            <w:tcW w:w="7988" w:type="dxa"/>
            <w:tcBorders>
              <w:right w:val="single" w:sz="6" w:space="0" w:color="000000"/>
            </w:tcBorders>
          </w:tcPr>
          <w:p w14:paraId="46FA38CE" w14:textId="77777777" w:rsidR="00D45914" w:rsidRDefault="00D45914">
            <w:pPr>
              <w:pStyle w:val="TableParagraph"/>
              <w:spacing w:before="6" w:line="240" w:lineRule="auto"/>
              <w:ind w:left="0"/>
              <w:rPr>
                <w:rFonts w:ascii="Arial"/>
                <w:b/>
              </w:rPr>
            </w:pPr>
          </w:p>
          <w:p w14:paraId="0861FF4C" w14:textId="77777777" w:rsidR="00D45914" w:rsidRDefault="006D3733">
            <w:pPr>
              <w:pStyle w:val="TableParagraph"/>
              <w:spacing w:line="240" w:lineRule="auto"/>
              <w:ind w:left="5" w:right="279"/>
              <w:rPr>
                <w:sz w:val="23"/>
              </w:rPr>
            </w:pPr>
            <w:r>
              <w:rPr>
                <w:sz w:val="23"/>
              </w:rPr>
              <w:t xml:space="preserve">Applicants have submitted a </w:t>
            </w:r>
            <w:r>
              <w:rPr>
                <w:rFonts w:ascii="Arial"/>
                <w:b/>
                <w:sz w:val="23"/>
              </w:rPr>
              <w:t xml:space="preserve">narrative bio </w:t>
            </w:r>
            <w:r>
              <w:rPr>
                <w:sz w:val="23"/>
              </w:rPr>
              <w:t>outlining the relevant knowledge</w:t>
            </w:r>
            <w:r>
              <w:rPr>
                <w:spacing w:val="-61"/>
                <w:sz w:val="23"/>
              </w:rPr>
              <w:t xml:space="preserve"> </w:t>
            </w:r>
            <w:r>
              <w:rPr>
                <w:sz w:val="23"/>
              </w:rPr>
              <w:t>and</w:t>
            </w:r>
            <w:r>
              <w:rPr>
                <w:spacing w:val="-4"/>
                <w:sz w:val="23"/>
              </w:rPr>
              <w:t xml:space="preserve"> </w:t>
            </w:r>
            <w:r>
              <w:rPr>
                <w:sz w:val="23"/>
              </w:rPr>
              <w:t>experience of</w:t>
            </w:r>
            <w:r>
              <w:rPr>
                <w:spacing w:val="-3"/>
                <w:sz w:val="23"/>
              </w:rPr>
              <w:t xml:space="preserve"> </w:t>
            </w:r>
            <w:r>
              <w:rPr>
                <w:sz w:val="23"/>
              </w:rPr>
              <w:t>the</w:t>
            </w:r>
            <w:r>
              <w:rPr>
                <w:spacing w:val="4"/>
                <w:sz w:val="23"/>
              </w:rPr>
              <w:t xml:space="preserve"> </w:t>
            </w:r>
            <w:r>
              <w:rPr>
                <w:sz w:val="23"/>
              </w:rPr>
              <w:t>Lead</w:t>
            </w:r>
            <w:r>
              <w:rPr>
                <w:spacing w:val="-4"/>
                <w:sz w:val="23"/>
              </w:rPr>
              <w:t xml:space="preserve"> </w:t>
            </w:r>
            <w:r>
              <w:rPr>
                <w:sz w:val="23"/>
              </w:rPr>
              <w:t>Applicants.</w:t>
            </w:r>
          </w:p>
        </w:tc>
        <w:tc>
          <w:tcPr>
            <w:tcW w:w="1275" w:type="dxa"/>
            <w:tcBorders>
              <w:left w:val="single" w:sz="6" w:space="0" w:color="000000"/>
            </w:tcBorders>
          </w:tcPr>
          <w:p w14:paraId="328BAC86" w14:textId="77777777" w:rsidR="00D45914" w:rsidRDefault="00D45914">
            <w:pPr>
              <w:pStyle w:val="TableParagraph"/>
              <w:spacing w:line="240" w:lineRule="auto"/>
              <w:ind w:left="0"/>
              <w:rPr>
                <w:rFonts w:ascii="Times New Roman"/>
              </w:rPr>
            </w:pPr>
          </w:p>
        </w:tc>
      </w:tr>
      <w:tr w:rsidR="00D45914" w14:paraId="200A4855" w14:textId="77777777">
        <w:trPr>
          <w:trHeight w:val="840"/>
        </w:trPr>
        <w:tc>
          <w:tcPr>
            <w:tcW w:w="7988" w:type="dxa"/>
            <w:tcBorders>
              <w:right w:val="single" w:sz="6" w:space="0" w:color="000000"/>
            </w:tcBorders>
          </w:tcPr>
          <w:p w14:paraId="2608F52E" w14:textId="443B2C09" w:rsidR="00D45914" w:rsidRDefault="006D3733">
            <w:pPr>
              <w:pStyle w:val="TableParagraph"/>
              <w:spacing w:before="154" w:line="240" w:lineRule="auto"/>
              <w:ind w:left="5"/>
              <w:rPr>
                <w:sz w:val="23"/>
              </w:rPr>
            </w:pPr>
            <w:r>
              <w:rPr>
                <w:rFonts w:ascii="Arial"/>
                <w:b/>
                <w:sz w:val="23"/>
              </w:rPr>
              <w:t>Human</w:t>
            </w:r>
            <w:r>
              <w:rPr>
                <w:rFonts w:ascii="Arial"/>
                <w:b/>
                <w:spacing w:val="-3"/>
                <w:sz w:val="23"/>
              </w:rPr>
              <w:t xml:space="preserve"> </w:t>
            </w:r>
            <w:r>
              <w:rPr>
                <w:rFonts w:ascii="Arial"/>
                <w:b/>
                <w:sz w:val="23"/>
              </w:rPr>
              <w:t>resource</w:t>
            </w:r>
            <w:r>
              <w:rPr>
                <w:rFonts w:ascii="Arial"/>
                <w:b/>
                <w:spacing w:val="-6"/>
                <w:sz w:val="23"/>
              </w:rPr>
              <w:t xml:space="preserve"> </w:t>
            </w:r>
            <w:r>
              <w:rPr>
                <w:rFonts w:ascii="Arial"/>
                <w:b/>
                <w:sz w:val="23"/>
              </w:rPr>
              <w:t>costs:</w:t>
            </w:r>
            <w:r>
              <w:rPr>
                <w:rFonts w:ascii="Arial"/>
                <w:b/>
                <w:spacing w:val="-1"/>
                <w:sz w:val="23"/>
              </w:rPr>
              <w:t xml:space="preserve"> </w:t>
            </w:r>
            <w:r>
              <w:rPr>
                <w:rFonts w:ascii="Arial"/>
                <w:b/>
                <w:sz w:val="23"/>
              </w:rPr>
              <w:t>Staff</w:t>
            </w:r>
            <w:r>
              <w:rPr>
                <w:rFonts w:ascii="Arial"/>
                <w:b/>
                <w:spacing w:val="-4"/>
                <w:sz w:val="23"/>
              </w:rPr>
              <w:t xml:space="preserve"> </w:t>
            </w:r>
            <w:r>
              <w:rPr>
                <w:rFonts w:ascii="Arial"/>
                <w:b/>
                <w:sz w:val="23"/>
              </w:rPr>
              <w:t>costs</w:t>
            </w:r>
            <w:r>
              <w:rPr>
                <w:rFonts w:ascii="Arial"/>
                <w:b/>
                <w:spacing w:val="-1"/>
                <w:sz w:val="23"/>
              </w:rPr>
              <w:t xml:space="preserve"> </w:t>
            </w:r>
            <w:r>
              <w:rPr>
                <w:rFonts w:ascii="Arial"/>
                <w:b/>
                <w:sz w:val="23"/>
              </w:rPr>
              <w:t>f</w:t>
            </w:r>
            <w:r>
              <w:rPr>
                <w:sz w:val="23"/>
              </w:rPr>
              <w:t>or</w:t>
            </w:r>
            <w:r>
              <w:rPr>
                <w:spacing w:val="-4"/>
                <w:sz w:val="23"/>
              </w:rPr>
              <w:t xml:space="preserve"> </w:t>
            </w:r>
            <w:r>
              <w:rPr>
                <w:sz w:val="23"/>
              </w:rPr>
              <w:t>personnel</w:t>
            </w:r>
            <w:r>
              <w:rPr>
                <w:spacing w:val="-3"/>
                <w:sz w:val="23"/>
              </w:rPr>
              <w:t xml:space="preserve"> </w:t>
            </w:r>
            <w:r>
              <w:rPr>
                <w:sz w:val="23"/>
              </w:rPr>
              <w:t>working</w:t>
            </w:r>
            <w:r>
              <w:rPr>
                <w:spacing w:val="-6"/>
                <w:sz w:val="23"/>
              </w:rPr>
              <w:t xml:space="preserve"> </w:t>
            </w:r>
            <w:r>
              <w:rPr>
                <w:sz w:val="23"/>
              </w:rPr>
              <w:t>directly</w:t>
            </w:r>
            <w:r>
              <w:rPr>
                <w:spacing w:val="-3"/>
                <w:sz w:val="23"/>
              </w:rPr>
              <w:t xml:space="preserve"> </w:t>
            </w:r>
            <w:r>
              <w:rPr>
                <w:sz w:val="23"/>
              </w:rPr>
              <w:t>on</w:t>
            </w:r>
            <w:r>
              <w:rPr>
                <w:spacing w:val="-6"/>
                <w:sz w:val="23"/>
              </w:rPr>
              <w:t xml:space="preserve"> </w:t>
            </w:r>
            <w:r>
              <w:rPr>
                <w:sz w:val="23"/>
              </w:rPr>
              <w:t>the</w:t>
            </w:r>
            <w:r>
              <w:rPr>
                <w:spacing w:val="-61"/>
                <w:sz w:val="23"/>
              </w:rPr>
              <w:t xml:space="preserve"> </w:t>
            </w:r>
            <w:r w:rsidR="005E06E6">
              <w:rPr>
                <w:sz w:val="23"/>
              </w:rPr>
              <w:t>grant-funded</w:t>
            </w:r>
            <w:r>
              <w:rPr>
                <w:spacing w:val="1"/>
                <w:sz w:val="23"/>
              </w:rPr>
              <w:t xml:space="preserve"> </w:t>
            </w:r>
            <w:r>
              <w:rPr>
                <w:sz w:val="23"/>
              </w:rPr>
              <w:t xml:space="preserve">project </w:t>
            </w:r>
            <w:r w:rsidR="005E06E6">
              <w:rPr>
                <w:sz w:val="23"/>
              </w:rPr>
              <w:t xml:space="preserve">are </w:t>
            </w:r>
            <w:r>
              <w:rPr>
                <w:sz w:val="23"/>
              </w:rPr>
              <w:t>limited</w:t>
            </w:r>
            <w:r>
              <w:rPr>
                <w:spacing w:val="-3"/>
                <w:sz w:val="23"/>
              </w:rPr>
              <w:t xml:space="preserve"> </w:t>
            </w:r>
            <w:r>
              <w:rPr>
                <w:sz w:val="23"/>
              </w:rPr>
              <w:t>to</w:t>
            </w:r>
            <w:r>
              <w:rPr>
                <w:spacing w:val="2"/>
                <w:sz w:val="23"/>
              </w:rPr>
              <w:t xml:space="preserve"> </w:t>
            </w:r>
            <w:r>
              <w:rPr>
                <w:rFonts w:ascii="Arial"/>
                <w:b/>
                <w:sz w:val="23"/>
              </w:rPr>
              <w:t>30%</w:t>
            </w:r>
            <w:r>
              <w:rPr>
                <w:rFonts w:ascii="Arial"/>
                <w:b/>
                <w:spacing w:val="-5"/>
                <w:sz w:val="23"/>
              </w:rPr>
              <w:t xml:space="preserve"> </w:t>
            </w:r>
            <w:r>
              <w:rPr>
                <w:rFonts w:ascii="Arial"/>
                <w:b/>
                <w:sz w:val="23"/>
              </w:rPr>
              <w:t>of</w:t>
            </w:r>
            <w:r>
              <w:rPr>
                <w:rFonts w:ascii="Arial"/>
                <w:b/>
                <w:spacing w:val="-2"/>
                <w:sz w:val="23"/>
              </w:rPr>
              <w:t xml:space="preserve"> </w:t>
            </w:r>
            <w:r>
              <w:rPr>
                <w:rFonts w:ascii="Arial"/>
                <w:b/>
                <w:sz w:val="23"/>
              </w:rPr>
              <w:t>the</w:t>
            </w:r>
            <w:r>
              <w:rPr>
                <w:rFonts w:ascii="Arial"/>
                <w:b/>
                <w:spacing w:val="1"/>
                <w:sz w:val="23"/>
              </w:rPr>
              <w:t xml:space="preserve"> </w:t>
            </w:r>
            <w:r>
              <w:rPr>
                <w:rFonts w:ascii="Arial"/>
                <w:b/>
                <w:sz w:val="23"/>
              </w:rPr>
              <w:t xml:space="preserve">grant </w:t>
            </w:r>
            <w:r>
              <w:rPr>
                <w:sz w:val="23"/>
              </w:rPr>
              <w:t>to</w:t>
            </w:r>
            <w:r>
              <w:rPr>
                <w:spacing w:val="2"/>
                <w:sz w:val="23"/>
              </w:rPr>
              <w:t xml:space="preserve"> </w:t>
            </w:r>
            <w:r>
              <w:rPr>
                <w:sz w:val="23"/>
              </w:rPr>
              <w:t>be</w:t>
            </w:r>
            <w:r>
              <w:rPr>
                <w:spacing w:val="-4"/>
                <w:sz w:val="23"/>
              </w:rPr>
              <w:t xml:space="preserve"> </w:t>
            </w:r>
            <w:r>
              <w:rPr>
                <w:sz w:val="23"/>
              </w:rPr>
              <w:t>awarded.</w:t>
            </w:r>
          </w:p>
        </w:tc>
        <w:tc>
          <w:tcPr>
            <w:tcW w:w="1275" w:type="dxa"/>
            <w:tcBorders>
              <w:left w:val="single" w:sz="6" w:space="0" w:color="000000"/>
            </w:tcBorders>
          </w:tcPr>
          <w:p w14:paraId="40B2A254" w14:textId="77777777" w:rsidR="00D45914" w:rsidRDefault="00D45914">
            <w:pPr>
              <w:pStyle w:val="TableParagraph"/>
              <w:spacing w:line="240" w:lineRule="auto"/>
              <w:ind w:left="0"/>
              <w:rPr>
                <w:rFonts w:ascii="Times New Roman"/>
              </w:rPr>
            </w:pPr>
          </w:p>
        </w:tc>
      </w:tr>
      <w:tr w:rsidR="00D45914" w14:paraId="346C51E7" w14:textId="77777777">
        <w:trPr>
          <w:trHeight w:val="700"/>
        </w:trPr>
        <w:tc>
          <w:tcPr>
            <w:tcW w:w="7988" w:type="dxa"/>
            <w:tcBorders>
              <w:right w:val="single" w:sz="6" w:space="0" w:color="000000"/>
            </w:tcBorders>
          </w:tcPr>
          <w:p w14:paraId="4585BA39" w14:textId="05688C47" w:rsidR="00D45914" w:rsidRDefault="006D3733">
            <w:pPr>
              <w:pStyle w:val="TableParagraph"/>
              <w:spacing w:before="215" w:line="240" w:lineRule="auto"/>
              <w:ind w:left="5"/>
              <w:rPr>
                <w:sz w:val="23"/>
              </w:rPr>
            </w:pPr>
            <w:r>
              <w:rPr>
                <w:rFonts w:ascii="Arial"/>
                <w:b/>
                <w:sz w:val="23"/>
              </w:rPr>
              <w:t>UK</w:t>
            </w:r>
            <w:r>
              <w:rPr>
                <w:rFonts w:ascii="Arial"/>
                <w:b/>
                <w:spacing w:val="-3"/>
                <w:sz w:val="23"/>
              </w:rPr>
              <w:t xml:space="preserve"> </w:t>
            </w:r>
            <w:r>
              <w:rPr>
                <w:rFonts w:ascii="Arial"/>
                <w:b/>
                <w:sz w:val="23"/>
              </w:rPr>
              <w:t>expertise</w:t>
            </w:r>
            <w:r>
              <w:rPr>
                <w:rFonts w:ascii="Arial"/>
                <w:b/>
                <w:spacing w:val="1"/>
                <w:sz w:val="23"/>
              </w:rPr>
              <w:t xml:space="preserve"> </w:t>
            </w:r>
            <w:r>
              <w:rPr>
                <w:rFonts w:ascii="Arial"/>
                <w:b/>
                <w:sz w:val="23"/>
              </w:rPr>
              <w:t>costs:</w:t>
            </w:r>
            <w:r>
              <w:rPr>
                <w:rFonts w:ascii="Arial"/>
                <w:b/>
                <w:spacing w:val="2"/>
                <w:sz w:val="23"/>
              </w:rPr>
              <w:t xml:space="preserve"> </w:t>
            </w:r>
            <w:r>
              <w:rPr>
                <w:sz w:val="23"/>
              </w:rPr>
              <w:t>Limited</w:t>
            </w:r>
            <w:r>
              <w:rPr>
                <w:spacing w:val="-5"/>
                <w:sz w:val="23"/>
              </w:rPr>
              <w:t xml:space="preserve"> </w:t>
            </w:r>
            <w:r>
              <w:rPr>
                <w:sz w:val="23"/>
              </w:rPr>
              <w:t>to</w:t>
            </w:r>
            <w:r>
              <w:rPr>
                <w:spacing w:val="-2"/>
                <w:sz w:val="23"/>
              </w:rPr>
              <w:t xml:space="preserve"> </w:t>
            </w:r>
            <w:r w:rsidR="005E06E6">
              <w:rPr>
                <w:rFonts w:ascii="Arial"/>
                <w:b/>
                <w:sz w:val="23"/>
              </w:rPr>
              <w:t>15</w:t>
            </w:r>
            <w:r>
              <w:rPr>
                <w:rFonts w:ascii="Arial"/>
                <w:b/>
                <w:sz w:val="23"/>
              </w:rPr>
              <w:t>%</w:t>
            </w:r>
            <w:r>
              <w:rPr>
                <w:rFonts w:ascii="Arial"/>
                <w:b/>
                <w:spacing w:val="-5"/>
                <w:sz w:val="23"/>
              </w:rPr>
              <w:t xml:space="preserve"> </w:t>
            </w:r>
            <w:r>
              <w:rPr>
                <w:rFonts w:ascii="Arial"/>
                <w:b/>
                <w:sz w:val="23"/>
              </w:rPr>
              <w:t>of</w:t>
            </w:r>
            <w:r>
              <w:rPr>
                <w:rFonts w:ascii="Arial"/>
                <w:b/>
                <w:spacing w:val="-3"/>
                <w:sz w:val="23"/>
              </w:rPr>
              <w:t xml:space="preserve"> </w:t>
            </w:r>
            <w:r>
              <w:rPr>
                <w:rFonts w:ascii="Arial"/>
                <w:b/>
                <w:sz w:val="23"/>
              </w:rPr>
              <w:t>the</w:t>
            </w:r>
            <w:r>
              <w:rPr>
                <w:rFonts w:ascii="Arial"/>
                <w:b/>
                <w:spacing w:val="2"/>
                <w:sz w:val="23"/>
              </w:rPr>
              <w:t xml:space="preserve"> </w:t>
            </w:r>
            <w:r>
              <w:rPr>
                <w:rFonts w:ascii="Arial"/>
                <w:b/>
                <w:sz w:val="23"/>
              </w:rPr>
              <w:t>grant</w:t>
            </w:r>
            <w:r>
              <w:rPr>
                <w:rFonts w:ascii="Arial"/>
                <w:b/>
                <w:spacing w:val="-8"/>
                <w:sz w:val="23"/>
              </w:rPr>
              <w:t xml:space="preserve"> </w:t>
            </w:r>
            <w:r>
              <w:rPr>
                <w:rFonts w:ascii="Arial"/>
                <w:b/>
                <w:sz w:val="23"/>
              </w:rPr>
              <w:t>t</w:t>
            </w:r>
            <w:r>
              <w:rPr>
                <w:sz w:val="23"/>
              </w:rPr>
              <w:t>o</w:t>
            </w:r>
            <w:r>
              <w:rPr>
                <w:spacing w:val="1"/>
                <w:sz w:val="23"/>
              </w:rPr>
              <w:t xml:space="preserve"> </w:t>
            </w:r>
            <w:r>
              <w:rPr>
                <w:sz w:val="23"/>
              </w:rPr>
              <w:t>be</w:t>
            </w:r>
            <w:r>
              <w:rPr>
                <w:spacing w:val="-5"/>
                <w:sz w:val="23"/>
              </w:rPr>
              <w:t xml:space="preserve"> </w:t>
            </w:r>
            <w:r>
              <w:rPr>
                <w:sz w:val="23"/>
              </w:rPr>
              <w:t>awarded.</w:t>
            </w:r>
          </w:p>
        </w:tc>
        <w:tc>
          <w:tcPr>
            <w:tcW w:w="1275" w:type="dxa"/>
            <w:tcBorders>
              <w:left w:val="single" w:sz="6" w:space="0" w:color="000000"/>
            </w:tcBorders>
          </w:tcPr>
          <w:p w14:paraId="3645F247" w14:textId="77777777" w:rsidR="00D45914" w:rsidRDefault="00D45914">
            <w:pPr>
              <w:pStyle w:val="TableParagraph"/>
              <w:spacing w:line="240" w:lineRule="auto"/>
              <w:ind w:left="0"/>
              <w:rPr>
                <w:rFonts w:ascii="Times New Roman"/>
              </w:rPr>
            </w:pPr>
          </w:p>
        </w:tc>
      </w:tr>
      <w:tr w:rsidR="00D45914" w14:paraId="7D931EF2" w14:textId="77777777">
        <w:trPr>
          <w:trHeight w:val="825"/>
        </w:trPr>
        <w:tc>
          <w:tcPr>
            <w:tcW w:w="7988" w:type="dxa"/>
            <w:tcBorders>
              <w:right w:val="single" w:sz="6" w:space="0" w:color="000000"/>
            </w:tcBorders>
          </w:tcPr>
          <w:p w14:paraId="3A8EE907" w14:textId="77777777" w:rsidR="00D45914" w:rsidRDefault="00D45914">
            <w:pPr>
              <w:pStyle w:val="TableParagraph"/>
              <w:spacing w:before="3" w:line="240" w:lineRule="auto"/>
              <w:ind w:left="0"/>
              <w:rPr>
                <w:rFonts w:ascii="Arial"/>
                <w:b/>
                <w:sz w:val="24"/>
              </w:rPr>
            </w:pPr>
          </w:p>
          <w:p w14:paraId="178E90C8" w14:textId="7D6E735C" w:rsidR="00D45914" w:rsidRDefault="006D3733">
            <w:pPr>
              <w:pStyle w:val="TableParagraph"/>
              <w:spacing w:line="240" w:lineRule="auto"/>
              <w:ind w:left="5"/>
              <w:rPr>
                <w:sz w:val="23"/>
              </w:rPr>
            </w:pPr>
            <w:r>
              <w:rPr>
                <w:rFonts w:ascii="Arial"/>
                <w:b/>
                <w:sz w:val="23"/>
              </w:rPr>
              <w:t>Travel</w:t>
            </w:r>
            <w:r>
              <w:rPr>
                <w:rFonts w:ascii="Arial"/>
                <w:b/>
                <w:spacing w:val="-4"/>
                <w:sz w:val="23"/>
              </w:rPr>
              <w:t xml:space="preserve"> </w:t>
            </w:r>
            <w:r>
              <w:rPr>
                <w:rFonts w:ascii="Arial"/>
                <w:b/>
                <w:sz w:val="23"/>
              </w:rPr>
              <w:t>costs:</w:t>
            </w:r>
            <w:r>
              <w:rPr>
                <w:rFonts w:ascii="Arial"/>
                <w:b/>
                <w:spacing w:val="-1"/>
                <w:sz w:val="23"/>
              </w:rPr>
              <w:t xml:space="preserve"> </w:t>
            </w:r>
            <w:r>
              <w:rPr>
                <w:rFonts w:ascii="Arial"/>
                <w:b/>
                <w:sz w:val="23"/>
              </w:rPr>
              <w:t>Limited</w:t>
            </w:r>
            <w:r>
              <w:rPr>
                <w:rFonts w:ascii="Arial"/>
                <w:b/>
                <w:spacing w:val="-1"/>
                <w:sz w:val="23"/>
              </w:rPr>
              <w:t xml:space="preserve"> </w:t>
            </w:r>
            <w:r>
              <w:rPr>
                <w:rFonts w:ascii="Arial"/>
                <w:b/>
                <w:sz w:val="23"/>
              </w:rPr>
              <w:t>to 2</w:t>
            </w:r>
            <w:r w:rsidR="005E06E6">
              <w:rPr>
                <w:rFonts w:ascii="Arial"/>
                <w:b/>
                <w:sz w:val="23"/>
              </w:rPr>
              <w:t>5</w:t>
            </w:r>
            <w:r>
              <w:rPr>
                <w:rFonts w:ascii="Arial"/>
                <w:b/>
                <w:sz w:val="23"/>
              </w:rPr>
              <w:t>%</w:t>
            </w:r>
            <w:r>
              <w:rPr>
                <w:rFonts w:ascii="Arial"/>
                <w:b/>
                <w:spacing w:val="-5"/>
                <w:sz w:val="23"/>
              </w:rPr>
              <w:t xml:space="preserve"> </w:t>
            </w:r>
            <w:r>
              <w:rPr>
                <w:rFonts w:ascii="Arial"/>
                <w:b/>
                <w:sz w:val="23"/>
              </w:rPr>
              <w:t>of</w:t>
            </w:r>
            <w:r>
              <w:rPr>
                <w:rFonts w:ascii="Arial"/>
                <w:b/>
                <w:spacing w:val="-2"/>
                <w:sz w:val="23"/>
              </w:rPr>
              <w:t xml:space="preserve"> </w:t>
            </w:r>
            <w:r>
              <w:rPr>
                <w:rFonts w:ascii="Arial"/>
                <w:b/>
                <w:sz w:val="23"/>
              </w:rPr>
              <w:t>the</w:t>
            </w:r>
            <w:r>
              <w:rPr>
                <w:rFonts w:ascii="Arial"/>
                <w:b/>
                <w:spacing w:val="1"/>
                <w:sz w:val="23"/>
              </w:rPr>
              <w:t xml:space="preserve"> </w:t>
            </w:r>
            <w:r>
              <w:rPr>
                <w:rFonts w:ascii="Arial"/>
                <w:b/>
                <w:sz w:val="23"/>
              </w:rPr>
              <w:t>grant</w:t>
            </w:r>
            <w:r>
              <w:rPr>
                <w:sz w:val="23"/>
              </w:rPr>
              <w:t>.</w:t>
            </w:r>
          </w:p>
        </w:tc>
        <w:tc>
          <w:tcPr>
            <w:tcW w:w="1275" w:type="dxa"/>
            <w:tcBorders>
              <w:left w:val="single" w:sz="6" w:space="0" w:color="000000"/>
            </w:tcBorders>
          </w:tcPr>
          <w:p w14:paraId="5354F6F6" w14:textId="77777777" w:rsidR="00D45914" w:rsidRDefault="00D45914">
            <w:pPr>
              <w:pStyle w:val="TableParagraph"/>
              <w:spacing w:line="240" w:lineRule="auto"/>
              <w:ind w:left="0"/>
              <w:rPr>
                <w:rFonts w:ascii="Times New Roman"/>
              </w:rPr>
            </w:pPr>
          </w:p>
        </w:tc>
      </w:tr>
    </w:tbl>
    <w:p w14:paraId="1017131E" w14:textId="77777777" w:rsidR="00D45914" w:rsidRDefault="00D45914">
      <w:pPr>
        <w:pStyle w:val="BodyText"/>
        <w:spacing w:before="7"/>
        <w:rPr>
          <w:rFonts w:ascii="Arial"/>
          <w:b/>
          <w:sz w:val="14"/>
        </w:rPr>
      </w:pPr>
    </w:p>
    <w:p w14:paraId="60451A46" w14:textId="77777777" w:rsidR="00D45914" w:rsidRDefault="006D3733">
      <w:pPr>
        <w:pStyle w:val="Heading2"/>
        <w:spacing w:before="86"/>
      </w:pPr>
      <w:bookmarkStart w:id="42" w:name="_bookmark23"/>
      <w:bookmarkStart w:id="43" w:name="Applicant_screening"/>
      <w:bookmarkStart w:id="44" w:name="_bookmark22"/>
      <w:bookmarkEnd w:id="42"/>
      <w:bookmarkEnd w:id="43"/>
      <w:bookmarkEnd w:id="44"/>
      <w:r>
        <w:t>Applicant</w:t>
      </w:r>
      <w:r>
        <w:rPr>
          <w:spacing w:val="-2"/>
        </w:rPr>
        <w:t xml:space="preserve"> </w:t>
      </w:r>
      <w:r>
        <w:t>screening</w:t>
      </w:r>
    </w:p>
    <w:p w14:paraId="560DC7FE" w14:textId="77777777" w:rsidR="00D45914" w:rsidRDefault="006D3733">
      <w:pPr>
        <w:pStyle w:val="BodyText"/>
        <w:spacing w:before="261"/>
        <w:ind w:left="130" w:right="707"/>
      </w:pPr>
      <w:r>
        <w:rPr>
          <w:spacing w:val="-1"/>
        </w:rPr>
        <w:t xml:space="preserve">In order to comply with UK government legislation, the British Council may at any point </w:t>
      </w:r>
      <w:r>
        <w:t>during the</w:t>
      </w:r>
      <w:r>
        <w:rPr>
          <w:spacing w:val="1"/>
        </w:rPr>
        <w:t xml:space="preserve"> </w:t>
      </w:r>
      <w:r>
        <w:t>application process, carry out searches of relevant third-party screening databases to ensure that</w:t>
      </w:r>
      <w:r>
        <w:rPr>
          <w:spacing w:val="-61"/>
        </w:rPr>
        <w:t xml:space="preserve"> </w:t>
      </w:r>
      <w:r>
        <w:t xml:space="preserve">neither the applicant institutions nor any of the applicants’ employees, </w:t>
      </w:r>
      <w:proofErr w:type="spellStart"/>
      <w:proofErr w:type="gramStart"/>
      <w:r>
        <w:t>partners,directors</w:t>
      </w:r>
      <w:proofErr w:type="spellEnd"/>
      <w:proofErr w:type="gramEnd"/>
      <w:r>
        <w:t>,</w:t>
      </w:r>
      <w:r>
        <w:rPr>
          <w:spacing w:val="1"/>
        </w:rPr>
        <w:t xml:space="preserve"> </w:t>
      </w:r>
      <w:r>
        <w:t>shareholders</w:t>
      </w:r>
      <w:r>
        <w:rPr>
          <w:spacing w:val="-3"/>
        </w:rPr>
        <w:t xml:space="preserve"> </w:t>
      </w:r>
      <w:r>
        <w:t>are</w:t>
      </w:r>
      <w:r>
        <w:rPr>
          <w:spacing w:val="3"/>
        </w:rPr>
        <w:t xml:space="preserve"> </w:t>
      </w:r>
      <w:r>
        <w:t>listed:</w:t>
      </w:r>
    </w:p>
    <w:p w14:paraId="69BE4FEF" w14:textId="77777777" w:rsidR="00D45914" w:rsidRDefault="00D45914">
      <w:pPr>
        <w:pStyle w:val="BodyText"/>
        <w:spacing w:before="3"/>
      </w:pPr>
    </w:p>
    <w:p w14:paraId="450D7CE9" w14:textId="77777777" w:rsidR="00D45914" w:rsidRDefault="006D3733" w:rsidP="00EC37AF">
      <w:pPr>
        <w:pStyle w:val="ListParagraph"/>
        <w:numPr>
          <w:ilvl w:val="0"/>
          <w:numId w:val="9"/>
        </w:numPr>
        <w:tabs>
          <w:tab w:val="left" w:pos="490"/>
          <w:tab w:val="left" w:pos="491"/>
        </w:tabs>
        <w:ind w:right="1647"/>
        <w:rPr>
          <w:rFonts w:ascii="Symbol" w:hAnsi="Symbol"/>
          <w:sz w:val="23"/>
        </w:rPr>
      </w:pPr>
      <w:r>
        <w:rPr>
          <w:sz w:val="23"/>
        </w:rPr>
        <w:t>as</w:t>
      </w:r>
      <w:r>
        <w:rPr>
          <w:spacing w:val="13"/>
          <w:sz w:val="23"/>
        </w:rPr>
        <w:t xml:space="preserve"> </w:t>
      </w:r>
      <w:r>
        <w:rPr>
          <w:sz w:val="23"/>
        </w:rPr>
        <w:t>an</w:t>
      </w:r>
      <w:r>
        <w:rPr>
          <w:spacing w:val="15"/>
          <w:sz w:val="23"/>
        </w:rPr>
        <w:t xml:space="preserve"> </w:t>
      </w:r>
      <w:r>
        <w:rPr>
          <w:sz w:val="23"/>
        </w:rPr>
        <w:t>individual</w:t>
      </w:r>
      <w:r>
        <w:rPr>
          <w:spacing w:val="14"/>
          <w:sz w:val="23"/>
        </w:rPr>
        <w:t xml:space="preserve"> </w:t>
      </w:r>
      <w:r>
        <w:rPr>
          <w:sz w:val="23"/>
        </w:rPr>
        <w:t>or</w:t>
      </w:r>
      <w:r>
        <w:rPr>
          <w:spacing w:val="12"/>
          <w:sz w:val="23"/>
        </w:rPr>
        <w:t xml:space="preserve"> </w:t>
      </w:r>
      <w:r>
        <w:rPr>
          <w:sz w:val="23"/>
        </w:rPr>
        <w:t>entity</w:t>
      </w:r>
      <w:r>
        <w:rPr>
          <w:spacing w:val="14"/>
          <w:sz w:val="23"/>
        </w:rPr>
        <w:t xml:space="preserve"> </w:t>
      </w:r>
      <w:r>
        <w:rPr>
          <w:sz w:val="23"/>
        </w:rPr>
        <w:t>with</w:t>
      </w:r>
      <w:r>
        <w:rPr>
          <w:spacing w:val="15"/>
          <w:sz w:val="23"/>
        </w:rPr>
        <w:t xml:space="preserve"> </w:t>
      </w:r>
      <w:r>
        <w:rPr>
          <w:sz w:val="23"/>
        </w:rPr>
        <w:t>whom</w:t>
      </w:r>
      <w:r>
        <w:rPr>
          <w:spacing w:val="17"/>
          <w:sz w:val="23"/>
        </w:rPr>
        <w:t xml:space="preserve"> </w:t>
      </w:r>
      <w:r>
        <w:rPr>
          <w:sz w:val="23"/>
        </w:rPr>
        <w:t>national</w:t>
      </w:r>
      <w:r>
        <w:rPr>
          <w:spacing w:val="8"/>
          <w:sz w:val="23"/>
        </w:rPr>
        <w:t xml:space="preserve"> </w:t>
      </w:r>
      <w:r>
        <w:rPr>
          <w:sz w:val="23"/>
        </w:rPr>
        <w:t>or</w:t>
      </w:r>
      <w:r>
        <w:rPr>
          <w:spacing w:val="12"/>
          <w:sz w:val="23"/>
        </w:rPr>
        <w:t xml:space="preserve"> </w:t>
      </w:r>
      <w:r>
        <w:rPr>
          <w:sz w:val="23"/>
        </w:rPr>
        <w:t>supranational</w:t>
      </w:r>
      <w:r>
        <w:rPr>
          <w:spacing w:val="14"/>
          <w:sz w:val="23"/>
        </w:rPr>
        <w:t xml:space="preserve"> </w:t>
      </w:r>
      <w:r>
        <w:rPr>
          <w:sz w:val="23"/>
        </w:rPr>
        <w:t>bodies</w:t>
      </w:r>
      <w:r>
        <w:rPr>
          <w:spacing w:val="10"/>
          <w:sz w:val="23"/>
        </w:rPr>
        <w:t xml:space="preserve"> </w:t>
      </w:r>
      <w:r>
        <w:rPr>
          <w:sz w:val="23"/>
        </w:rPr>
        <w:t>have</w:t>
      </w:r>
      <w:r>
        <w:rPr>
          <w:spacing w:val="16"/>
          <w:sz w:val="23"/>
        </w:rPr>
        <w:t xml:space="preserve"> </w:t>
      </w:r>
      <w:r>
        <w:rPr>
          <w:sz w:val="23"/>
        </w:rPr>
        <w:t>decreed</w:t>
      </w:r>
      <w:r>
        <w:rPr>
          <w:spacing w:val="-61"/>
          <w:sz w:val="23"/>
        </w:rPr>
        <w:t xml:space="preserve"> </w:t>
      </w:r>
      <w:proofErr w:type="spellStart"/>
      <w:r>
        <w:rPr>
          <w:sz w:val="23"/>
        </w:rPr>
        <w:t>organisations</w:t>
      </w:r>
      <w:proofErr w:type="spellEnd"/>
      <w:r>
        <w:rPr>
          <w:spacing w:val="-3"/>
          <w:sz w:val="23"/>
        </w:rPr>
        <w:t xml:space="preserve"> </w:t>
      </w:r>
      <w:r>
        <w:rPr>
          <w:sz w:val="23"/>
        </w:rPr>
        <w:t>should</w:t>
      </w:r>
      <w:r>
        <w:rPr>
          <w:spacing w:val="-1"/>
          <w:sz w:val="23"/>
        </w:rPr>
        <w:t xml:space="preserve"> </w:t>
      </w:r>
      <w:r>
        <w:rPr>
          <w:sz w:val="23"/>
        </w:rPr>
        <w:t>not</w:t>
      </w:r>
      <w:r>
        <w:rPr>
          <w:spacing w:val="-3"/>
          <w:sz w:val="23"/>
        </w:rPr>
        <w:t xml:space="preserve"> </w:t>
      </w:r>
      <w:r>
        <w:rPr>
          <w:sz w:val="23"/>
        </w:rPr>
        <w:t>have</w:t>
      </w:r>
      <w:r>
        <w:rPr>
          <w:spacing w:val="4"/>
          <w:sz w:val="23"/>
        </w:rPr>
        <w:t xml:space="preserve"> </w:t>
      </w:r>
      <w:r>
        <w:rPr>
          <w:sz w:val="23"/>
        </w:rPr>
        <w:t>financial</w:t>
      </w:r>
      <w:r>
        <w:rPr>
          <w:spacing w:val="-9"/>
          <w:sz w:val="23"/>
        </w:rPr>
        <w:t xml:space="preserve"> </w:t>
      </w:r>
      <w:proofErr w:type="gramStart"/>
      <w:r>
        <w:rPr>
          <w:sz w:val="23"/>
        </w:rPr>
        <w:t>dealings;</w:t>
      </w:r>
      <w:proofErr w:type="gramEnd"/>
    </w:p>
    <w:p w14:paraId="317DBE81" w14:textId="77777777" w:rsidR="00D45914" w:rsidRDefault="006D3733" w:rsidP="00EC37AF">
      <w:pPr>
        <w:pStyle w:val="ListParagraph"/>
        <w:numPr>
          <w:ilvl w:val="0"/>
          <w:numId w:val="9"/>
        </w:numPr>
        <w:tabs>
          <w:tab w:val="left" w:pos="490"/>
          <w:tab w:val="left" w:pos="491"/>
        </w:tabs>
        <w:spacing w:line="280" w:lineRule="exact"/>
        <w:ind w:hanging="361"/>
        <w:rPr>
          <w:rFonts w:ascii="Symbol" w:hAnsi="Symbol"/>
          <w:sz w:val="23"/>
        </w:rPr>
      </w:pPr>
      <w:r>
        <w:rPr>
          <w:sz w:val="23"/>
        </w:rPr>
        <w:t>as</w:t>
      </w:r>
      <w:r>
        <w:rPr>
          <w:spacing w:val="-3"/>
          <w:sz w:val="23"/>
        </w:rPr>
        <w:t xml:space="preserve"> </w:t>
      </w:r>
      <w:r>
        <w:rPr>
          <w:sz w:val="23"/>
        </w:rPr>
        <w:t>being wanted</w:t>
      </w:r>
      <w:r>
        <w:rPr>
          <w:spacing w:val="-6"/>
          <w:sz w:val="23"/>
        </w:rPr>
        <w:t xml:space="preserve"> </w:t>
      </w:r>
      <w:r>
        <w:rPr>
          <w:sz w:val="23"/>
        </w:rPr>
        <w:t>by</w:t>
      </w:r>
      <w:r>
        <w:rPr>
          <w:spacing w:val="-2"/>
          <w:sz w:val="23"/>
        </w:rPr>
        <w:t xml:space="preserve"> </w:t>
      </w:r>
      <w:r>
        <w:rPr>
          <w:sz w:val="23"/>
        </w:rPr>
        <w:t>Interpol</w:t>
      </w:r>
      <w:r>
        <w:rPr>
          <w:spacing w:val="-4"/>
          <w:sz w:val="23"/>
        </w:rPr>
        <w:t xml:space="preserve"> </w:t>
      </w:r>
      <w:r>
        <w:rPr>
          <w:sz w:val="23"/>
        </w:rPr>
        <w:t>or</w:t>
      </w:r>
      <w:r>
        <w:rPr>
          <w:spacing w:val="-3"/>
          <w:sz w:val="23"/>
        </w:rPr>
        <w:t xml:space="preserve"> </w:t>
      </w:r>
      <w:r>
        <w:rPr>
          <w:sz w:val="23"/>
        </w:rPr>
        <w:t>any</w:t>
      </w:r>
      <w:r>
        <w:rPr>
          <w:spacing w:val="-2"/>
          <w:sz w:val="23"/>
        </w:rPr>
        <w:t xml:space="preserve"> </w:t>
      </w:r>
      <w:r>
        <w:rPr>
          <w:sz w:val="23"/>
        </w:rPr>
        <w:t>national</w:t>
      </w:r>
      <w:r>
        <w:rPr>
          <w:spacing w:val="-4"/>
          <w:sz w:val="23"/>
        </w:rPr>
        <w:t xml:space="preserve"> </w:t>
      </w:r>
      <w:r>
        <w:rPr>
          <w:sz w:val="23"/>
        </w:rPr>
        <w:t>law</w:t>
      </w:r>
      <w:r>
        <w:rPr>
          <w:spacing w:val="-8"/>
          <w:sz w:val="23"/>
        </w:rPr>
        <w:t xml:space="preserve"> </w:t>
      </w:r>
      <w:r>
        <w:rPr>
          <w:sz w:val="23"/>
        </w:rPr>
        <w:t>enforcement</w:t>
      </w:r>
      <w:r>
        <w:rPr>
          <w:spacing w:val="-5"/>
          <w:sz w:val="23"/>
        </w:rPr>
        <w:t xml:space="preserve"> </w:t>
      </w:r>
      <w:r>
        <w:rPr>
          <w:sz w:val="23"/>
        </w:rPr>
        <w:t>body</w:t>
      </w:r>
      <w:r>
        <w:rPr>
          <w:spacing w:val="-3"/>
          <w:sz w:val="23"/>
        </w:rPr>
        <w:t xml:space="preserve"> </w:t>
      </w:r>
      <w:r>
        <w:rPr>
          <w:sz w:val="23"/>
        </w:rPr>
        <w:t>in</w:t>
      </w:r>
      <w:r>
        <w:rPr>
          <w:spacing w:val="-5"/>
          <w:sz w:val="23"/>
        </w:rPr>
        <w:t xml:space="preserve"> </w:t>
      </w:r>
      <w:r>
        <w:rPr>
          <w:sz w:val="23"/>
        </w:rPr>
        <w:t>connection with</w:t>
      </w:r>
      <w:r>
        <w:rPr>
          <w:spacing w:val="5"/>
          <w:sz w:val="23"/>
        </w:rPr>
        <w:t xml:space="preserve"> </w:t>
      </w:r>
      <w:proofErr w:type="gramStart"/>
      <w:r>
        <w:rPr>
          <w:sz w:val="23"/>
        </w:rPr>
        <w:t>crime;</w:t>
      </w:r>
      <w:proofErr w:type="gramEnd"/>
    </w:p>
    <w:p w14:paraId="400215C2" w14:textId="77777777" w:rsidR="00D45914" w:rsidRDefault="006D3733" w:rsidP="00EC37AF">
      <w:pPr>
        <w:pStyle w:val="ListParagraph"/>
        <w:numPr>
          <w:ilvl w:val="0"/>
          <w:numId w:val="9"/>
        </w:numPr>
        <w:tabs>
          <w:tab w:val="left" w:pos="490"/>
          <w:tab w:val="left" w:pos="491"/>
        </w:tabs>
        <w:spacing w:line="280" w:lineRule="exact"/>
        <w:ind w:hanging="361"/>
        <w:rPr>
          <w:rFonts w:ascii="Symbol" w:hAnsi="Symbol"/>
          <w:sz w:val="23"/>
        </w:rPr>
      </w:pPr>
      <w:r>
        <w:rPr>
          <w:sz w:val="23"/>
        </w:rPr>
        <w:t>as</w:t>
      </w:r>
      <w:r>
        <w:rPr>
          <w:spacing w:val="-7"/>
          <w:sz w:val="23"/>
        </w:rPr>
        <w:t xml:space="preserve"> </w:t>
      </w:r>
      <w:r>
        <w:rPr>
          <w:sz w:val="23"/>
        </w:rPr>
        <w:t>being</w:t>
      </w:r>
      <w:r>
        <w:rPr>
          <w:spacing w:val="1"/>
          <w:sz w:val="23"/>
        </w:rPr>
        <w:t xml:space="preserve"> </w:t>
      </w:r>
      <w:r>
        <w:rPr>
          <w:sz w:val="23"/>
        </w:rPr>
        <w:t>subject</w:t>
      </w:r>
      <w:r>
        <w:rPr>
          <w:spacing w:val="-5"/>
          <w:sz w:val="23"/>
        </w:rPr>
        <w:t xml:space="preserve"> </w:t>
      </w:r>
      <w:r>
        <w:rPr>
          <w:sz w:val="23"/>
        </w:rPr>
        <w:t>to</w:t>
      </w:r>
      <w:r>
        <w:rPr>
          <w:spacing w:val="-5"/>
          <w:sz w:val="23"/>
        </w:rPr>
        <w:t xml:space="preserve"> </w:t>
      </w:r>
      <w:r>
        <w:rPr>
          <w:sz w:val="23"/>
        </w:rPr>
        <w:t>regulatory</w:t>
      </w:r>
      <w:r>
        <w:rPr>
          <w:spacing w:val="-5"/>
          <w:sz w:val="23"/>
        </w:rPr>
        <w:t xml:space="preserve"> </w:t>
      </w:r>
      <w:r>
        <w:rPr>
          <w:sz w:val="23"/>
        </w:rPr>
        <w:t>action</w:t>
      </w:r>
      <w:r>
        <w:rPr>
          <w:spacing w:val="-9"/>
          <w:sz w:val="23"/>
        </w:rPr>
        <w:t xml:space="preserve"> </w:t>
      </w:r>
      <w:r>
        <w:rPr>
          <w:sz w:val="23"/>
        </w:rPr>
        <w:t>by</w:t>
      </w:r>
      <w:r>
        <w:rPr>
          <w:spacing w:val="-6"/>
          <w:sz w:val="23"/>
        </w:rPr>
        <w:t xml:space="preserve"> </w:t>
      </w:r>
      <w:r>
        <w:rPr>
          <w:sz w:val="23"/>
        </w:rPr>
        <w:t>a</w:t>
      </w:r>
      <w:r>
        <w:rPr>
          <w:spacing w:val="-5"/>
          <w:sz w:val="23"/>
        </w:rPr>
        <w:t xml:space="preserve"> </w:t>
      </w:r>
      <w:r>
        <w:rPr>
          <w:sz w:val="23"/>
        </w:rPr>
        <w:t>national</w:t>
      </w:r>
      <w:r>
        <w:rPr>
          <w:spacing w:val="-12"/>
          <w:sz w:val="23"/>
        </w:rPr>
        <w:t xml:space="preserve"> </w:t>
      </w:r>
      <w:r>
        <w:rPr>
          <w:sz w:val="23"/>
        </w:rPr>
        <w:t>or</w:t>
      </w:r>
      <w:r>
        <w:rPr>
          <w:spacing w:val="-8"/>
          <w:sz w:val="23"/>
        </w:rPr>
        <w:t xml:space="preserve"> </w:t>
      </w:r>
      <w:r>
        <w:rPr>
          <w:sz w:val="23"/>
        </w:rPr>
        <w:t>international</w:t>
      </w:r>
      <w:r>
        <w:rPr>
          <w:spacing w:val="-6"/>
          <w:sz w:val="23"/>
        </w:rPr>
        <w:t xml:space="preserve"> </w:t>
      </w:r>
      <w:r>
        <w:rPr>
          <w:sz w:val="23"/>
        </w:rPr>
        <w:t>enforcement</w:t>
      </w:r>
      <w:r>
        <w:rPr>
          <w:spacing w:val="-4"/>
          <w:sz w:val="23"/>
        </w:rPr>
        <w:t xml:space="preserve"> </w:t>
      </w:r>
      <w:proofErr w:type="gramStart"/>
      <w:r>
        <w:rPr>
          <w:sz w:val="23"/>
        </w:rPr>
        <w:t>body;</w:t>
      </w:r>
      <w:proofErr w:type="gramEnd"/>
    </w:p>
    <w:p w14:paraId="2B09847A" w14:textId="77777777" w:rsidR="00D45914" w:rsidRDefault="006D3733" w:rsidP="00EC37AF">
      <w:pPr>
        <w:pStyle w:val="ListParagraph"/>
        <w:numPr>
          <w:ilvl w:val="0"/>
          <w:numId w:val="9"/>
        </w:numPr>
        <w:tabs>
          <w:tab w:val="left" w:pos="490"/>
          <w:tab w:val="left" w:pos="491"/>
        </w:tabs>
        <w:ind w:right="1615"/>
        <w:rPr>
          <w:rFonts w:ascii="Symbol" w:hAnsi="Symbol"/>
          <w:sz w:val="23"/>
        </w:rPr>
      </w:pPr>
      <w:r>
        <w:rPr>
          <w:sz w:val="23"/>
        </w:rPr>
        <w:t>as</w:t>
      </w:r>
      <w:r>
        <w:rPr>
          <w:spacing w:val="1"/>
          <w:sz w:val="23"/>
        </w:rPr>
        <w:t xml:space="preserve"> </w:t>
      </w:r>
      <w:r>
        <w:rPr>
          <w:sz w:val="23"/>
        </w:rPr>
        <w:t>being</w:t>
      </w:r>
      <w:r>
        <w:rPr>
          <w:spacing w:val="1"/>
          <w:sz w:val="23"/>
        </w:rPr>
        <w:t xml:space="preserve"> </w:t>
      </w:r>
      <w:r>
        <w:rPr>
          <w:sz w:val="23"/>
        </w:rPr>
        <w:t>subject</w:t>
      </w:r>
      <w:r>
        <w:rPr>
          <w:spacing w:val="1"/>
          <w:sz w:val="23"/>
        </w:rPr>
        <w:t xml:space="preserve"> </w:t>
      </w:r>
      <w:r>
        <w:rPr>
          <w:sz w:val="23"/>
        </w:rPr>
        <w:t>to</w:t>
      </w:r>
      <w:r>
        <w:rPr>
          <w:spacing w:val="1"/>
          <w:sz w:val="23"/>
        </w:rPr>
        <w:t xml:space="preserve"> </w:t>
      </w:r>
      <w:r>
        <w:rPr>
          <w:sz w:val="23"/>
        </w:rPr>
        <w:t>export,</w:t>
      </w:r>
      <w:r>
        <w:rPr>
          <w:spacing w:val="1"/>
          <w:sz w:val="23"/>
        </w:rPr>
        <w:t xml:space="preserve"> </w:t>
      </w:r>
      <w:proofErr w:type="gramStart"/>
      <w:r>
        <w:rPr>
          <w:sz w:val="23"/>
        </w:rPr>
        <w:t>trade</w:t>
      </w:r>
      <w:proofErr w:type="gramEnd"/>
      <w:r>
        <w:rPr>
          <w:spacing w:val="1"/>
          <w:sz w:val="23"/>
        </w:rPr>
        <w:t xml:space="preserve"> </w:t>
      </w:r>
      <w:r>
        <w:rPr>
          <w:sz w:val="23"/>
        </w:rPr>
        <w:t>or</w:t>
      </w:r>
      <w:r>
        <w:rPr>
          <w:spacing w:val="1"/>
          <w:sz w:val="23"/>
        </w:rPr>
        <w:t xml:space="preserve"> </w:t>
      </w:r>
      <w:r>
        <w:rPr>
          <w:sz w:val="23"/>
        </w:rPr>
        <w:t>procurement</w:t>
      </w:r>
      <w:r>
        <w:rPr>
          <w:spacing w:val="1"/>
          <w:sz w:val="23"/>
        </w:rPr>
        <w:t xml:space="preserve"> </w:t>
      </w:r>
      <w:r>
        <w:rPr>
          <w:sz w:val="23"/>
        </w:rPr>
        <w:t>controls or</w:t>
      </w:r>
      <w:r>
        <w:rPr>
          <w:spacing w:val="1"/>
          <w:sz w:val="23"/>
        </w:rPr>
        <w:t xml:space="preserve"> </w:t>
      </w:r>
      <w:r>
        <w:rPr>
          <w:sz w:val="23"/>
        </w:rPr>
        <w:t>(in</w:t>
      </w:r>
      <w:r>
        <w:rPr>
          <w:spacing w:val="1"/>
          <w:sz w:val="23"/>
        </w:rPr>
        <w:t xml:space="preserve"> </w:t>
      </w:r>
      <w:r>
        <w:rPr>
          <w:sz w:val="23"/>
        </w:rPr>
        <w:t>the</w:t>
      </w:r>
      <w:r>
        <w:rPr>
          <w:spacing w:val="1"/>
          <w:sz w:val="23"/>
        </w:rPr>
        <w:t xml:space="preserve"> </w:t>
      </w:r>
      <w:r>
        <w:rPr>
          <w:sz w:val="23"/>
        </w:rPr>
        <w:t>case</w:t>
      </w:r>
      <w:r>
        <w:rPr>
          <w:spacing w:val="1"/>
          <w:sz w:val="23"/>
        </w:rPr>
        <w:t xml:space="preserve"> </w:t>
      </w:r>
      <w:r>
        <w:rPr>
          <w:sz w:val="23"/>
        </w:rPr>
        <w:t>of an</w:t>
      </w:r>
      <w:r>
        <w:rPr>
          <w:spacing w:val="-61"/>
          <w:sz w:val="23"/>
        </w:rPr>
        <w:t xml:space="preserve"> </w:t>
      </w:r>
      <w:r>
        <w:rPr>
          <w:sz w:val="23"/>
        </w:rPr>
        <w:t>individual)</w:t>
      </w:r>
      <w:r>
        <w:rPr>
          <w:spacing w:val="-5"/>
          <w:sz w:val="23"/>
        </w:rPr>
        <w:t xml:space="preserve"> </w:t>
      </w:r>
      <w:r>
        <w:rPr>
          <w:sz w:val="23"/>
        </w:rPr>
        <w:t>as</w:t>
      </w:r>
      <w:r>
        <w:rPr>
          <w:spacing w:val="-5"/>
          <w:sz w:val="23"/>
        </w:rPr>
        <w:t xml:space="preserve"> </w:t>
      </w:r>
      <w:r>
        <w:rPr>
          <w:sz w:val="23"/>
        </w:rPr>
        <w:t>being</w:t>
      </w:r>
      <w:r>
        <w:rPr>
          <w:spacing w:val="-4"/>
          <w:sz w:val="23"/>
        </w:rPr>
        <w:t xml:space="preserve"> </w:t>
      </w:r>
      <w:r>
        <w:rPr>
          <w:sz w:val="23"/>
        </w:rPr>
        <w:t>disqualified from</w:t>
      </w:r>
      <w:r>
        <w:rPr>
          <w:spacing w:val="3"/>
          <w:sz w:val="23"/>
        </w:rPr>
        <w:t xml:space="preserve"> </w:t>
      </w:r>
      <w:r>
        <w:rPr>
          <w:sz w:val="23"/>
        </w:rPr>
        <w:t>being</w:t>
      </w:r>
      <w:r>
        <w:rPr>
          <w:spacing w:val="-2"/>
          <w:sz w:val="23"/>
        </w:rPr>
        <w:t xml:space="preserve"> </w:t>
      </w:r>
      <w:r>
        <w:rPr>
          <w:sz w:val="23"/>
        </w:rPr>
        <w:t>a</w:t>
      </w:r>
      <w:r>
        <w:rPr>
          <w:spacing w:val="-3"/>
          <w:sz w:val="23"/>
        </w:rPr>
        <w:t xml:space="preserve"> </w:t>
      </w:r>
      <w:r>
        <w:rPr>
          <w:sz w:val="23"/>
        </w:rPr>
        <w:t>company</w:t>
      </w:r>
      <w:r>
        <w:rPr>
          <w:spacing w:val="-4"/>
          <w:sz w:val="23"/>
        </w:rPr>
        <w:t xml:space="preserve"> </w:t>
      </w:r>
      <w:r>
        <w:rPr>
          <w:sz w:val="23"/>
        </w:rPr>
        <w:t>director;</w:t>
      </w:r>
      <w:r>
        <w:rPr>
          <w:spacing w:val="-3"/>
          <w:sz w:val="23"/>
        </w:rPr>
        <w:t xml:space="preserve"> </w:t>
      </w:r>
      <w:r>
        <w:rPr>
          <w:sz w:val="23"/>
        </w:rPr>
        <w:t>and/or</w:t>
      </w:r>
    </w:p>
    <w:p w14:paraId="272BFD5C" w14:textId="77777777" w:rsidR="00D45914" w:rsidRDefault="006D3733" w:rsidP="00EC37AF">
      <w:pPr>
        <w:pStyle w:val="ListParagraph"/>
        <w:numPr>
          <w:ilvl w:val="0"/>
          <w:numId w:val="9"/>
        </w:numPr>
        <w:tabs>
          <w:tab w:val="left" w:pos="490"/>
          <w:tab w:val="left" w:pos="491"/>
        </w:tabs>
        <w:spacing w:before="3" w:line="235" w:lineRule="auto"/>
        <w:ind w:right="1536"/>
        <w:rPr>
          <w:rFonts w:ascii="Symbol" w:hAnsi="Symbol"/>
          <w:sz w:val="23"/>
        </w:rPr>
      </w:pPr>
      <w:r>
        <w:rPr>
          <w:sz w:val="23"/>
        </w:rPr>
        <w:t xml:space="preserve">as being a heightened risk individual or </w:t>
      </w:r>
      <w:proofErr w:type="spellStart"/>
      <w:r>
        <w:rPr>
          <w:sz w:val="23"/>
        </w:rPr>
        <w:t>organisation</w:t>
      </w:r>
      <w:proofErr w:type="spellEnd"/>
      <w:r>
        <w:rPr>
          <w:sz w:val="23"/>
        </w:rPr>
        <w:t xml:space="preserve">, or (in the case of an </w:t>
      </w:r>
      <w:proofErr w:type="gramStart"/>
      <w:r>
        <w:rPr>
          <w:sz w:val="23"/>
        </w:rPr>
        <w:t>individual)a</w:t>
      </w:r>
      <w:proofErr w:type="gramEnd"/>
      <w:r>
        <w:rPr>
          <w:spacing w:val="-61"/>
          <w:sz w:val="23"/>
        </w:rPr>
        <w:t xml:space="preserve"> </w:t>
      </w:r>
      <w:r>
        <w:rPr>
          <w:sz w:val="23"/>
        </w:rPr>
        <w:t>politically</w:t>
      </w:r>
      <w:r>
        <w:rPr>
          <w:spacing w:val="-1"/>
          <w:sz w:val="23"/>
        </w:rPr>
        <w:t xml:space="preserve"> </w:t>
      </w:r>
      <w:r>
        <w:rPr>
          <w:sz w:val="23"/>
        </w:rPr>
        <w:t>exposed</w:t>
      </w:r>
      <w:r>
        <w:rPr>
          <w:spacing w:val="1"/>
          <w:sz w:val="23"/>
        </w:rPr>
        <w:t xml:space="preserve"> </w:t>
      </w:r>
      <w:r>
        <w:rPr>
          <w:sz w:val="23"/>
        </w:rPr>
        <w:t>person.</w:t>
      </w:r>
    </w:p>
    <w:p w14:paraId="5DA37F5F" w14:textId="77777777" w:rsidR="00D45914" w:rsidRDefault="006D3733">
      <w:pPr>
        <w:pStyle w:val="BodyText"/>
        <w:spacing w:before="1"/>
        <w:ind w:left="130" w:right="770"/>
      </w:pPr>
      <w:r>
        <w:t>If the applicant or any other party is listed in a Screening Database for any of the reasons set out</w:t>
      </w:r>
      <w:r>
        <w:rPr>
          <w:spacing w:val="-61"/>
        </w:rPr>
        <w:t xml:space="preserve"> </w:t>
      </w:r>
      <w:r>
        <w:t>above,</w:t>
      </w:r>
      <w:r>
        <w:rPr>
          <w:spacing w:val="-9"/>
        </w:rPr>
        <w:t xml:space="preserve"> </w:t>
      </w:r>
      <w:r>
        <w:t>the</w:t>
      </w:r>
      <w:r>
        <w:rPr>
          <w:spacing w:val="-9"/>
        </w:rPr>
        <w:t xml:space="preserve"> </w:t>
      </w:r>
      <w:r>
        <w:t>British</w:t>
      </w:r>
      <w:r>
        <w:rPr>
          <w:spacing w:val="-9"/>
        </w:rPr>
        <w:t xml:space="preserve"> </w:t>
      </w:r>
      <w:r>
        <w:t>Council</w:t>
      </w:r>
      <w:r>
        <w:rPr>
          <w:spacing w:val="-11"/>
        </w:rPr>
        <w:t xml:space="preserve"> </w:t>
      </w:r>
      <w:r>
        <w:t>will</w:t>
      </w:r>
      <w:r>
        <w:rPr>
          <w:spacing w:val="-6"/>
        </w:rPr>
        <w:t xml:space="preserve"> </w:t>
      </w:r>
      <w:r>
        <w:t>assess</w:t>
      </w:r>
      <w:r>
        <w:rPr>
          <w:spacing w:val="-10"/>
        </w:rPr>
        <w:t xml:space="preserve"> </w:t>
      </w:r>
      <w:r>
        <w:t>the</w:t>
      </w:r>
      <w:r>
        <w:rPr>
          <w:spacing w:val="-9"/>
        </w:rPr>
        <w:t xml:space="preserve"> </w:t>
      </w:r>
      <w:r>
        <w:t>applicant</w:t>
      </w:r>
      <w:r>
        <w:rPr>
          <w:spacing w:val="-13"/>
        </w:rPr>
        <w:t xml:space="preserve"> </w:t>
      </w:r>
      <w:r>
        <w:t>as</w:t>
      </w:r>
      <w:r>
        <w:rPr>
          <w:spacing w:val="-10"/>
        </w:rPr>
        <w:t xml:space="preserve"> </w:t>
      </w:r>
      <w:r>
        <w:t>ineligible</w:t>
      </w:r>
      <w:r>
        <w:rPr>
          <w:spacing w:val="-2"/>
        </w:rPr>
        <w:t xml:space="preserve"> </w:t>
      </w:r>
      <w:r>
        <w:t>to</w:t>
      </w:r>
      <w:r>
        <w:rPr>
          <w:spacing w:val="-9"/>
        </w:rPr>
        <w:t xml:space="preserve"> </w:t>
      </w:r>
      <w:r>
        <w:t>apply</w:t>
      </w:r>
      <w:r>
        <w:rPr>
          <w:spacing w:val="-10"/>
        </w:rPr>
        <w:t xml:space="preserve"> </w:t>
      </w:r>
      <w:r>
        <w:t>for</w:t>
      </w:r>
      <w:r>
        <w:rPr>
          <w:spacing w:val="-12"/>
        </w:rPr>
        <w:t xml:space="preserve"> </w:t>
      </w:r>
      <w:r>
        <w:t>this</w:t>
      </w:r>
      <w:r>
        <w:rPr>
          <w:spacing w:val="-16"/>
        </w:rPr>
        <w:t xml:space="preserve"> </w:t>
      </w:r>
      <w:proofErr w:type="spellStart"/>
      <w:r>
        <w:t>grantcall</w:t>
      </w:r>
      <w:proofErr w:type="spellEnd"/>
      <w:r>
        <w:t>.</w:t>
      </w:r>
    </w:p>
    <w:p w14:paraId="645A4E41" w14:textId="77777777" w:rsidR="00D45914" w:rsidRDefault="00D45914">
      <w:pPr>
        <w:pStyle w:val="BodyText"/>
        <w:spacing w:before="1"/>
      </w:pPr>
    </w:p>
    <w:p w14:paraId="7778FF48" w14:textId="77777777" w:rsidR="00D45914" w:rsidRDefault="006D3733">
      <w:pPr>
        <w:pStyle w:val="BodyText"/>
        <w:spacing w:before="1"/>
        <w:ind w:left="130" w:right="976"/>
      </w:pPr>
      <w:r>
        <w:t>The applicant must provide the British Council with all information reasonably requested by the</w:t>
      </w:r>
      <w:r>
        <w:rPr>
          <w:spacing w:val="-61"/>
        </w:rPr>
        <w:t xml:space="preserve"> </w:t>
      </w:r>
      <w:r>
        <w:t>British</w:t>
      </w:r>
      <w:r>
        <w:rPr>
          <w:spacing w:val="2"/>
        </w:rPr>
        <w:t xml:space="preserve"> </w:t>
      </w:r>
      <w:r>
        <w:t>Council</w:t>
      </w:r>
      <w:r>
        <w:rPr>
          <w:spacing w:val="-2"/>
        </w:rPr>
        <w:t xml:space="preserve"> </w:t>
      </w:r>
      <w:r>
        <w:t>to</w:t>
      </w:r>
      <w:r>
        <w:rPr>
          <w:spacing w:val="2"/>
        </w:rPr>
        <w:t xml:space="preserve"> </w:t>
      </w:r>
      <w:r>
        <w:t>complete</w:t>
      </w:r>
      <w:r>
        <w:rPr>
          <w:spacing w:val="5"/>
        </w:rPr>
        <w:t xml:space="preserve"> </w:t>
      </w:r>
      <w:r>
        <w:t>the</w:t>
      </w:r>
      <w:r>
        <w:rPr>
          <w:spacing w:val="-2"/>
        </w:rPr>
        <w:t xml:space="preserve"> </w:t>
      </w:r>
      <w:r>
        <w:t>screening</w:t>
      </w:r>
      <w:r>
        <w:rPr>
          <w:spacing w:val="3"/>
        </w:rPr>
        <w:t xml:space="preserve"> </w:t>
      </w:r>
      <w:r>
        <w:t>searches.</w:t>
      </w:r>
    </w:p>
    <w:p w14:paraId="77E66E08" w14:textId="77777777" w:rsidR="00D45914" w:rsidRDefault="00D45914">
      <w:pPr>
        <w:pStyle w:val="BodyText"/>
        <w:spacing w:before="1"/>
      </w:pPr>
    </w:p>
    <w:p w14:paraId="5E1812EE" w14:textId="77777777" w:rsidR="00D45914" w:rsidRDefault="006D3733">
      <w:pPr>
        <w:pStyle w:val="BodyText"/>
        <w:ind w:left="130" w:right="408"/>
      </w:pPr>
      <w:r>
        <w:t>Please</w:t>
      </w:r>
      <w:r>
        <w:rPr>
          <w:spacing w:val="-6"/>
        </w:rPr>
        <w:t xml:space="preserve"> </w:t>
      </w:r>
      <w:r>
        <w:t>read</w:t>
      </w:r>
      <w:r>
        <w:rPr>
          <w:spacing w:val="-1"/>
        </w:rPr>
        <w:t xml:space="preserve"> </w:t>
      </w:r>
      <w:r>
        <w:t>the</w:t>
      </w:r>
      <w:r>
        <w:rPr>
          <w:spacing w:val="-1"/>
        </w:rPr>
        <w:t xml:space="preserve"> </w:t>
      </w:r>
      <w:r>
        <w:t>text</w:t>
      </w:r>
      <w:r>
        <w:rPr>
          <w:spacing w:val="-2"/>
        </w:rPr>
        <w:t xml:space="preserve"> </w:t>
      </w:r>
      <w:r>
        <w:t>to</w:t>
      </w:r>
      <w:r>
        <w:rPr>
          <w:spacing w:val="-1"/>
        </w:rPr>
        <w:t xml:space="preserve"> </w:t>
      </w:r>
      <w:r>
        <w:t>this</w:t>
      </w:r>
      <w:r>
        <w:rPr>
          <w:spacing w:val="-3"/>
        </w:rPr>
        <w:t xml:space="preserve"> </w:t>
      </w:r>
      <w:r>
        <w:t>effect</w:t>
      </w:r>
      <w:r>
        <w:rPr>
          <w:spacing w:val="-6"/>
        </w:rPr>
        <w:t xml:space="preserve"> </w:t>
      </w:r>
      <w:r>
        <w:t>on</w:t>
      </w:r>
      <w:r>
        <w:rPr>
          <w:spacing w:val="-5"/>
        </w:rPr>
        <w:t xml:space="preserve"> </w:t>
      </w:r>
      <w:r>
        <w:t>the</w:t>
      </w:r>
      <w:r>
        <w:rPr>
          <w:spacing w:val="-6"/>
        </w:rPr>
        <w:t xml:space="preserve"> </w:t>
      </w:r>
      <w:r>
        <w:t>application</w:t>
      </w:r>
      <w:r>
        <w:rPr>
          <w:spacing w:val="-1"/>
        </w:rPr>
        <w:t xml:space="preserve"> </w:t>
      </w:r>
      <w:r>
        <w:t>form</w:t>
      </w:r>
      <w:r>
        <w:rPr>
          <w:spacing w:val="1"/>
        </w:rPr>
        <w:t xml:space="preserve"> </w:t>
      </w:r>
      <w:r>
        <w:t>and</w:t>
      </w:r>
      <w:r>
        <w:rPr>
          <w:spacing w:val="-6"/>
        </w:rPr>
        <w:t xml:space="preserve"> </w:t>
      </w:r>
      <w:r>
        <w:t>tick</w:t>
      </w:r>
      <w:r>
        <w:rPr>
          <w:spacing w:val="-3"/>
        </w:rPr>
        <w:t xml:space="preserve"> </w:t>
      </w:r>
      <w:r>
        <w:t>the</w:t>
      </w:r>
      <w:r>
        <w:rPr>
          <w:spacing w:val="-1"/>
        </w:rPr>
        <w:t xml:space="preserve"> </w:t>
      </w:r>
      <w:r>
        <w:t>box</w:t>
      </w:r>
      <w:r>
        <w:rPr>
          <w:spacing w:val="-3"/>
        </w:rPr>
        <w:t xml:space="preserve"> </w:t>
      </w:r>
      <w:r>
        <w:t>to</w:t>
      </w:r>
      <w:r>
        <w:rPr>
          <w:spacing w:val="-1"/>
        </w:rPr>
        <w:t xml:space="preserve"> </w:t>
      </w:r>
      <w:r>
        <w:t>show</w:t>
      </w:r>
      <w:r>
        <w:rPr>
          <w:spacing w:val="-3"/>
        </w:rPr>
        <w:t xml:space="preserve"> </w:t>
      </w:r>
      <w:r>
        <w:t>that</w:t>
      </w:r>
      <w:r>
        <w:rPr>
          <w:spacing w:val="-2"/>
        </w:rPr>
        <w:t xml:space="preserve"> </w:t>
      </w:r>
      <w:r>
        <w:t>you</w:t>
      </w:r>
      <w:r>
        <w:rPr>
          <w:spacing w:val="-61"/>
        </w:rPr>
        <w:t xml:space="preserve"> </w:t>
      </w:r>
      <w:r>
        <w:t>understand</w:t>
      </w:r>
      <w:r>
        <w:rPr>
          <w:spacing w:val="1"/>
        </w:rPr>
        <w:t xml:space="preserve"> </w:t>
      </w:r>
      <w:r>
        <w:t>this.</w:t>
      </w:r>
    </w:p>
    <w:p w14:paraId="5C9B0F33" w14:textId="77777777" w:rsidR="00D45914" w:rsidRDefault="00D45914">
      <w:pPr>
        <w:pStyle w:val="BodyText"/>
        <w:spacing w:before="8"/>
        <w:rPr>
          <w:sz w:val="22"/>
        </w:rPr>
      </w:pPr>
    </w:p>
    <w:p w14:paraId="43A2F018" w14:textId="77777777" w:rsidR="00D45914" w:rsidRDefault="006D3733">
      <w:pPr>
        <w:pStyle w:val="BodyText"/>
        <w:ind w:left="130" w:right="911"/>
      </w:pPr>
      <w:r>
        <w:t>Please consider flexible and technological solutions to progress activity for planned work where</w:t>
      </w:r>
      <w:r>
        <w:rPr>
          <w:spacing w:val="-61"/>
        </w:rPr>
        <w:t xml:space="preserve"> </w:t>
      </w:r>
      <w:r>
        <w:t>feasible.</w:t>
      </w:r>
    </w:p>
    <w:p w14:paraId="5CE19704" w14:textId="77777777" w:rsidR="00D45914" w:rsidRDefault="00D45914">
      <w:pPr>
        <w:sectPr w:rsidR="00D45914">
          <w:pgSz w:w="11900" w:h="16840"/>
          <w:pgMar w:top="1420" w:right="440" w:bottom="1240" w:left="720" w:header="0" w:footer="967" w:gutter="0"/>
          <w:cols w:space="720"/>
        </w:sectPr>
      </w:pPr>
    </w:p>
    <w:p w14:paraId="556B6D89" w14:textId="77777777" w:rsidR="00D45914" w:rsidRDefault="006D3733">
      <w:pPr>
        <w:pStyle w:val="Heading2"/>
        <w:spacing w:before="59"/>
      </w:pPr>
      <w:bookmarkStart w:id="45" w:name="British_Council_contractual_requirements"/>
      <w:bookmarkEnd w:id="45"/>
      <w:r>
        <w:lastRenderedPageBreak/>
        <w:t>British</w:t>
      </w:r>
      <w:r>
        <w:rPr>
          <w:spacing w:val="-6"/>
        </w:rPr>
        <w:t xml:space="preserve"> </w:t>
      </w:r>
      <w:r>
        <w:t>Council</w:t>
      </w:r>
      <w:r>
        <w:rPr>
          <w:spacing w:val="-2"/>
        </w:rPr>
        <w:t xml:space="preserve"> </w:t>
      </w:r>
      <w:r>
        <w:t>contractual</w:t>
      </w:r>
      <w:r>
        <w:rPr>
          <w:spacing w:val="-3"/>
        </w:rPr>
        <w:t xml:space="preserve"> </w:t>
      </w:r>
      <w:r>
        <w:t>requirements</w:t>
      </w:r>
    </w:p>
    <w:p w14:paraId="15560EFE" w14:textId="2622CDEC" w:rsidR="00D45914" w:rsidRDefault="006D3733" w:rsidP="00EC37AF">
      <w:pPr>
        <w:pStyle w:val="ListParagraph"/>
        <w:numPr>
          <w:ilvl w:val="0"/>
          <w:numId w:val="9"/>
        </w:numPr>
        <w:tabs>
          <w:tab w:val="left" w:pos="490"/>
          <w:tab w:val="left" w:pos="491"/>
        </w:tabs>
        <w:spacing w:before="261"/>
        <w:ind w:right="851"/>
        <w:rPr>
          <w:rFonts w:ascii="Symbol" w:hAnsi="Symbol"/>
          <w:sz w:val="23"/>
        </w:rPr>
      </w:pPr>
      <w:r>
        <w:rPr>
          <w:spacing w:val="-1"/>
          <w:sz w:val="23"/>
        </w:rPr>
        <w:t>The</w:t>
      </w:r>
      <w:r>
        <w:rPr>
          <w:spacing w:val="3"/>
          <w:sz w:val="23"/>
        </w:rPr>
        <w:t xml:space="preserve"> </w:t>
      </w:r>
      <w:r>
        <w:rPr>
          <w:spacing w:val="-1"/>
          <w:sz w:val="23"/>
        </w:rPr>
        <w:t>contracting</w:t>
      </w:r>
      <w:r>
        <w:rPr>
          <w:spacing w:val="4"/>
          <w:sz w:val="23"/>
        </w:rPr>
        <w:t xml:space="preserve"> </w:t>
      </w:r>
      <w:r>
        <w:rPr>
          <w:spacing w:val="-1"/>
          <w:sz w:val="23"/>
        </w:rPr>
        <w:t>authority</w:t>
      </w:r>
      <w:r>
        <w:rPr>
          <w:spacing w:val="2"/>
          <w:sz w:val="23"/>
        </w:rPr>
        <w:t xml:space="preserve"> </w:t>
      </w:r>
      <w:r>
        <w:rPr>
          <w:spacing w:val="-1"/>
          <w:sz w:val="23"/>
        </w:rPr>
        <w:t>is</w:t>
      </w:r>
      <w:r>
        <w:rPr>
          <w:spacing w:val="1"/>
          <w:sz w:val="23"/>
        </w:rPr>
        <w:t xml:space="preserve"> </w:t>
      </w:r>
      <w:r>
        <w:rPr>
          <w:spacing w:val="-1"/>
          <w:sz w:val="23"/>
        </w:rPr>
        <w:t>the British</w:t>
      </w:r>
      <w:r>
        <w:rPr>
          <w:spacing w:val="3"/>
          <w:sz w:val="23"/>
        </w:rPr>
        <w:t xml:space="preserve"> </w:t>
      </w:r>
      <w:r>
        <w:rPr>
          <w:spacing w:val="-1"/>
          <w:sz w:val="23"/>
        </w:rPr>
        <w:t>Council</w:t>
      </w:r>
      <w:r>
        <w:rPr>
          <w:spacing w:val="1"/>
          <w:sz w:val="23"/>
        </w:rPr>
        <w:t xml:space="preserve"> </w:t>
      </w:r>
      <w:r>
        <w:rPr>
          <w:spacing w:val="-1"/>
          <w:sz w:val="23"/>
        </w:rPr>
        <w:t>which</w:t>
      </w:r>
      <w:r>
        <w:rPr>
          <w:spacing w:val="3"/>
          <w:sz w:val="23"/>
        </w:rPr>
        <w:t xml:space="preserve"> </w:t>
      </w:r>
      <w:r>
        <w:rPr>
          <w:sz w:val="23"/>
        </w:rPr>
        <w:t>includes</w:t>
      </w:r>
      <w:r>
        <w:rPr>
          <w:spacing w:val="2"/>
          <w:sz w:val="23"/>
        </w:rPr>
        <w:t xml:space="preserve"> </w:t>
      </w:r>
      <w:r>
        <w:rPr>
          <w:sz w:val="23"/>
        </w:rPr>
        <w:t>any</w:t>
      </w:r>
      <w:r>
        <w:rPr>
          <w:spacing w:val="1"/>
          <w:sz w:val="23"/>
        </w:rPr>
        <w:t xml:space="preserve"> </w:t>
      </w:r>
      <w:r>
        <w:rPr>
          <w:sz w:val="23"/>
        </w:rPr>
        <w:t>subsidiary</w:t>
      </w:r>
      <w:r>
        <w:rPr>
          <w:spacing w:val="2"/>
          <w:sz w:val="23"/>
        </w:rPr>
        <w:t xml:space="preserve"> </w:t>
      </w:r>
      <w:r>
        <w:rPr>
          <w:sz w:val="23"/>
        </w:rPr>
        <w:t>companies</w:t>
      </w:r>
      <w:r>
        <w:rPr>
          <w:spacing w:val="-18"/>
          <w:sz w:val="23"/>
        </w:rPr>
        <w:t xml:space="preserve"> </w:t>
      </w:r>
      <w:r>
        <w:rPr>
          <w:sz w:val="23"/>
        </w:rPr>
        <w:t>and</w:t>
      </w:r>
      <w:r>
        <w:rPr>
          <w:spacing w:val="-61"/>
          <w:sz w:val="23"/>
        </w:rPr>
        <w:t xml:space="preserve"> </w:t>
      </w:r>
      <w:r>
        <w:rPr>
          <w:spacing w:val="-1"/>
          <w:sz w:val="23"/>
        </w:rPr>
        <w:t>other</w:t>
      </w:r>
      <w:r>
        <w:rPr>
          <w:spacing w:val="-20"/>
          <w:sz w:val="23"/>
        </w:rPr>
        <w:t xml:space="preserve"> </w:t>
      </w:r>
      <w:proofErr w:type="spellStart"/>
      <w:r>
        <w:rPr>
          <w:spacing w:val="-1"/>
          <w:sz w:val="23"/>
        </w:rPr>
        <w:t>organisations</w:t>
      </w:r>
      <w:proofErr w:type="spellEnd"/>
      <w:r>
        <w:rPr>
          <w:spacing w:val="-12"/>
          <w:sz w:val="23"/>
        </w:rPr>
        <w:t xml:space="preserve"> </w:t>
      </w:r>
      <w:r>
        <w:rPr>
          <w:spacing w:val="-1"/>
          <w:sz w:val="23"/>
        </w:rPr>
        <w:t>that</w:t>
      </w:r>
      <w:r>
        <w:rPr>
          <w:spacing w:val="-13"/>
          <w:sz w:val="23"/>
        </w:rPr>
        <w:t xml:space="preserve"> </w:t>
      </w:r>
      <w:r>
        <w:rPr>
          <w:spacing w:val="-1"/>
          <w:sz w:val="23"/>
        </w:rPr>
        <w:t>control</w:t>
      </w:r>
      <w:r>
        <w:rPr>
          <w:spacing w:val="-14"/>
          <w:sz w:val="23"/>
        </w:rPr>
        <w:t xml:space="preserve"> </w:t>
      </w:r>
      <w:r>
        <w:rPr>
          <w:sz w:val="23"/>
        </w:rPr>
        <w:t>or</w:t>
      </w:r>
      <w:r>
        <w:rPr>
          <w:spacing w:val="-16"/>
          <w:sz w:val="23"/>
        </w:rPr>
        <w:t xml:space="preserve"> </w:t>
      </w:r>
      <w:r>
        <w:rPr>
          <w:sz w:val="23"/>
        </w:rPr>
        <w:t>are</w:t>
      </w:r>
      <w:r>
        <w:rPr>
          <w:spacing w:val="-11"/>
          <w:sz w:val="23"/>
        </w:rPr>
        <w:t xml:space="preserve"> </w:t>
      </w:r>
      <w:r>
        <w:rPr>
          <w:sz w:val="23"/>
        </w:rPr>
        <w:t>controlled</w:t>
      </w:r>
      <w:r>
        <w:rPr>
          <w:spacing w:val="-10"/>
          <w:sz w:val="23"/>
        </w:rPr>
        <w:t xml:space="preserve"> </w:t>
      </w:r>
      <w:r>
        <w:rPr>
          <w:sz w:val="23"/>
        </w:rPr>
        <w:t>by</w:t>
      </w:r>
      <w:r>
        <w:rPr>
          <w:spacing w:val="-19"/>
          <w:sz w:val="23"/>
        </w:rPr>
        <w:t xml:space="preserve"> </w:t>
      </w:r>
      <w:r>
        <w:rPr>
          <w:sz w:val="23"/>
        </w:rPr>
        <w:t>the</w:t>
      </w:r>
      <w:r>
        <w:rPr>
          <w:spacing w:val="-11"/>
          <w:sz w:val="23"/>
        </w:rPr>
        <w:t xml:space="preserve"> </w:t>
      </w:r>
      <w:r>
        <w:rPr>
          <w:sz w:val="23"/>
        </w:rPr>
        <w:t>British</w:t>
      </w:r>
      <w:r>
        <w:rPr>
          <w:spacing w:val="-12"/>
          <w:sz w:val="23"/>
        </w:rPr>
        <w:t xml:space="preserve"> </w:t>
      </w:r>
      <w:r>
        <w:rPr>
          <w:sz w:val="23"/>
        </w:rPr>
        <w:t>Council</w:t>
      </w:r>
      <w:r w:rsidR="00D61D67">
        <w:rPr>
          <w:sz w:val="23"/>
        </w:rPr>
        <w:t xml:space="preserve"> </w:t>
      </w:r>
      <w:r>
        <w:rPr>
          <w:sz w:val="23"/>
        </w:rPr>
        <w:t>from</w:t>
      </w:r>
      <w:r>
        <w:rPr>
          <w:spacing w:val="-1"/>
          <w:sz w:val="23"/>
        </w:rPr>
        <w:t xml:space="preserve"> </w:t>
      </w:r>
      <w:r>
        <w:rPr>
          <w:sz w:val="23"/>
        </w:rPr>
        <w:t>time to</w:t>
      </w:r>
      <w:r>
        <w:rPr>
          <w:spacing w:val="-2"/>
          <w:sz w:val="23"/>
        </w:rPr>
        <w:t xml:space="preserve"> </w:t>
      </w:r>
      <w:proofErr w:type="gramStart"/>
      <w:r>
        <w:rPr>
          <w:sz w:val="23"/>
        </w:rPr>
        <w:t>time</w:t>
      </w:r>
      <w:proofErr w:type="gramEnd"/>
    </w:p>
    <w:p w14:paraId="2189E12B" w14:textId="77777777" w:rsidR="00D45914" w:rsidRDefault="006D3733">
      <w:pPr>
        <w:pStyle w:val="BodyText"/>
        <w:spacing w:line="284" w:lineRule="exact"/>
        <w:ind w:left="850"/>
      </w:pPr>
      <w:r>
        <w:rPr>
          <w:rFonts w:ascii="Courier New"/>
          <w:spacing w:val="-1"/>
        </w:rPr>
        <w:t>o</w:t>
      </w:r>
      <w:r>
        <w:rPr>
          <w:rFonts w:ascii="Courier New"/>
          <w:spacing w:val="103"/>
        </w:rPr>
        <w:t xml:space="preserve"> </w:t>
      </w:r>
      <w:r>
        <w:rPr>
          <w:spacing w:val="-1"/>
        </w:rPr>
        <w:t>(see:</w:t>
      </w:r>
      <w:r>
        <w:rPr>
          <w:spacing w:val="-8"/>
        </w:rPr>
        <w:t xml:space="preserve"> </w:t>
      </w:r>
      <w:hyperlink r:id="rId44">
        <w:r>
          <w:rPr>
            <w:spacing w:val="-1"/>
            <w:u w:val="single"/>
          </w:rPr>
          <w:t>www.britishcouncil.org/organisation/structure/status</w:t>
        </w:r>
      </w:hyperlink>
      <w:r>
        <w:rPr>
          <w:spacing w:val="-1"/>
        </w:rPr>
        <w:t>).</w:t>
      </w:r>
    </w:p>
    <w:p w14:paraId="418FFF9E" w14:textId="77777777" w:rsidR="00D45914" w:rsidRDefault="006D3733" w:rsidP="00EC37AF">
      <w:pPr>
        <w:pStyle w:val="ListParagraph"/>
        <w:numPr>
          <w:ilvl w:val="0"/>
          <w:numId w:val="9"/>
        </w:numPr>
        <w:tabs>
          <w:tab w:val="left" w:pos="490"/>
          <w:tab w:val="left" w:pos="491"/>
        </w:tabs>
        <w:spacing w:before="245"/>
        <w:ind w:hanging="361"/>
        <w:rPr>
          <w:rFonts w:ascii="Symbol" w:hAnsi="Symbol"/>
          <w:sz w:val="23"/>
        </w:rPr>
      </w:pPr>
      <w:r>
        <w:rPr>
          <w:sz w:val="23"/>
        </w:rPr>
        <w:t>The</w:t>
      </w:r>
      <w:r>
        <w:rPr>
          <w:spacing w:val="-3"/>
          <w:sz w:val="23"/>
        </w:rPr>
        <w:t xml:space="preserve"> </w:t>
      </w:r>
      <w:r>
        <w:rPr>
          <w:sz w:val="23"/>
        </w:rPr>
        <w:t>Grant</w:t>
      </w:r>
      <w:r>
        <w:rPr>
          <w:spacing w:val="-3"/>
          <w:sz w:val="23"/>
        </w:rPr>
        <w:t xml:space="preserve"> </w:t>
      </w:r>
      <w:r>
        <w:rPr>
          <w:sz w:val="23"/>
        </w:rPr>
        <w:t>Agreement</w:t>
      </w:r>
      <w:r>
        <w:rPr>
          <w:spacing w:val="-3"/>
          <w:sz w:val="23"/>
        </w:rPr>
        <w:t xml:space="preserve"> </w:t>
      </w:r>
      <w:r>
        <w:rPr>
          <w:sz w:val="23"/>
        </w:rPr>
        <w:t>Holder</w:t>
      </w:r>
      <w:r>
        <w:rPr>
          <w:spacing w:val="-5"/>
          <w:sz w:val="23"/>
        </w:rPr>
        <w:t xml:space="preserve"> </w:t>
      </w:r>
      <w:r>
        <w:rPr>
          <w:sz w:val="23"/>
        </w:rPr>
        <w:t>for</w:t>
      </w:r>
      <w:r>
        <w:rPr>
          <w:spacing w:val="-4"/>
          <w:sz w:val="23"/>
        </w:rPr>
        <w:t xml:space="preserve"> </w:t>
      </w:r>
      <w:r>
        <w:rPr>
          <w:sz w:val="23"/>
        </w:rPr>
        <w:t>the</w:t>
      </w:r>
      <w:r>
        <w:rPr>
          <w:spacing w:val="-3"/>
          <w:sz w:val="23"/>
        </w:rPr>
        <w:t xml:space="preserve"> </w:t>
      </w:r>
      <w:r>
        <w:rPr>
          <w:sz w:val="23"/>
        </w:rPr>
        <w:t>partnership</w:t>
      </w:r>
      <w:r>
        <w:rPr>
          <w:spacing w:val="-6"/>
          <w:sz w:val="23"/>
        </w:rPr>
        <w:t xml:space="preserve"> </w:t>
      </w:r>
      <w:r>
        <w:rPr>
          <w:sz w:val="23"/>
        </w:rPr>
        <w:t>will</w:t>
      </w:r>
      <w:r>
        <w:rPr>
          <w:spacing w:val="-5"/>
          <w:sz w:val="23"/>
        </w:rPr>
        <w:t xml:space="preserve"> </w:t>
      </w:r>
      <w:r>
        <w:rPr>
          <w:sz w:val="23"/>
        </w:rPr>
        <w:t>be</w:t>
      </w:r>
      <w:r>
        <w:rPr>
          <w:spacing w:val="-2"/>
          <w:sz w:val="23"/>
        </w:rPr>
        <w:t xml:space="preserve"> </w:t>
      </w:r>
      <w:r>
        <w:rPr>
          <w:sz w:val="23"/>
        </w:rPr>
        <w:t>the</w:t>
      </w:r>
      <w:r>
        <w:rPr>
          <w:spacing w:val="4"/>
          <w:sz w:val="23"/>
        </w:rPr>
        <w:t xml:space="preserve"> </w:t>
      </w:r>
      <w:r>
        <w:rPr>
          <w:sz w:val="23"/>
        </w:rPr>
        <w:t>Contracting</w:t>
      </w:r>
      <w:r>
        <w:rPr>
          <w:spacing w:val="-4"/>
          <w:sz w:val="23"/>
        </w:rPr>
        <w:t xml:space="preserve"> </w:t>
      </w:r>
      <w:r>
        <w:rPr>
          <w:sz w:val="23"/>
        </w:rPr>
        <w:t>Institution.</w:t>
      </w:r>
    </w:p>
    <w:p w14:paraId="4C4E37CD" w14:textId="77777777" w:rsidR="00D45914" w:rsidRDefault="00D45914">
      <w:pPr>
        <w:pStyle w:val="BodyText"/>
        <w:spacing w:before="10"/>
        <w:rPr>
          <w:sz w:val="22"/>
        </w:rPr>
      </w:pPr>
    </w:p>
    <w:p w14:paraId="6FBF806C" w14:textId="77777777" w:rsidR="00D45914" w:rsidRDefault="006D3733" w:rsidP="00EC37AF">
      <w:pPr>
        <w:pStyle w:val="ListParagraph"/>
        <w:numPr>
          <w:ilvl w:val="0"/>
          <w:numId w:val="9"/>
        </w:numPr>
        <w:tabs>
          <w:tab w:val="left" w:pos="490"/>
          <w:tab w:val="left" w:pos="491"/>
        </w:tabs>
        <w:ind w:right="660"/>
        <w:rPr>
          <w:rFonts w:ascii="Symbol" w:hAnsi="Symbol"/>
          <w:sz w:val="23"/>
        </w:rPr>
      </w:pPr>
      <w:r>
        <w:rPr>
          <w:spacing w:val="-1"/>
          <w:sz w:val="23"/>
        </w:rPr>
        <w:t>The</w:t>
      </w:r>
      <w:r>
        <w:rPr>
          <w:spacing w:val="-8"/>
          <w:sz w:val="23"/>
        </w:rPr>
        <w:t xml:space="preserve"> </w:t>
      </w:r>
      <w:r>
        <w:rPr>
          <w:spacing w:val="-1"/>
          <w:sz w:val="23"/>
        </w:rPr>
        <w:t>successful</w:t>
      </w:r>
      <w:r>
        <w:rPr>
          <w:spacing w:val="-15"/>
          <w:sz w:val="23"/>
        </w:rPr>
        <w:t xml:space="preserve"> </w:t>
      </w:r>
      <w:r>
        <w:rPr>
          <w:spacing w:val="-1"/>
          <w:sz w:val="23"/>
        </w:rPr>
        <w:t>applicants</w:t>
      </w:r>
      <w:r>
        <w:rPr>
          <w:spacing w:val="-8"/>
          <w:sz w:val="23"/>
        </w:rPr>
        <w:t xml:space="preserve"> </w:t>
      </w:r>
      <w:r>
        <w:rPr>
          <w:sz w:val="23"/>
        </w:rPr>
        <w:t>will</w:t>
      </w:r>
      <w:r>
        <w:rPr>
          <w:spacing w:val="-11"/>
          <w:sz w:val="23"/>
        </w:rPr>
        <w:t xml:space="preserve"> </w:t>
      </w:r>
      <w:r>
        <w:rPr>
          <w:sz w:val="23"/>
        </w:rPr>
        <w:t>be</w:t>
      </w:r>
      <w:r>
        <w:rPr>
          <w:spacing w:val="-13"/>
          <w:sz w:val="23"/>
        </w:rPr>
        <w:t xml:space="preserve"> </w:t>
      </w:r>
      <w:r>
        <w:rPr>
          <w:sz w:val="23"/>
        </w:rPr>
        <w:t>expected</w:t>
      </w:r>
      <w:r>
        <w:rPr>
          <w:spacing w:val="-7"/>
          <w:sz w:val="23"/>
        </w:rPr>
        <w:t xml:space="preserve"> </w:t>
      </w:r>
      <w:r>
        <w:rPr>
          <w:sz w:val="23"/>
        </w:rPr>
        <w:t>to</w:t>
      </w:r>
      <w:r>
        <w:rPr>
          <w:spacing w:val="-8"/>
          <w:sz w:val="23"/>
        </w:rPr>
        <w:t xml:space="preserve"> </w:t>
      </w:r>
      <w:r>
        <w:rPr>
          <w:sz w:val="23"/>
        </w:rPr>
        <w:t>undertake</w:t>
      </w:r>
      <w:r>
        <w:rPr>
          <w:spacing w:val="-7"/>
          <w:sz w:val="23"/>
        </w:rPr>
        <w:t xml:space="preserve"> </w:t>
      </w:r>
      <w:r>
        <w:rPr>
          <w:sz w:val="23"/>
        </w:rPr>
        <w:t>activities</w:t>
      </w:r>
      <w:r>
        <w:rPr>
          <w:spacing w:val="-9"/>
          <w:sz w:val="23"/>
        </w:rPr>
        <w:t xml:space="preserve"> </w:t>
      </w:r>
      <w:r>
        <w:rPr>
          <w:sz w:val="23"/>
        </w:rPr>
        <w:t>in</w:t>
      </w:r>
      <w:r>
        <w:rPr>
          <w:spacing w:val="-8"/>
          <w:sz w:val="23"/>
        </w:rPr>
        <w:t xml:space="preserve"> </w:t>
      </w:r>
      <w:r>
        <w:rPr>
          <w:sz w:val="23"/>
        </w:rPr>
        <w:t>the</w:t>
      </w:r>
      <w:r>
        <w:rPr>
          <w:spacing w:val="-8"/>
          <w:sz w:val="23"/>
        </w:rPr>
        <w:t xml:space="preserve"> </w:t>
      </w:r>
      <w:r>
        <w:rPr>
          <w:sz w:val="23"/>
        </w:rPr>
        <w:t>UK</w:t>
      </w:r>
      <w:r>
        <w:rPr>
          <w:spacing w:val="-14"/>
          <w:sz w:val="23"/>
        </w:rPr>
        <w:t xml:space="preserve"> </w:t>
      </w:r>
      <w:r>
        <w:rPr>
          <w:sz w:val="23"/>
        </w:rPr>
        <w:t>and</w:t>
      </w:r>
      <w:r>
        <w:rPr>
          <w:spacing w:val="-8"/>
          <w:sz w:val="23"/>
        </w:rPr>
        <w:t xml:space="preserve"> </w:t>
      </w:r>
      <w:r>
        <w:rPr>
          <w:sz w:val="23"/>
        </w:rPr>
        <w:t>in</w:t>
      </w:r>
      <w:r>
        <w:rPr>
          <w:spacing w:val="-8"/>
          <w:sz w:val="23"/>
        </w:rPr>
        <w:t xml:space="preserve"> </w:t>
      </w:r>
      <w:r>
        <w:rPr>
          <w:sz w:val="23"/>
        </w:rPr>
        <w:t>the</w:t>
      </w:r>
      <w:r>
        <w:rPr>
          <w:spacing w:val="-3"/>
          <w:sz w:val="23"/>
        </w:rPr>
        <w:t xml:space="preserve"> </w:t>
      </w:r>
      <w:r>
        <w:rPr>
          <w:sz w:val="23"/>
        </w:rPr>
        <w:t>overseas</w:t>
      </w:r>
      <w:r>
        <w:rPr>
          <w:spacing w:val="-61"/>
          <w:sz w:val="23"/>
        </w:rPr>
        <w:t xml:space="preserve"> </w:t>
      </w:r>
      <w:r>
        <w:rPr>
          <w:sz w:val="23"/>
        </w:rPr>
        <w:t>countries</w:t>
      </w:r>
      <w:r>
        <w:rPr>
          <w:spacing w:val="-6"/>
          <w:sz w:val="23"/>
        </w:rPr>
        <w:t xml:space="preserve"> </w:t>
      </w:r>
      <w:r>
        <w:rPr>
          <w:sz w:val="23"/>
        </w:rPr>
        <w:t>listed in</w:t>
      </w:r>
      <w:r>
        <w:rPr>
          <w:spacing w:val="2"/>
          <w:sz w:val="23"/>
        </w:rPr>
        <w:t xml:space="preserve"> </w:t>
      </w:r>
      <w:r>
        <w:rPr>
          <w:sz w:val="23"/>
        </w:rPr>
        <w:t>these</w:t>
      </w:r>
      <w:r>
        <w:rPr>
          <w:spacing w:val="-1"/>
          <w:sz w:val="23"/>
        </w:rPr>
        <w:t xml:space="preserve"> </w:t>
      </w:r>
      <w:r>
        <w:rPr>
          <w:sz w:val="23"/>
        </w:rPr>
        <w:t>guidelines.</w:t>
      </w:r>
    </w:p>
    <w:p w14:paraId="20AE9DFB" w14:textId="77777777" w:rsidR="00D45914" w:rsidRDefault="00D45914">
      <w:pPr>
        <w:pStyle w:val="BodyText"/>
      </w:pPr>
    </w:p>
    <w:p w14:paraId="65EF6BA4" w14:textId="77777777" w:rsidR="00D45914" w:rsidRDefault="006D3733" w:rsidP="00EC37AF">
      <w:pPr>
        <w:pStyle w:val="ListParagraph"/>
        <w:numPr>
          <w:ilvl w:val="0"/>
          <w:numId w:val="9"/>
        </w:numPr>
        <w:tabs>
          <w:tab w:val="left" w:pos="490"/>
          <w:tab w:val="left" w:pos="491"/>
        </w:tabs>
        <w:spacing w:line="281" w:lineRule="exact"/>
        <w:ind w:hanging="361"/>
        <w:rPr>
          <w:rFonts w:ascii="Symbol" w:hAnsi="Symbol"/>
          <w:sz w:val="23"/>
        </w:rPr>
      </w:pPr>
      <w:r>
        <w:rPr>
          <w:sz w:val="23"/>
        </w:rPr>
        <w:t>The</w:t>
      </w:r>
      <w:r>
        <w:rPr>
          <w:spacing w:val="-1"/>
          <w:sz w:val="23"/>
        </w:rPr>
        <w:t xml:space="preserve"> </w:t>
      </w:r>
      <w:r>
        <w:rPr>
          <w:sz w:val="23"/>
        </w:rPr>
        <w:t>British</w:t>
      </w:r>
      <w:r>
        <w:rPr>
          <w:spacing w:val="1"/>
          <w:sz w:val="23"/>
        </w:rPr>
        <w:t xml:space="preserve"> </w:t>
      </w:r>
      <w:r>
        <w:rPr>
          <w:sz w:val="23"/>
        </w:rPr>
        <w:t>Council</w:t>
      </w:r>
      <w:r>
        <w:rPr>
          <w:spacing w:val="-4"/>
          <w:sz w:val="23"/>
        </w:rPr>
        <w:t xml:space="preserve"> </w:t>
      </w:r>
      <w:r>
        <w:rPr>
          <w:sz w:val="23"/>
        </w:rPr>
        <w:t>is</w:t>
      </w:r>
      <w:r>
        <w:rPr>
          <w:spacing w:val="-2"/>
          <w:sz w:val="23"/>
        </w:rPr>
        <w:t xml:space="preserve"> </w:t>
      </w:r>
      <w:r>
        <w:rPr>
          <w:sz w:val="23"/>
        </w:rPr>
        <w:t>subject</w:t>
      </w:r>
      <w:r>
        <w:rPr>
          <w:spacing w:val="-6"/>
          <w:sz w:val="23"/>
        </w:rPr>
        <w:t xml:space="preserve"> </w:t>
      </w:r>
      <w:r>
        <w:rPr>
          <w:sz w:val="23"/>
        </w:rPr>
        <w:t>to</w:t>
      </w:r>
      <w:r>
        <w:rPr>
          <w:spacing w:val="-6"/>
          <w:sz w:val="23"/>
        </w:rPr>
        <w:t xml:space="preserve"> </w:t>
      </w:r>
      <w:r>
        <w:rPr>
          <w:sz w:val="23"/>
        </w:rPr>
        <w:t>the requirements</w:t>
      </w:r>
      <w:r>
        <w:rPr>
          <w:spacing w:val="-12"/>
          <w:sz w:val="23"/>
        </w:rPr>
        <w:t xml:space="preserve"> </w:t>
      </w:r>
      <w:r>
        <w:rPr>
          <w:sz w:val="23"/>
        </w:rPr>
        <w:t>of</w:t>
      </w:r>
      <w:r>
        <w:rPr>
          <w:spacing w:val="-1"/>
          <w:sz w:val="23"/>
        </w:rPr>
        <w:t xml:space="preserve"> </w:t>
      </w:r>
      <w:r>
        <w:rPr>
          <w:sz w:val="23"/>
        </w:rPr>
        <w:t>the</w:t>
      </w:r>
      <w:r>
        <w:rPr>
          <w:spacing w:val="-1"/>
          <w:sz w:val="23"/>
        </w:rPr>
        <w:t xml:space="preserve"> </w:t>
      </w:r>
      <w:r>
        <w:rPr>
          <w:sz w:val="23"/>
        </w:rPr>
        <w:t>UK</w:t>
      </w:r>
      <w:r>
        <w:rPr>
          <w:spacing w:val="-1"/>
          <w:sz w:val="23"/>
        </w:rPr>
        <w:t xml:space="preserve"> </w:t>
      </w:r>
      <w:r>
        <w:rPr>
          <w:sz w:val="23"/>
        </w:rPr>
        <w:t>Freedom</w:t>
      </w:r>
      <w:r>
        <w:rPr>
          <w:spacing w:val="-3"/>
          <w:sz w:val="23"/>
        </w:rPr>
        <w:t xml:space="preserve"> </w:t>
      </w:r>
      <w:r>
        <w:rPr>
          <w:sz w:val="23"/>
        </w:rPr>
        <w:t>of</w:t>
      </w:r>
      <w:r>
        <w:rPr>
          <w:spacing w:val="-6"/>
          <w:sz w:val="23"/>
        </w:rPr>
        <w:t xml:space="preserve"> </w:t>
      </w:r>
      <w:r>
        <w:rPr>
          <w:sz w:val="23"/>
        </w:rPr>
        <w:t>Information</w:t>
      </w:r>
      <w:r>
        <w:rPr>
          <w:spacing w:val="7"/>
          <w:sz w:val="23"/>
        </w:rPr>
        <w:t xml:space="preserve"> </w:t>
      </w:r>
      <w:r>
        <w:rPr>
          <w:sz w:val="23"/>
        </w:rPr>
        <w:t>Act,</w:t>
      </w:r>
    </w:p>
    <w:p w14:paraId="2D015B08" w14:textId="77777777" w:rsidR="00D45914" w:rsidRDefault="006D3733">
      <w:pPr>
        <w:pStyle w:val="BodyText"/>
        <w:spacing w:before="1" w:line="237" w:lineRule="auto"/>
        <w:ind w:left="490" w:right="872"/>
      </w:pPr>
      <w:r>
        <w:t xml:space="preserve">(“FOIA”). Please indicate in your application whether FOIA also applies to your </w:t>
      </w:r>
      <w:proofErr w:type="spellStart"/>
      <w:r>
        <w:t>organisation</w:t>
      </w:r>
      <w:proofErr w:type="spellEnd"/>
      <w:r>
        <w:t>,</w:t>
      </w:r>
      <w:r>
        <w:rPr>
          <w:spacing w:val="-61"/>
        </w:rPr>
        <w:t xml:space="preserve"> </w:t>
      </w:r>
      <w:r>
        <w:t>so that we can reflect this in the Grant Agreement should you be successful in your</w:t>
      </w:r>
      <w:r>
        <w:rPr>
          <w:spacing w:val="1"/>
        </w:rPr>
        <w:t xml:space="preserve"> </w:t>
      </w:r>
      <w:r>
        <w:t>application.</w:t>
      </w:r>
    </w:p>
    <w:p w14:paraId="280DFD54" w14:textId="77777777" w:rsidR="00D45914" w:rsidRDefault="00D45914">
      <w:pPr>
        <w:pStyle w:val="BodyText"/>
        <w:spacing w:before="3"/>
      </w:pPr>
    </w:p>
    <w:p w14:paraId="3BBC3491" w14:textId="77777777" w:rsidR="00D45914" w:rsidRDefault="006D3733" w:rsidP="00EC37AF">
      <w:pPr>
        <w:pStyle w:val="ListParagraph"/>
        <w:numPr>
          <w:ilvl w:val="0"/>
          <w:numId w:val="9"/>
        </w:numPr>
        <w:tabs>
          <w:tab w:val="left" w:pos="490"/>
          <w:tab w:val="left" w:pos="491"/>
        </w:tabs>
        <w:ind w:right="914"/>
        <w:rPr>
          <w:rFonts w:ascii="Symbol" w:hAnsi="Symbol"/>
          <w:b/>
          <w:sz w:val="23"/>
        </w:rPr>
      </w:pPr>
      <w:r>
        <w:rPr>
          <w:spacing w:val="-1"/>
          <w:sz w:val="23"/>
        </w:rPr>
        <w:t xml:space="preserve">(Terms and Conditions of the Grant Agreement) (“Grant </w:t>
      </w:r>
      <w:r>
        <w:rPr>
          <w:sz w:val="23"/>
        </w:rPr>
        <w:t>Agreement”).</w:t>
      </w:r>
      <w:r>
        <w:rPr>
          <w:spacing w:val="1"/>
          <w:sz w:val="23"/>
        </w:rPr>
        <w:t xml:space="preserve"> </w:t>
      </w:r>
      <w:r>
        <w:rPr>
          <w:rFonts w:ascii="Arial" w:hAnsi="Arial"/>
          <w:b/>
          <w:sz w:val="23"/>
          <w:u w:val="thick"/>
        </w:rPr>
        <w:t>By submitting a</w:t>
      </w:r>
      <w:r>
        <w:rPr>
          <w:rFonts w:ascii="Arial" w:hAnsi="Arial"/>
          <w:b/>
          <w:spacing w:val="1"/>
          <w:sz w:val="23"/>
        </w:rPr>
        <w:t xml:space="preserve"> </w:t>
      </w:r>
      <w:r>
        <w:rPr>
          <w:rFonts w:ascii="Arial" w:hAnsi="Arial"/>
          <w:b/>
          <w:sz w:val="23"/>
          <w:u w:val="thick"/>
        </w:rPr>
        <w:t>response to this call for applications, you are agreeing to be bound by the terms of</w:t>
      </w:r>
      <w:r>
        <w:rPr>
          <w:rFonts w:ascii="Arial" w:hAnsi="Arial"/>
          <w:b/>
          <w:spacing w:val="1"/>
          <w:sz w:val="23"/>
        </w:rPr>
        <w:t xml:space="preserve"> </w:t>
      </w:r>
      <w:r>
        <w:rPr>
          <w:rFonts w:ascii="Arial" w:hAnsi="Arial"/>
          <w:b/>
          <w:sz w:val="23"/>
          <w:u w:val="thick"/>
        </w:rPr>
        <w:t>these</w:t>
      </w:r>
      <w:r>
        <w:rPr>
          <w:rFonts w:ascii="Arial" w:hAnsi="Arial"/>
          <w:b/>
          <w:spacing w:val="-2"/>
          <w:sz w:val="23"/>
          <w:u w:val="thick"/>
        </w:rPr>
        <w:t xml:space="preserve"> </w:t>
      </w:r>
      <w:r>
        <w:rPr>
          <w:rFonts w:ascii="Arial" w:hAnsi="Arial"/>
          <w:b/>
          <w:sz w:val="23"/>
          <w:u w:val="thick"/>
        </w:rPr>
        <w:t>guidelines</w:t>
      </w:r>
      <w:r>
        <w:rPr>
          <w:rFonts w:ascii="Arial" w:hAnsi="Arial"/>
          <w:b/>
          <w:spacing w:val="-1"/>
          <w:sz w:val="23"/>
          <w:u w:val="thick"/>
        </w:rPr>
        <w:t xml:space="preserve"> </w:t>
      </w:r>
      <w:r>
        <w:rPr>
          <w:rFonts w:ascii="Arial" w:hAnsi="Arial"/>
          <w:b/>
          <w:sz w:val="23"/>
          <w:u w:val="thick"/>
        </w:rPr>
        <w:t>and</w:t>
      </w:r>
      <w:r>
        <w:rPr>
          <w:rFonts w:ascii="Arial" w:hAnsi="Arial"/>
          <w:b/>
          <w:spacing w:val="-4"/>
          <w:sz w:val="23"/>
          <w:u w:val="thick"/>
        </w:rPr>
        <w:t xml:space="preserve"> </w:t>
      </w:r>
      <w:r>
        <w:rPr>
          <w:rFonts w:ascii="Arial" w:hAnsi="Arial"/>
          <w:b/>
          <w:sz w:val="23"/>
          <w:u w:val="thick"/>
        </w:rPr>
        <w:t>the</w:t>
      </w:r>
      <w:r>
        <w:rPr>
          <w:rFonts w:ascii="Arial" w:hAnsi="Arial"/>
          <w:b/>
          <w:spacing w:val="-6"/>
          <w:sz w:val="23"/>
          <w:u w:val="thick"/>
        </w:rPr>
        <w:t xml:space="preserve"> </w:t>
      </w:r>
      <w:r>
        <w:rPr>
          <w:rFonts w:ascii="Arial" w:hAnsi="Arial"/>
          <w:b/>
          <w:sz w:val="23"/>
          <w:u w:val="thick"/>
        </w:rPr>
        <w:t>Grant</w:t>
      </w:r>
      <w:r>
        <w:rPr>
          <w:rFonts w:ascii="Arial" w:hAnsi="Arial"/>
          <w:b/>
          <w:spacing w:val="-5"/>
          <w:sz w:val="23"/>
          <w:u w:val="thick"/>
        </w:rPr>
        <w:t xml:space="preserve"> </w:t>
      </w:r>
      <w:r>
        <w:rPr>
          <w:rFonts w:ascii="Arial" w:hAnsi="Arial"/>
          <w:b/>
          <w:sz w:val="23"/>
          <w:u w:val="thick"/>
        </w:rPr>
        <w:t>Agreement</w:t>
      </w:r>
      <w:r>
        <w:rPr>
          <w:rFonts w:ascii="Arial" w:hAnsi="Arial"/>
          <w:b/>
          <w:spacing w:val="-5"/>
          <w:sz w:val="23"/>
          <w:u w:val="thick"/>
        </w:rPr>
        <w:t xml:space="preserve"> </w:t>
      </w:r>
      <w:r>
        <w:rPr>
          <w:rFonts w:ascii="Arial" w:hAnsi="Arial"/>
          <w:b/>
          <w:sz w:val="23"/>
          <w:u w:val="thick"/>
        </w:rPr>
        <w:t>without</w:t>
      </w:r>
      <w:r>
        <w:rPr>
          <w:rFonts w:ascii="Arial" w:hAnsi="Arial"/>
          <w:b/>
          <w:spacing w:val="-5"/>
          <w:sz w:val="23"/>
          <w:u w:val="thick"/>
        </w:rPr>
        <w:t xml:space="preserve"> </w:t>
      </w:r>
      <w:r>
        <w:rPr>
          <w:rFonts w:ascii="Arial" w:hAnsi="Arial"/>
          <w:b/>
          <w:sz w:val="23"/>
          <w:u w:val="thick"/>
        </w:rPr>
        <w:t>further</w:t>
      </w:r>
      <w:r>
        <w:rPr>
          <w:rFonts w:ascii="Arial" w:hAnsi="Arial"/>
          <w:b/>
          <w:spacing w:val="5"/>
          <w:sz w:val="23"/>
          <w:u w:val="thick"/>
        </w:rPr>
        <w:t xml:space="preserve"> </w:t>
      </w:r>
      <w:r>
        <w:rPr>
          <w:rFonts w:ascii="Arial" w:hAnsi="Arial"/>
          <w:b/>
          <w:sz w:val="23"/>
          <w:u w:val="thick"/>
        </w:rPr>
        <w:t>negotiation</w:t>
      </w:r>
      <w:r>
        <w:rPr>
          <w:rFonts w:ascii="Arial" w:hAnsi="Arial"/>
          <w:b/>
          <w:spacing w:val="-2"/>
          <w:sz w:val="23"/>
          <w:u w:val="thick"/>
        </w:rPr>
        <w:t xml:space="preserve"> </w:t>
      </w:r>
      <w:r>
        <w:rPr>
          <w:rFonts w:ascii="Arial" w:hAnsi="Arial"/>
          <w:b/>
          <w:sz w:val="23"/>
          <w:u w:val="thick"/>
        </w:rPr>
        <w:t>or</w:t>
      </w:r>
      <w:r>
        <w:rPr>
          <w:rFonts w:ascii="Arial" w:hAnsi="Arial"/>
          <w:b/>
          <w:spacing w:val="-2"/>
          <w:sz w:val="23"/>
          <w:u w:val="thick"/>
        </w:rPr>
        <w:t xml:space="preserve"> </w:t>
      </w:r>
      <w:r>
        <w:rPr>
          <w:rFonts w:ascii="Arial" w:hAnsi="Arial"/>
          <w:b/>
          <w:sz w:val="23"/>
          <w:u w:val="thick"/>
        </w:rPr>
        <w:t>amendment</w:t>
      </w:r>
      <w:r>
        <w:rPr>
          <w:rFonts w:ascii="Arial" w:hAnsi="Arial"/>
          <w:b/>
          <w:sz w:val="23"/>
        </w:rPr>
        <w:t>.</w:t>
      </w:r>
    </w:p>
    <w:p w14:paraId="3E39693B" w14:textId="77777777" w:rsidR="00D45914" w:rsidRDefault="00D45914">
      <w:pPr>
        <w:pStyle w:val="BodyText"/>
        <w:rPr>
          <w:rFonts w:ascii="Arial"/>
          <w:b/>
        </w:rPr>
      </w:pPr>
    </w:p>
    <w:p w14:paraId="3B86CC02" w14:textId="00981FD1" w:rsidR="00D45914" w:rsidRDefault="006D3733" w:rsidP="00EC37AF">
      <w:pPr>
        <w:pStyle w:val="ListParagraph"/>
        <w:numPr>
          <w:ilvl w:val="0"/>
          <w:numId w:val="9"/>
        </w:numPr>
        <w:tabs>
          <w:tab w:val="left" w:pos="490"/>
          <w:tab w:val="left" w:pos="491"/>
        </w:tabs>
        <w:ind w:right="836"/>
        <w:rPr>
          <w:rFonts w:ascii="Symbol" w:hAnsi="Symbol"/>
          <w:sz w:val="23"/>
        </w:rPr>
      </w:pPr>
      <w:r>
        <w:rPr>
          <w:spacing w:val="-1"/>
          <w:sz w:val="23"/>
        </w:rPr>
        <w:t xml:space="preserve">In the event that you have any concerns or queries in relation </w:t>
      </w:r>
      <w:r>
        <w:rPr>
          <w:sz w:val="23"/>
        </w:rPr>
        <w:t>to the Grant Agreement, you</w:t>
      </w:r>
      <w:r>
        <w:rPr>
          <w:spacing w:val="1"/>
          <w:sz w:val="23"/>
        </w:rPr>
        <w:t xml:space="preserve"> </w:t>
      </w:r>
      <w:r>
        <w:rPr>
          <w:sz w:val="23"/>
        </w:rPr>
        <w:t xml:space="preserve">should submit a clarification request to </w:t>
      </w:r>
      <w:r w:rsidR="006A79BA">
        <w:rPr>
          <w:sz w:val="23"/>
        </w:rPr>
        <w:t>‘</w:t>
      </w:r>
      <w:hyperlink r:id="rId45" w:history="1">
        <w:r w:rsidR="006A79BA" w:rsidRPr="00AF181F">
          <w:rPr>
            <w:rStyle w:val="Hyperlink"/>
            <w:sz w:val="24"/>
            <w:szCs w:val="24"/>
          </w:rPr>
          <w:t>AELLCA@britishcouncil.org</w:t>
        </w:r>
      </w:hyperlink>
      <w:r w:rsidR="006A79BA">
        <w:rPr>
          <w:sz w:val="24"/>
          <w:szCs w:val="24"/>
        </w:rPr>
        <w:t xml:space="preserve"> </w:t>
      </w:r>
      <w:r>
        <w:rPr>
          <w:sz w:val="23"/>
        </w:rPr>
        <w:t>in</w:t>
      </w:r>
      <w:r>
        <w:rPr>
          <w:spacing w:val="-61"/>
          <w:sz w:val="23"/>
        </w:rPr>
        <w:t xml:space="preserve"> </w:t>
      </w:r>
      <w:r>
        <w:rPr>
          <w:spacing w:val="-1"/>
          <w:sz w:val="23"/>
        </w:rPr>
        <w:t xml:space="preserve">accordance with the provisions of this </w:t>
      </w:r>
      <w:r>
        <w:rPr>
          <w:sz w:val="23"/>
        </w:rPr>
        <w:t>call for applications by the application deadline.</w:t>
      </w:r>
      <w:r w:rsidR="00D61D67">
        <w:rPr>
          <w:sz w:val="23"/>
        </w:rPr>
        <w:t xml:space="preserve"> </w:t>
      </w:r>
      <w:r>
        <w:rPr>
          <w:sz w:val="23"/>
        </w:rPr>
        <w:t>The</w:t>
      </w:r>
      <w:r>
        <w:rPr>
          <w:spacing w:val="1"/>
          <w:sz w:val="23"/>
        </w:rPr>
        <w:t xml:space="preserve"> </w:t>
      </w:r>
      <w:r>
        <w:rPr>
          <w:sz w:val="23"/>
        </w:rPr>
        <w:t>British</w:t>
      </w:r>
      <w:r>
        <w:rPr>
          <w:spacing w:val="2"/>
          <w:sz w:val="23"/>
        </w:rPr>
        <w:t xml:space="preserve"> </w:t>
      </w:r>
      <w:r>
        <w:rPr>
          <w:sz w:val="23"/>
        </w:rPr>
        <w:t>Council reserves</w:t>
      </w:r>
      <w:r>
        <w:rPr>
          <w:spacing w:val="-4"/>
          <w:sz w:val="23"/>
        </w:rPr>
        <w:t xml:space="preserve"> </w:t>
      </w:r>
      <w:r>
        <w:rPr>
          <w:sz w:val="23"/>
        </w:rPr>
        <w:t>the</w:t>
      </w:r>
      <w:r>
        <w:rPr>
          <w:spacing w:val="2"/>
          <w:sz w:val="23"/>
        </w:rPr>
        <w:t xml:space="preserve"> </w:t>
      </w:r>
      <w:r>
        <w:rPr>
          <w:sz w:val="23"/>
        </w:rPr>
        <w:t>right</w:t>
      </w:r>
      <w:r>
        <w:rPr>
          <w:spacing w:val="2"/>
          <w:sz w:val="23"/>
        </w:rPr>
        <w:t xml:space="preserve"> </w:t>
      </w:r>
      <w:r>
        <w:rPr>
          <w:sz w:val="23"/>
        </w:rPr>
        <w:t>not</w:t>
      </w:r>
      <w:r>
        <w:rPr>
          <w:spacing w:val="1"/>
          <w:sz w:val="23"/>
        </w:rPr>
        <w:t xml:space="preserve"> </w:t>
      </w:r>
      <w:r>
        <w:rPr>
          <w:sz w:val="23"/>
        </w:rPr>
        <w:t>to</w:t>
      </w:r>
      <w:r>
        <w:rPr>
          <w:spacing w:val="1"/>
          <w:sz w:val="23"/>
        </w:rPr>
        <w:t xml:space="preserve"> </w:t>
      </w:r>
      <w:r>
        <w:rPr>
          <w:sz w:val="23"/>
        </w:rPr>
        <w:t>make</w:t>
      </w:r>
      <w:r>
        <w:rPr>
          <w:spacing w:val="-2"/>
          <w:sz w:val="23"/>
        </w:rPr>
        <w:t xml:space="preserve"> </w:t>
      </w:r>
      <w:r>
        <w:rPr>
          <w:sz w:val="23"/>
        </w:rPr>
        <w:t>any</w:t>
      </w:r>
      <w:r>
        <w:rPr>
          <w:spacing w:val="-5"/>
          <w:sz w:val="23"/>
        </w:rPr>
        <w:t xml:space="preserve"> </w:t>
      </w:r>
      <w:r>
        <w:rPr>
          <w:sz w:val="23"/>
        </w:rPr>
        <w:t>changes</w:t>
      </w:r>
      <w:r>
        <w:rPr>
          <w:spacing w:val="1"/>
          <w:sz w:val="23"/>
        </w:rPr>
        <w:t xml:space="preserve"> </w:t>
      </w:r>
      <w:r>
        <w:rPr>
          <w:sz w:val="23"/>
        </w:rPr>
        <w:t>to</w:t>
      </w:r>
      <w:r>
        <w:rPr>
          <w:spacing w:val="2"/>
          <w:sz w:val="23"/>
        </w:rPr>
        <w:t xml:space="preserve"> </w:t>
      </w:r>
      <w:r>
        <w:rPr>
          <w:sz w:val="23"/>
        </w:rPr>
        <w:t>the</w:t>
      </w:r>
      <w:r>
        <w:rPr>
          <w:spacing w:val="2"/>
          <w:sz w:val="23"/>
        </w:rPr>
        <w:t xml:space="preserve"> </w:t>
      </w:r>
      <w:r>
        <w:rPr>
          <w:sz w:val="23"/>
        </w:rPr>
        <w:t>Grant Agreement.</w:t>
      </w:r>
    </w:p>
    <w:p w14:paraId="3D4D3ED2" w14:textId="77777777" w:rsidR="00D45914" w:rsidRDefault="00D45914">
      <w:pPr>
        <w:pStyle w:val="BodyText"/>
        <w:spacing w:before="11"/>
        <w:rPr>
          <w:sz w:val="22"/>
        </w:rPr>
      </w:pPr>
    </w:p>
    <w:p w14:paraId="576FCCD0" w14:textId="77777777" w:rsidR="00D45914" w:rsidRDefault="006D3733" w:rsidP="00EC37AF">
      <w:pPr>
        <w:pStyle w:val="ListParagraph"/>
        <w:numPr>
          <w:ilvl w:val="0"/>
          <w:numId w:val="9"/>
        </w:numPr>
        <w:tabs>
          <w:tab w:val="left" w:pos="490"/>
          <w:tab w:val="left" w:pos="491"/>
        </w:tabs>
        <w:ind w:right="1141"/>
        <w:rPr>
          <w:rFonts w:ascii="Symbol" w:hAnsi="Symbol"/>
          <w:sz w:val="23"/>
        </w:rPr>
      </w:pPr>
      <w:r>
        <w:rPr>
          <w:sz w:val="23"/>
        </w:rPr>
        <w:t>The</w:t>
      </w:r>
      <w:r>
        <w:rPr>
          <w:spacing w:val="-6"/>
          <w:sz w:val="23"/>
        </w:rPr>
        <w:t xml:space="preserve"> </w:t>
      </w:r>
      <w:r>
        <w:rPr>
          <w:sz w:val="23"/>
        </w:rPr>
        <w:t>British</w:t>
      </w:r>
      <w:r>
        <w:rPr>
          <w:spacing w:val="-10"/>
          <w:sz w:val="23"/>
        </w:rPr>
        <w:t xml:space="preserve"> </w:t>
      </w:r>
      <w:r>
        <w:rPr>
          <w:sz w:val="23"/>
        </w:rPr>
        <w:t>Council</w:t>
      </w:r>
      <w:r>
        <w:rPr>
          <w:spacing w:val="-7"/>
          <w:sz w:val="23"/>
        </w:rPr>
        <w:t xml:space="preserve"> </w:t>
      </w:r>
      <w:r>
        <w:rPr>
          <w:sz w:val="23"/>
        </w:rPr>
        <w:t>is</w:t>
      </w:r>
      <w:r>
        <w:rPr>
          <w:spacing w:val="-8"/>
          <w:sz w:val="23"/>
        </w:rPr>
        <w:t xml:space="preserve"> </w:t>
      </w:r>
      <w:r>
        <w:rPr>
          <w:sz w:val="23"/>
        </w:rPr>
        <w:t>under</w:t>
      </w:r>
      <w:r>
        <w:rPr>
          <w:spacing w:val="-13"/>
          <w:sz w:val="23"/>
        </w:rPr>
        <w:t xml:space="preserve"> </w:t>
      </w:r>
      <w:r>
        <w:rPr>
          <w:sz w:val="23"/>
        </w:rPr>
        <w:t>no</w:t>
      </w:r>
      <w:r>
        <w:rPr>
          <w:spacing w:val="-10"/>
          <w:sz w:val="23"/>
        </w:rPr>
        <w:t xml:space="preserve"> </w:t>
      </w:r>
      <w:r>
        <w:rPr>
          <w:sz w:val="23"/>
        </w:rPr>
        <w:t>obligation</w:t>
      </w:r>
      <w:r>
        <w:rPr>
          <w:spacing w:val="-9"/>
          <w:sz w:val="23"/>
        </w:rPr>
        <w:t xml:space="preserve"> </w:t>
      </w:r>
      <w:r>
        <w:rPr>
          <w:sz w:val="23"/>
        </w:rPr>
        <w:t>to</w:t>
      </w:r>
      <w:r>
        <w:rPr>
          <w:spacing w:val="-10"/>
          <w:sz w:val="23"/>
        </w:rPr>
        <w:t xml:space="preserve"> </w:t>
      </w:r>
      <w:r>
        <w:rPr>
          <w:sz w:val="23"/>
        </w:rPr>
        <w:t>consider</w:t>
      </w:r>
      <w:r>
        <w:rPr>
          <w:spacing w:val="-8"/>
          <w:sz w:val="23"/>
        </w:rPr>
        <w:t xml:space="preserve"> </w:t>
      </w:r>
      <w:r>
        <w:rPr>
          <w:sz w:val="23"/>
        </w:rPr>
        <w:t>any</w:t>
      </w:r>
      <w:r>
        <w:rPr>
          <w:spacing w:val="-13"/>
          <w:sz w:val="23"/>
        </w:rPr>
        <w:t xml:space="preserve"> </w:t>
      </w:r>
      <w:r>
        <w:rPr>
          <w:sz w:val="23"/>
        </w:rPr>
        <w:t>clarifications/amendments</w:t>
      </w:r>
      <w:r>
        <w:rPr>
          <w:spacing w:val="-3"/>
          <w:sz w:val="23"/>
        </w:rPr>
        <w:t xml:space="preserve"> </w:t>
      </w:r>
      <w:r>
        <w:rPr>
          <w:sz w:val="23"/>
        </w:rPr>
        <w:t>to</w:t>
      </w:r>
      <w:r>
        <w:rPr>
          <w:spacing w:val="-1"/>
          <w:sz w:val="23"/>
        </w:rPr>
        <w:t xml:space="preserve"> </w:t>
      </w:r>
      <w:r>
        <w:rPr>
          <w:sz w:val="23"/>
        </w:rPr>
        <w:t>the</w:t>
      </w:r>
      <w:r>
        <w:rPr>
          <w:spacing w:val="-61"/>
          <w:sz w:val="23"/>
        </w:rPr>
        <w:t xml:space="preserve"> </w:t>
      </w:r>
      <w:r>
        <w:rPr>
          <w:sz w:val="23"/>
        </w:rPr>
        <w:t>Grant Agreement requested</w:t>
      </w:r>
      <w:r>
        <w:rPr>
          <w:spacing w:val="6"/>
          <w:sz w:val="23"/>
        </w:rPr>
        <w:t xml:space="preserve"> </w:t>
      </w:r>
      <w:r>
        <w:rPr>
          <w:sz w:val="23"/>
        </w:rPr>
        <w:t>following</w:t>
      </w:r>
      <w:r>
        <w:rPr>
          <w:spacing w:val="-4"/>
          <w:sz w:val="23"/>
        </w:rPr>
        <w:t xml:space="preserve"> </w:t>
      </w:r>
      <w:r>
        <w:rPr>
          <w:sz w:val="23"/>
        </w:rPr>
        <w:t>the</w:t>
      </w:r>
      <w:r>
        <w:rPr>
          <w:spacing w:val="-4"/>
          <w:sz w:val="23"/>
        </w:rPr>
        <w:t xml:space="preserve"> </w:t>
      </w:r>
      <w:r>
        <w:rPr>
          <w:sz w:val="23"/>
        </w:rPr>
        <w:t>application</w:t>
      </w:r>
      <w:r>
        <w:rPr>
          <w:spacing w:val="2"/>
          <w:sz w:val="23"/>
        </w:rPr>
        <w:t xml:space="preserve"> </w:t>
      </w:r>
      <w:r>
        <w:rPr>
          <w:sz w:val="23"/>
        </w:rPr>
        <w:t>deadline.</w:t>
      </w:r>
    </w:p>
    <w:p w14:paraId="77112F2F" w14:textId="77777777" w:rsidR="00D45914" w:rsidRDefault="00D45914">
      <w:pPr>
        <w:rPr>
          <w:rFonts w:ascii="Symbol" w:hAnsi="Symbol"/>
          <w:sz w:val="23"/>
        </w:rPr>
        <w:sectPr w:rsidR="00D45914">
          <w:pgSz w:w="11900" w:h="16840"/>
          <w:pgMar w:top="1360" w:right="440" w:bottom="1240" w:left="720" w:header="0" w:footer="967" w:gutter="0"/>
          <w:cols w:space="720"/>
        </w:sectPr>
      </w:pPr>
    </w:p>
    <w:p w14:paraId="07B73AF2" w14:textId="1DA5576A" w:rsidR="00D45914" w:rsidRDefault="006D3733">
      <w:pPr>
        <w:pStyle w:val="Heading4"/>
        <w:spacing w:before="63"/>
      </w:pPr>
      <w:bookmarkStart w:id="46" w:name="Annex_1_–_List_of_eligible_not-for-profi"/>
      <w:bookmarkStart w:id="47" w:name="_bookmark24"/>
      <w:bookmarkStart w:id="48" w:name="Annex_2_–_Eligible_and_ineligible_costs"/>
      <w:bookmarkStart w:id="49" w:name="_bookmark25"/>
      <w:bookmarkEnd w:id="46"/>
      <w:bookmarkEnd w:id="47"/>
      <w:bookmarkEnd w:id="48"/>
      <w:bookmarkEnd w:id="49"/>
      <w:r>
        <w:lastRenderedPageBreak/>
        <w:t>Annex</w:t>
      </w:r>
      <w:r>
        <w:rPr>
          <w:spacing w:val="-4"/>
        </w:rPr>
        <w:t xml:space="preserve"> </w:t>
      </w:r>
      <w:r w:rsidR="00D61D67">
        <w:t>1</w:t>
      </w:r>
      <w:r>
        <w:rPr>
          <w:spacing w:val="-5"/>
        </w:rPr>
        <w:t xml:space="preserve"> </w:t>
      </w:r>
      <w:r>
        <w:t>–</w:t>
      </w:r>
      <w:r>
        <w:rPr>
          <w:spacing w:val="-4"/>
        </w:rPr>
        <w:t xml:space="preserve"> </w:t>
      </w:r>
      <w:r>
        <w:t>Eligible</w:t>
      </w:r>
      <w:r>
        <w:rPr>
          <w:spacing w:val="-5"/>
        </w:rPr>
        <w:t xml:space="preserve"> </w:t>
      </w:r>
      <w:r>
        <w:t>and</w:t>
      </w:r>
      <w:r>
        <w:rPr>
          <w:spacing w:val="-4"/>
        </w:rPr>
        <w:t xml:space="preserve"> </w:t>
      </w:r>
      <w:r>
        <w:t>ineligible</w:t>
      </w:r>
      <w:r>
        <w:rPr>
          <w:spacing w:val="-5"/>
        </w:rPr>
        <w:t xml:space="preserve"> </w:t>
      </w:r>
      <w:r>
        <w:t>costs</w:t>
      </w:r>
    </w:p>
    <w:p w14:paraId="1B5D1621" w14:textId="77777777" w:rsidR="00D45914" w:rsidRDefault="006D3733">
      <w:pPr>
        <w:pStyle w:val="Heading5"/>
        <w:spacing w:before="308"/>
        <w:rPr>
          <w:u w:val="none"/>
        </w:rPr>
      </w:pPr>
      <w:r>
        <w:rPr>
          <w:u w:val="thick"/>
        </w:rPr>
        <w:t>Eligible</w:t>
      </w:r>
      <w:r>
        <w:rPr>
          <w:spacing w:val="-3"/>
          <w:u w:val="thick"/>
        </w:rPr>
        <w:t xml:space="preserve"> </w:t>
      </w:r>
      <w:r>
        <w:rPr>
          <w:u w:val="thick"/>
        </w:rPr>
        <w:t>costs</w:t>
      </w:r>
    </w:p>
    <w:p w14:paraId="5D26BD03" w14:textId="77777777" w:rsidR="00D45914" w:rsidRDefault="00D45914">
      <w:pPr>
        <w:pStyle w:val="BodyText"/>
        <w:spacing w:before="2"/>
        <w:rPr>
          <w:rFonts w:ascii="Arial"/>
          <w:b/>
          <w:sz w:val="14"/>
        </w:rPr>
      </w:pPr>
    </w:p>
    <w:p w14:paraId="322E11CE" w14:textId="77777777" w:rsidR="00D45914" w:rsidRDefault="006D3733">
      <w:pPr>
        <w:spacing w:before="93"/>
        <w:ind w:left="130"/>
      </w:pPr>
      <w:r>
        <w:t>The</w:t>
      </w:r>
      <w:r>
        <w:rPr>
          <w:spacing w:val="-2"/>
        </w:rPr>
        <w:t xml:space="preserve"> </w:t>
      </w:r>
      <w:r>
        <w:t>following</w:t>
      </w:r>
      <w:r>
        <w:rPr>
          <w:spacing w:val="-7"/>
        </w:rPr>
        <w:t xml:space="preserve"> </w:t>
      </w:r>
      <w:r>
        <w:t>costs</w:t>
      </w:r>
      <w:r>
        <w:rPr>
          <w:spacing w:val="-4"/>
        </w:rPr>
        <w:t xml:space="preserve"> </w:t>
      </w:r>
      <w:r>
        <w:t>are</w:t>
      </w:r>
      <w:r>
        <w:rPr>
          <w:spacing w:val="1"/>
        </w:rPr>
        <w:t xml:space="preserve"> </w:t>
      </w:r>
      <w:r>
        <w:rPr>
          <w:u w:val="single"/>
        </w:rPr>
        <w:t>eligible</w:t>
      </w:r>
      <w:r>
        <w:rPr>
          <w:spacing w:val="-1"/>
        </w:rPr>
        <w:t xml:space="preserve"> </w:t>
      </w:r>
      <w:r>
        <w:t>for</w:t>
      </w:r>
      <w:r>
        <w:rPr>
          <w:spacing w:val="-2"/>
        </w:rPr>
        <w:t xml:space="preserve"> </w:t>
      </w:r>
      <w:r>
        <w:t>funding:</w:t>
      </w:r>
    </w:p>
    <w:p w14:paraId="2C6DCD06" w14:textId="77777777" w:rsidR="00D45914" w:rsidRDefault="00D45914">
      <w:pPr>
        <w:pStyle w:val="BodyText"/>
        <w:spacing w:before="8"/>
        <w:rPr>
          <w:sz w:val="16"/>
        </w:rPr>
      </w:pPr>
    </w:p>
    <w:p w14:paraId="0B5F3A12" w14:textId="77777777" w:rsidR="00D45914" w:rsidRDefault="006D3733" w:rsidP="00EC37AF">
      <w:pPr>
        <w:pStyle w:val="ListParagraph"/>
        <w:numPr>
          <w:ilvl w:val="0"/>
          <w:numId w:val="9"/>
        </w:numPr>
        <w:tabs>
          <w:tab w:val="left" w:pos="490"/>
          <w:tab w:val="left" w:pos="491"/>
        </w:tabs>
        <w:spacing w:before="103" w:line="237" w:lineRule="auto"/>
        <w:ind w:right="609"/>
        <w:rPr>
          <w:rFonts w:ascii="Symbol" w:hAnsi="Symbol"/>
        </w:rPr>
      </w:pPr>
      <w:r>
        <w:rPr>
          <w:rFonts w:ascii="Arial" w:hAnsi="Arial"/>
          <w:b/>
        </w:rPr>
        <w:t xml:space="preserve">Travel: </w:t>
      </w:r>
      <w:r>
        <w:t>Travel (economy class) and subsistence costs to the UK/partner country, visa fees,</w:t>
      </w:r>
      <w:r>
        <w:rPr>
          <w:spacing w:val="1"/>
        </w:rPr>
        <w:t xml:space="preserve"> </w:t>
      </w:r>
      <w:r>
        <w:t>vaccinations, quarantine costs (not exceeding GBP800 per person for 14 days), medical insurance,</w:t>
      </w:r>
      <w:r>
        <w:rPr>
          <w:spacing w:val="-59"/>
        </w:rPr>
        <w:t xml:space="preserve"> </w:t>
      </w:r>
      <w:r>
        <w:t>and roaming</w:t>
      </w:r>
      <w:r>
        <w:rPr>
          <w:spacing w:val="-5"/>
        </w:rPr>
        <w:t xml:space="preserve"> </w:t>
      </w:r>
      <w:r>
        <w:t>charges</w:t>
      </w:r>
      <w:r>
        <w:rPr>
          <w:spacing w:val="-3"/>
        </w:rPr>
        <w:t xml:space="preserve"> </w:t>
      </w:r>
      <w:r>
        <w:t>during</w:t>
      </w:r>
      <w:r>
        <w:rPr>
          <w:spacing w:val="-5"/>
        </w:rPr>
        <w:t xml:space="preserve"> </w:t>
      </w:r>
      <w:r>
        <w:t>travel</w:t>
      </w:r>
      <w:r>
        <w:rPr>
          <w:spacing w:val="-6"/>
        </w:rPr>
        <w:t xml:space="preserve"> </w:t>
      </w:r>
      <w:r>
        <w:t>essential</w:t>
      </w:r>
      <w:r>
        <w:rPr>
          <w:spacing w:val="-2"/>
        </w:rPr>
        <w:t xml:space="preserve"> </w:t>
      </w:r>
      <w:r>
        <w:t>to the project,</w:t>
      </w:r>
      <w:r>
        <w:rPr>
          <w:spacing w:val="-4"/>
        </w:rPr>
        <w:t xml:space="preserve"> </w:t>
      </w:r>
      <w:r>
        <w:t>to the</w:t>
      </w:r>
      <w:r>
        <w:rPr>
          <w:spacing w:val="1"/>
        </w:rPr>
        <w:t xml:space="preserve"> </w:t>
      </w:r>
      <w:r>
        <w:t>UK</w:t>
      </w:r>
      <w:r>
        <w:rPr>
          <w:spacing w:val="-4"/>
        </w:rPr>
        <w:t xml:space="preserve"> </w:t>
      </w:r>
      <w:r>
        <w:t>and partner</w:t>
      </w:r>
      <w:r>
        <w:rPr>
          <w:spacing w:val="-1"/>
        </w:rPr>
        <w:t xml:space="preserve"> </w:t>
      </w:r>
      <w:r>
        <w:t>country.</w:t>
      </w:r>
    </w:p>
    <w:p w14:paraId="5F4384AD" w14:textId="77777777" w:rsidR="00D45914" w:rsidRDefault="006D3733" w:rsidP="00EC37AF">
      <w:pPr>
        <w:pStyle w:val="ListParagraph"/>
        <w:numPr>
          <w:ilvl w:val="0"/>
          <w:numId w:val="9"/>
        </w:numPr>
        <w:tabs>
          <w:tab w:val="left" w:pos="490"/>
          <w:tab w:val="left" w:pos="491"/>
        </w:tabs>
        <w:spacing w:before="6"/>
        <w:ind w:right="417"/>
        <w:rPr>
          <w:rFonts w:ascii="Symbol" w:hAnsi="Symbol"/>
        </w:rPr>
      </w:pPr>
      <w:r>
        <w:rPr>
          <w:rFonts w:ascii="Arial" w:hAnsi="Arial"/>
          <w:b/>
        </w:rPr>
        <w:t xml:space="preserve">Local travel in the UK and overseas </w:t>
      </w:r>
      <w:r>
        <w:t>(public transport to and from the airport and for meetings/visits</w:t>
      </w:r>
      <w:r>
        <w:rPr>
          <w:spacing w:val="-60"/>
        </w:rPr>
        <w:t xml:space="preserve"> </w:t>
      </w:r>
      <w:r>
        <w:t>is</w:t>
      </w:r>
      <w:r>
        <w:rPr>
          <w:spacing w:val="-3"/>
        </w:rPr>
        <w:t xml:space="preserve"> </w:t>
      </w:r>
      <w:r>
        <w:t>encouraged</w:t>
      </w:r>
      <w:r>
        <w:rPr>
          <w:spacing w:val="1"/>
        </w:rPr>
        <w:t xml:space="preserve"> </w:t>
      </w:r>
      <w:r>
        <w:t>where</w:t>
      </w:r>
      <w:r>
        <w:rPr>
          <w:spacing w:val="1"/>
        </w:rPr>
        <w:t xml:space="preserve"> </w:t>
      </w:r>
      <w:r>
        <w:t>possible).</w:t>
      </w:r>
    </w:p>
    <w:p w14:paraId="3C45CD45" w14:textId="77777777" w:rsidR="00D45914" w:rsidRDefault="006D3733" w:rsidP="00EC37AF">
      <w:pPr>
        <w:pStyle w:val="ListParagraph"/>
        <w:numPr>
          <w:ilvl w:val="0"/>
          <w:numId w:val="9"/>
        </w:numPr>
        <w:tabs>
          <w:tab w:val="left" w:pos="490"/>
          <w:tab w:val="left" w:pos="491"/>
        </w:tabs>
        <w:ind w:right="1541"/>
        <w:rPr>
          <w:rFonts w:ascii="Symbol" w:hAnsi="Symbol"/>
        </w:rPr>
      </w:pPr>
      <w:r>
        <w:rPr>
          <w:rFonts w:ascii="Arial" w:hAnsi="Arial"/>
          <w:b/>
        </w:rPr>
        <w:t xml:space="preserve">Reasonable accommodation and subsistence </w:t>
      </w:r>
      <w:r>
        <w:t>costs for staff when visiting their partner</w:t>
      </w:r>
      <w:r>
        <w:rPr>
          <w:spacing w:val="-59"/>
        </w:rPr>
        <w:t xml:space="preserve"> </w:t>
      </w:r>
      <w:proofErr w:type="spellStart"/>
      <w:r>
        <w:t>organisation</w:t>
      </w:r>
      <w:proofErr w:type="spellEnd"/>
      <w:r>
        <w:t xml:space="preserve"> in</w:t>
      </w:r>
      <w:r>
        <w:rPr>
          <w:spacing w:val="1"/>
        </w:rPr>
        <w:t xml:space="preserve"> </w:t>
      </w:r>
      <w:r>
        <w:t>the</w:t>
      </w:r>
      <w:r>
        <w:rPr>
          <w:spacing w:val="1"/>
        </w:rPr>
        <w:t xml:space="preserve"> </w:t>
      </w:r>
      <w:r>
        <w:t>UK</w:t>
      </w:r>
      <w:r>
        <w:rPr>
          <w:spacing w:val="-3"/>
        </w:rPr>
        <w:t xml:space="preserve"> </w:t>
      </w:r>
      <w:r>
        <w:t xml:space="preserve">or </w:t>
      </w:r>
      <w:proofErr w:type="gramStart"/>
      <w:r>
        <w:t>overseas</w:t>
      </w:r>
      <w:proofErr w:type="gramEnd"/>
    </w:p>
    <w:p w14:paraId="5CE0A389" w14:textId="77777777" w:rsidR="00D45914" w:rsidRDefault="006D3733" w:rsidP="00EC37AF">
      <w:pPr>
        <w:pStyle w:val="ListParagraph"/>
        <w:numPr>
          <w:ilvl w:val="0"/>
          <w:numId w:val="9"/>
        </w:numPr>
        <w:tabs>
          <w:tab w:val="left" w:pos="490"/>
          <w:tab w:val="left" w:pos="491"/>
        </w:tabs>
        <w:spacing w:line="267" w:lineRule="exact"/>
        <w:ind w:hanging="361"/>
        <w:rPr>
          <w:rFonts w:ascii="Symbol" w:hAnsi="Symbol"/>
        </w:rPr>
      </w:pPr>
      <w:r>
        <w:rPr>
          <w:rFonts w:ascii="Arial" w:hAnsi="Arial"/>
          <w:b/>
        </w:rPr>
        <w:t>Reasonable</w:t>
      </w:r>
      <w:r>
        <w:rPr>
          <w:rFonts w:ascii="Arial" w:hAnsi="Arial"/>
          <w:b/>
          <w:spacing w:val="-3"/>
        </w:rPr>
        <w:t xml:space="preserve"> </w:t>
      </w:r>
      <w:r>
        <w:rPr>
          <w:rFonts w:ascii="Arial" w:hAnsi="Arial"/>
          <w:b/>
        </w:rPr>
        <w:t>hospitality</w:t>
      </w:r>
      <w:r>
        <w:rPr>
          <w:rFonts w:ascii="Arial" w:hAnsi="Arial"/>
          <w:b/>
          <w:spacing w:val="-6"/>
        </w:rPr>
        <w:t xml:space="preserve"> </w:t>
      </w:r>
      <w:r>
        <w:rPr>
          <w:rFonts w:ascii="Arial" w:hAnsi="Arial"/>
          <w:b/>
        </w:rPr>
        <w:t>costs</w:t>
      </w:r>
      <w:r>
        <w:rPr>
          <w:rFonts w:ascii="Arial" w:hAnsi="Arial"/>
          <w:b/>
          <w:spacing w:val="2"/>
        </w:rPr>
        <w:t xml:space="preserve"> </w:t>
      </w:r>
      <w:r>
        <w:t>(excluding</w:t>
      </w:r>
      <w:r>
        <w:rPr>
          <w:spacing w:val="-6"/>
        </w:rPr>
        <w:t xml:space="preserve"> </w:t>
      </w:r>
      <w:r>
        <w:t>self-entertaining</w:t>
      </w:r>
      <w:r>
        <w:rPr>
          <w:spacing w:val="-6"/>
        </w:rPr>
        <w:t xml:space="preserve"> </w:t>
      </w:r>
      <w:r>
        <w:t>costs).</w:t>
      </w:r>
    </w:p>
    <w:p w14:paraId="30EEA5F2" w14:textId="77777777" w:rsidR="00D45914" w:rsidRDefault="006D3733" w:rsidP="00EC37AF">
      <w:pPr>
        <w:pStyle w:val="ListParagraph"/>
        <w:numPr>
          <w:ilvl w:val="0"/>
          <w:numId w:val="9"/>
        </w:numPr>
        <w:tabs>
          <w:tab w:val="left" w:pos="490"/>
          <w:tab w:val="left" w:pos="491"/>
        </w:tabs>
        <w:spacing w:before="2" w:line="235" w:lineRule="auto"/>
        <w:ind w:right="637"/>
        <w:rPr>
          <w:rFonts w:ascii="Symbol" w:hAnsi="Symbol"/>
        </w:rPr>
      </w:pPr>
      <w:r>
        <w:rPr>
          <w:rFonts w:ascii="Arial" w:hAnsi="Arial"/>
          <w:b/>
        </w:rPr>
        <w:t xml:space="preserve">Reasonable production costs </w:t>
      </w:r>
      <w:r>
        <w:t>(such as for the development of materials but excluding time spent</w:t>
      </w:r>
      <w:r>
        <w:rPr>
          <w:spacing w:val="-60"/>
        </w:rPr>
        <w:t xml:space="preserve"> </w:t>
      </w:r>
      <w:r>
        <w:t>by</w:t>
      </w:r>
      <w:r>
        <w:rPr>
          <w:spacing w:val="-3"/>
        </w:rPr>
        <w:t xml:space="preserve"> </w:t>
      </w:r>
      <w:r>
        <w:t>staff</w:t>
      </w:r>
      <w:r>
        <w:rPr>
          <w:spacing w:val="-3"/>
        </w:rPr>
        <w:t xml:space="preserve"> </w:t>
      </w:r>
      <w:r>
        <w:t>in</w:t>
      </w:r>
      <w:r>
        <w:rPr>
          <w:spacing w:val="1"/>
        </w:rPr>
        <w:t xml:space="preserve"> </w:t>
      </w:r>
      <w:r>
        <w:t>relation</w:t>
      </w:r>
      <w:r>
        <w:rPr>
          <w:spacing w:val="1"/>
        </w:rPr>
        <w:t xml:space="preserve"> </w:t>
      </w:r>
      <w:r>
        <w:t>thereto).</w:t>
      </w:r>
    </w:p>
    <w:p w14:paraId="4E611353" w14:textId="77777777" w:rsidR="00D45914" w:rsidRDefault="006D3733" w:rsidP="00EC37AF">
      <w:pPr>
        <w:pStyle w:val="ListParagraph"/>
        <w:numPr>
          <w:ilvl w:val="0"/>
          <w:numId w:val="9"/>
        </w:numPr>
        <w:tabs>
          <w:tab w:val="left" w:pos="490"/>
          <w:tab w:val="left" w:pos="491"/>
        </w:tabs>
        <w:spacing w:before="4"/>
        <w:ind w:hanging="361"/>
        <w:rPr>
          <w:rFonts w:ascii="Symbol" w:hAnsi="Symbol"/>
        </w:rPr>
      </w:pPr>
      <w:r>
        <w:rPr>
          <w:rFonts w:ascii="Arial" w:hAnsi="Arial"/>
          <w:b/>
        </w:rPr>
        <w:t>Consultancy</w:t>
      </w:r>
      <w:r>
        <w:rPr>
          <w:rFonts w:ascii="Arial" w:hAnsi="Arial"/>
          <w:b/>
          <w:spacing w:val="-6"/>
        </w:rPr>
        <w:t xml:space="preserve"> </w:t>
      </w:r>
      <w:r>
        <w:rPr>
          <w:rFonts w:ascii="Arial" w:hAnsi="Arial"/>
          <w:b/>
        </w:rPr>
        <w:t>fee</w:t>
      </w:r>
      <w:r>
        <w:rPr>
          <w:rFonts w:ascii="Arial" w:hAnsi="Arial"/>
          <w:b/>
          <w:spacing w:val="3"/>
        </w:rPr>
        <w:t xml:space="preserve"> </w:t>
      </w:r>
      <w:r>
        <w:t>(for</w:t>
      </w:r>
      <w:r>
        <w:rPr>
          <w:spacing w:val="-2"/>
        </w:rPr>
        <w:t xml:space="preserve"> </w:t>
      </w:r>
      <w:r>
        <w:t>external</w:t>
      </w:r>
      <w:r>
        <w:rPr>
          <w:spacing w:val="-2"/>
        </w:rPr>
        <w:t xml:space="preserve"> </w:t>
      </w:r>
      <w:r>
        <w:t>procurement</w:t>
      </w:r>
      <w:r>
        <w:rPr>
          <w:spacing w:val="-5"/>
        </w:rPr>
        <w:t xml:space="preserve"> </w:t>
      </w:r>
      <w:r>
        <w:t>and</w:t>
      </w:r>
      <w:r>
        <w:rPr>
          <w:spacing w:val="-5"/>
        </w:rPr>
        <w:t xml:space="preserve"> </w:t>
      </w:r>
      <w:r>
        <w:t>up</w:t>
      </w:r>
      <w:r>
        <w:rPr>
          <w:spacing w:val="-1"/>
        </w:rPr>
        <w:t xml:space="preserve"> </w:t>
      </w:r>
      <w:r>
        <w:t>to 30%</w:t>
      </w:r>
      <w:r>
        <w:rPr>
          <w:spacing w:val="-9"/>
        </w:rPr>
        <w:t xml:space="preserve"> </w:t>
      </w:r>
      <w:r>
        <w:t>of</w:t>
      </w:r>
      <w:r>
        <w:rPr>
          <w:spacing w:val="-4"/>
        </w:rPr>
        <w:t xml:space="preserve"> </w:t>
      </w:r>
      <w:r>
        <w:t>the</w:t>
      </w:r>
      <w:r>
        <w:rPr>
          <w:spacing w:val="-1"/>
        </w:rPr>
        <w:t xml:space="preserve"> </w:t>
      </w:r>
      <w:r>
        <w:t>total</w:t>
      </w:r>
      <w:r>
        <w:rPr>
          <w:spacing w:val="-2"/>
        </w:rPr>
        <w:t xml:space="preserve"> </w:t>
      </w:r>
      <w:r>
        <w:t>project</w:t>
      </w:r>
      <w:r>
        <w:rPr>
          <w:spacing w:val="-4"/>
        </w:rPr>
        <w:t xml:space="preserve"> </w:t>
      </w:r>
      <w:r>
        <w:t>costs).</w:t>
      </w:r>
    </w:p>
    <w:p w14:paraId="7D2F2BE5" w14:textId="77777777" w:rsidR="00D45914" w:rsidRDefault="006D3733" w:rsidP="00EC37AF">
      <w:pPr>
        <w:pStyle w:val="ListParagraph"/>
        <w:numPr>
          <w:ilvl w:val="0"/>
          <w:numId w:val="9"/>
        </w:numPr>
        <w:tabs>
          <w:tab w:val="left" w:pos="490"/>
          <w:tab w:val="left" w:pos="491"/>
        </w:tabs>
        <w:spacing w:before="3" w:line="237" w:lineRule="auto"/>
        <w:ind w:right="994"/>
        <w:rPr>
          <w:rFonts w:ascii="Symbol" w:hAnsi="Symbol"/>
        </w:rPr>
      </w:pPr>
      <w:r>
        <w:rPr>
          <w:rFonts w:ascii="Arial" w:hAnsi="Arial"/>
          <w:b/>
        </w:rPr>
        <w:t>Essential</w:t>
      </w:r>
      <w:r>
        <w:rPr>
          <w:rFonts w:ascii="Arial" w:hAnsi="Arial"/>
          <w:b/>
          <w:spacing w:val="-6"/>
        </w:rPr>
        <w:t xml:space="preserve"> </w:t>
      </w:r>
      <w:r>
        <w:rPr>
          <w:rFonts w:ascii="Arial" w:hAnsi="Arial"/>
          <w:b/>
        </w:rPr>
        <w:t xml:space="preserve">equipment </w:t>
      </w:r>
      <w:r>
        <w:t>for</w:t>
      </w:r>
      <w:r>
        <w:rPr>
          <w:spacing w:val="-3"/>
        </w:rPr>
        <w:t xml:space="preserve"> </w:t>
      </w:r>
      <w:r>
        <w:t>use</w:t>
      </w:r>
      <w:r>
        <w:rPr>
          <w:spacing w:val="-2"/>
        </w:rPr>
        <w:t xml:space="preserve"> </w:t>
      </w:r>
      <w:r>
        <w:t>in</w:t>
      </w:r>
      <w:r>
        <w:rPr>
          <w:spacing w:val="-2"/>
        </w:rPr>
        <w:t xml:space="preserve"> </w:t>
      </w:r>
      <w:r>
        <w:t>the</w:t>
      </w:r>
      <w:r>
        <w:rPr>
          <w:spacing w:val="-2"/>
        </w:rPr>
        <w:t xml:space="preserve"> </w:t>
      </w:r>
      <w:r>
        <w:t>project</w:t>
      </w:r>
      <w:r>
        <w:rPr>
          <w:spacing w:val="-6"/>
        </w:rPr>
        <w:t xml:space="preserve"> </w:t>
      </w:r>
      <w:r>
        <w:t>including</w:t>
      </w:r>
      <w:r>
        <w:rPr>
          <w:spacing w:val="-7"/>
        </w:rPr>
        <w:t xml:space="preserve"> </w:t>
      </w:r>
      <w:r>
        <w:t>consumables,</w:t>
      </w:r>
      <w:r>
        <w:rPr>
          <w:spacing w:val="-6"/>
        </w:rPr>
        <w:t xml:space="preserve"> </w:t>
      </w:r>
      <w:r>
        <w:t>specialist</w:t>
      </w:r>
      <w:r>
        <w:rPr>
          <w:spacing w:val="-5"/>
        </w:rPr>
        <w:t xml:space="preserve"> </w:t>
      </w:r>
      <w:r>
        <w:t>software</w:t>
      </w:r>
      <w:r>
        <w:rPr>
          <w:spacing w:val="-2"/>
        </w:rPr>
        <w:t xml:space="preserve"> </w:t>
      </w:r>
      <w:proofErr w:type="spellStart"/>
      <w:r>
        <w:t>licences</w:t>
      </w:r>
      <w:proofErr w:type="spellEnd"/>
      <w:r>
        <w:rPr>
          <w:spacing w:val="-59"/>
        </w:rPr>
        <w:t xml:space="preserve"> </w:t>
      </w:r>
      <w:r>
        <w:t>essential to the collaboration, access fees for facilities or library services. Equipment must be</w:t>
      </w:r>
      <w:r>
        <w:rPr>
          <w:spacing w:val="1"/>
        </w:rPr>
        <w:t xml:space="preserve"> </w:t>
      </w:r>
      <w:r>
        <w:t>essential</w:t>
      </w:r>
      <w:r>
        <w:rPr>
          <w:spacing w:val="-2"/>
        </w:rPr>
        <w:t xml:space="preserve"> </w:t>
      </w:r>
      <w:r>
        <w:t>to</w:t>
      </w:r>
      <w:r>
        <w:rPr>
          <w:spacing w:val="-4"/>
        </w:rPr>
        <w:t xml:space="preserve"> </w:t>
      </w:r>
      <w:r>
        <w:t>project</w:t>
      </w:r>
      <w:r>
        <w:rPr>
          <w:spacing w:val="-4"/>
        </w:rPr>
        <w:t xml:space="preserve"> </w:t>
      </w:r>
      <w:r>
        <w:t>delivery</w:t>
      </w:r>
      <w:r>
        <w:rPr>
          <w:spacing w:val="-7"/>
        </w:rPr>
        <w:t xml:space="preserve"> </w:t>
      </w:r>
      <w:r>
        <w:t>and beyond</w:t>
      </w:r>
      <w:r>
        <w:rPr>
          <w:spacing w:val="1"/>
        </w:rPr>
        <w:t xml:space="preserve"> </w:t>
      </w:r>
      <w:r>
        <w:t>the</w:t>
      </w:r>
      <w:r>
        <w:rPr>
          <w:spacing w:val="1"/>
        </w:rPr>
        <w:t xml:space="preserve"> </w:t>
      </w:r>
      <w:r>
        <w:t>scope of</w:t>
      </w:r>
      <w:r>
        <w:rPr>
          <w:spacing w:val="-3"/>
        </w:rPr>
        <w:t xml:space="preserve"> </w:t>
      </w:r>
      <w:r>
        <w:t>institutional</w:t>
      </w:r>
      <w:r>
        <w:rPr>
          <w:spacing w:val="-7"/>
        </w:rPr>
        <w:t xml:space="preserve"> </w:t>
      </w:r>
      <w:r>
        <w:t>provision.</w:t>
      </w:r>
    </w:p>
    <w:p w14:paraId="15B3DABE" w14:textId="77777777" w:rsidR="00D45914" w:rsidRDefault="006D3733" w:rsidP="00EC37AF">
      <w:pPr>
        <w:pStyle w:val="ListParagraph"/>
        <w:numPr>
          <w:ilvl w:val="0"/>
          <w:numId w:val="9"/>
        </w:numPr>
        <w:tabs>
          <w:tab w:val="left" w:pos="490"/>
          <w:tab w:val="left" w:pos="491"/>
        </w:tabs>
        <w:ind w:hanging="361"/>
        <w:rPr>
          <w:rFonts w:ascii="Symbol" w:hAnsi="Symbol"/>
          <w:b/>
        </w:rPr>
      </w:pPr>
      <w:r>
        <w:rPr>
          <w:rFonts w:ascii="Arial" w:hAnsi="Arial"/>
          <w:b/>
        </w:rPr>
        <w:t>Cost</w:t>
      </w:r>
      <w:r>
        <w:rPr>
          <w:rFonts w:ascii="Arial" w:hAnsi="Arial"/>
          <w:b/>
          <w:spacing w:val="-2"/>
        </w:rPr>
        <w:t xml:space="preserve"> </w:t>
      </w:r>
      <w:r>
        <w:rPr>
          <w:rFonts w:ascii="Arial" w:hAnsi="Arial"/>
          <w:b/>
        </w:rPr>
        <w:t>of</w:t>
      </w:r>
      <w:r>
        <w:rPr>
          <w:rFonts w:ascii="Arial" w:hAnsi="Arial"/>
          <w:b/>
          <w:spacing w:val="-1"/>
        </w:rPr>
        <w:t xml:space="preserve"> </w:t>
      </w:r>
      <w:r>
        <w:rPr>
          <w:rFonts w:ascii="Arial" w:hAnsi="Arial"/>
          <w:b/>
        </w:rPr>
        <w:t>meetings,</w:t>
      </w:r>
      <w:r>
        <w:rPr>
          <w:rFonts w:ascii="Arial" w:hAnsi="Arial"/>
          <w:b/>
          <w:spacing w:val="-5"/>
        </w:rPr>
        <w:t xml:space="preserve"> </w:t>
      </w:r>
      <w:r>
        <w:rPr>
          <w:rFonts w:ascii="Arial" w:hAnsi="Arial"/>
          <w:b/>
        </w:rPr>
        <w:t>training</w:t>
      </w:r>
      <w:r>
        <w:rPr>
          <w:rFonts w:ascii="Arial" w:hAnsi="Arial"/>
          <w:b/>
          <w:spacing w:val="-8"/>
        </w:rPr>
        <w:t xml:space="preserve"> </w:t>
      </w:r>
      <w:r>
        <w:rPr>
          <w:rFonts w:ascii="Arial" w:hAnsi="Arial"/>
          <w:b/>
        </w:rPr>
        <w:t>events,</w:t>
      </w:r>
      <w:r>
        <w:rPr>
          <w:rFonts w:ascii="Arial" w:hAnsi="Arial"/>
          <w:b/>
          <w:spacing w:val="-4"/>
        </w:rPr>
        <w:t xml:space="preserve"> </w:t>
      </w:r>
      <w:r>
        <w:rPr>
          <w:rFonts w:ascii="Arial" w:hAnsi="Arial"/>
          <w:b/>
        </w:rPr>
        <w:t>workshops,</w:t>
      </w:r>
      <w:r>
        <w:rPr>
          <w:rFonts w:ascii="Arial" w:hAnsi="Arial"/>
          <w:b/>
          <w:spacing w:val="-5"/>
        </w:rPr>
        <w:t xml:space="preserve"> </w:t>
      </w:r>
      <w:r>
        <w:rPr>
          <w:rFonts w:ascii="Arial" w:hAnsi="Arial"/>
          <w:b/>
        </w:rPr>
        <w:t>public</w:t>
      </w:r>
      <w:r>
        <w:rPr>
          <w:rFonts w:ascii="Arial" w:hAnsi="Arial"/>
          <w:b/>
          <w:spacing w:val="-1"/>
        </w:rPr>
        <w:t xml:space="preserve"> </w:t>
      </w:r>
      <w:r>
        <w:rPr>
          <w:rFonts w:ascii="Arial" w:hAnsi="Arial"/>
          <w:b/>
        </w:rPr>
        <w:t>engagement</w:t>
      </w:r>
      <w:r>
        <w:rPr>
          <w:rFonts w:ascii="Arial" w:hAnsi="Arial"/>
          <w:b/>
          <w:spacing w:val="-1"/>
        </w:rPr>
        <w:t xml:space="preserve"> </w:t>
      </w:r>
      <w:r>
        <w:rPr>
          <w:rFonts w:ascii="Arial" w:hAnsi="Arial"/>
          <w:b/>
        </w:rPr>
        <w:t>events,</w:t>
      </w:r>
      <w:r>
        <w:rPr>
          <w:rFonts w:ascii="Arial" w:hAnsi="Arial"/>
          <w:b/>
          <w:spacing w:val="-4"/>
        </w:rPr>
        <w:t xml:space="preserve"> </w:t>
      </w:r>
      <w:r>
        <w:rPr>
          <w:rFonts w:ascii="Arial" w:hAnsi="Arial"/>
          <w:b/>
        </w:rPr>
        <w:t>and</w:t>
      </w:r>
      <w:r>
        <w:rPr>
          <w:rFonts w:ascii="Arial" w:hAnsi="Arial"/>
          <w:b/>
          <w:spacing w:val="-3"/>
        </w:rPr>
        <w:t xml:space="preserve"> </w:t>
      </w:r>
      <w:r>
        <w:rPr>
          <w:rFonts w:ascii="Arial" w:hAnsi="Arial"/>
          <w:b/>
        </w:rPr>
        <w:t>seminars</w:t>
      </w:r>
    </w:p>
    <w:p w14:paraId="2FDB69E4" w14:textId="77777777" w:rsidR="00D45914" w:rsidRDefault="006D3733">
      <w:pPr>
        <w:ind w:left="490"/>
      </w:pPr>
      <w:r>
        <w:t>integral</w:t>
      </w:r>
      <w:r>
        <w:rPr>
          <w:spacing w:val="-4"/>
        </w:rPr>
        <w:t xml:space="preserve"> </w:t>
      </w:r>
      <w:r>
        <w:t>to</w:t>
      </w:r>
      <w:r>
        <w:rPr>
          <w:spacing w:val="-1"/>
        </w:rPr>
        <w:t xml:space="preserve"> </w:t>
      </w:r>
      <w:r>
        <w:t>the</w:t>
      </w:r>
      <w:r>
        <w:rPr>
          <w:spacing w:val="-6"/>
        </w:rPr>
        <w:t xml:space="preserve"> </w:t>
      </w:r>
      <w:r>
        <w:t>proposal.</w:t>
      </w:r>
      <w:r>
        <w:rPr>
          <w:spacing w:val="-5"/>
        </w:rPr>
        <w:t xml:space="preserve"> </w:t>
      </w:r>
      <w:r>
        <w:t>Translation</w:t>
      </w:r>
      <w:r>
        <w:rPr>
          <w:spacing w:val="-6"/>
        </w:rPr>
        <w:t xml:space="preserve"> </w:t>
      </w:r>
      <w:r>
        <w:t>and</w:t>
      </w:r>
      <w:r>
        <w:rPr>
          <w:spacing w:val="-1"/>
        </w:rPr>
        <w:t xml:space="preserve"> </w:t>
      </w:r>
      <w:r>
        <w:t>interpreter</w:t>
      </w:r>
      <w:r>
        <w:rPr>
          <w:spacing w:val="-3"/>
        </w:rPr>
        <w:t xml:space="preserve"> </w:t>
      </w:r>
      <w:r>
        <w:t>fees.</w:t>
      </w:r>
    </w:p>
    <w:p w14:paraId="0F7A1285" w14:textId="77777777" w:rsidR="00D45914" w:rsidRDefault="006D3733" w:rsidP="00EC37AF">
      <w:pPr>
        <w:pStyle w:val="ListParagraph"/>
        <w:numPr>
          <w:ilvl w:val="0"/>
          <w:numId w:val="9"/>
        </w:numPr>
        <w:tabs>
          <w:tab w:val="left" w:pos="490"/>
          <w:tab w:val="left" w:pos="491"/>
        </w:tabs>
        <w:spacing w:before="7" w:line="235" w:lineRule="auto"/>
        <w:ind w:right="557"/>
        <w:rPr>
          <w:rFonts w:ascii="Symbol" w:hAnsi="Symbol"/>
        </w:rPr>
      </w:pPr>
      <w:r>
        <w:rPr>
          <w:rFonts w:ascii="Arial" w:hAnsi="Arial"/>
          <w:b/>
        </w:rPr>
        <w:t>Publication</w:t>
      </w:r>
      <w:r>
        <w:rPr>
          <w:rFonts w:ascii="Arial" w:hAnsi="Arial"/>
          <w:b/>
          <w:spacing w:val="-4"/>
        </w:rPr>
        <w:t xml:space="preserve"> </w:t>
      </w:r>
      <w:r>
        <w:rPr>
          <w:rFonts w:ascii="Arial" w:hAnsi="Arial"/>
          <w:b/>
        </w:rPr>
        <w:t>costs</w:t>
      </w:r>
      <w:r>
        <w:rPr>
          <w:rFonts w:ascii="Arial" w:hAnsi="Arial"/>
          <w:b/>
          <w:spacing w:val="1"/>
        </w:rPr>
        <w:t xml:space="preserve"> </w:t>
      </w:r>
      <w:r>
        <w:t>directly</w:t>
      </w:r>
      <w:r>
        <w:rPr>
          <w:spacing w:val="-4"/>
        </w:rPr>
        <w:t xml:space="preserve"> </w:t>
      </w:r>
      <w:r>
        <w:t>related</w:t>
      </w:r>
      <w:r>
        <w:rPr>
          <w:spacing w:val="-2"/>
        </w:rPr>
        <w:t xml:space="preserve"> </w:t>
      </w:r>
      <w:r>
        <w:t>to</w:t>
      </w:r>
      <w:r>
        <w:rPr>
          <w:spacing w:val="-1"/>
        </w:rPr>
        <w:t xml:space="preserve"> </w:t>
      </w:r>
      <w:r>
        <w:t>the</w:t>
      </w:r>
      <w:r>
        <w:rPr>
          <w:spacing w:val="-2"/>
        </w:rPr>
        <w:t xml:space="preserve"> </w:t>
      </w:r>
      <w:r>
        <w:t>collaboration,</w:t>
      </w:r>
      <w:r>
        <w:rPr>
          <w:spacing w:val="-5"/>
        </w:rPr>
        <w:t xml:space="preserve"> </w:t>
      </w:r>
      <w:r>
        <w:t>including</w:t>
      </w:r>
      <w:r>
        <w:rPr>
          <w:spacing w:val="-7"/>
        </w:rPr>
        <w:t xml:space="preserve"> </w:t>
      </w:r>
      <w:r>
        <w:t>web</w:t>
      </w:r>
      <w:r>
        <w:rPr>
          <w:spacing w:val="-6"/>
        </w:rPr>
        <w:t xml:space="preserve"> </w:t>
      </w:r>
      <w:r>
        <w:t>page</w:t>
      </w:r>
      <w:r>
        <w:rPr>
          <w:spacing w:val="-6"/>
        </w:rPr>
        <w:t xml:space="preserve"> </w:t>
      </w:r>
      <w:r>
        <w:t>development</w:t>
      </w:r>
      <w:r>
        <w:rPr>
          <w:spacing w:val="-6"/>
        </w:rPr>
        <w:t xml:space="preserve"> </w:t>
      </w:r>
      <w:r>
        <w:t>by</w:t>
      </w:r>
      <w:r>
        <w:rPr>
          <w:spacing w:val="-9"/>
        </w:rPr>
        <w:t xml:space="preserve"> </w:t>
      </w:r>
      <w:r>
        <w:t>external</w:t>
      </w:r>
      <w:r>
        <w:rPr>
          <w:spacing w:val="-58"/>
        </w:rPr>
        <w:t xml:space="preserve"> </w:t>
      </w:r>
      <w:r>
        <w:t>providers,</w:t>
      </w:r>
      <w:r>
        <w:rPr>
          <w:spacing w:val="-4"/>
        </w:rPr>
        <w:t xml:space="preserve"> </w:t>
      </w:r>
      <w:r>
        <w:t>if</w:t>
      </w:r>
      <w:r>
        <w:rPr>
          <w:spacing w:val="-3"/>
        </w:rPr>
        <w:t xml:space="preserve"> </w:t>
      </w:r>
      <w:r>
        <w:t>appropriate.</w:t>
      </w:r>
      <w:r>
        <w:rPr>
          <w:spacing w:val="-4"/>
        </w:rPr>
        <w:t xml:space="preserve"> </w:t>
      </w:r>
      <w:r>
        <w:t>Open</w:t>
      </w:r>
      <w:r>
        <w:rPr>
          <w:spacing w:val="1"/>
        </w:rPr>
        <w:t xml:space="preserve"> </w:t>
      </w:r>
      <w:r>
        <w:t>access</w:t>
      </w:r>
      <w:r>
        <w:rPr>
          <w:spacing w:val="-2"/>
        </w:rPr>
        <w:t xml:space="preserve"> </w:t>
      </w:r>
      <w:r>
        <w:t>publication is</w:t>
      </w:r>
      <w:r>
        <w:rPr>
          <w:spacing w:val="-7"/>
        </w:rPr>
        <w:t xml:space="preserve"> </w:t>
      </w:r>
      <w:r>
        <w:t>encouraged.</w:t>
      </w:r>
    </w:p>
    <w:p w14:paraId="59251EC1" w14:textId="77777777" w:rsidR="00D45914" w:rsidRDefault="006D3733" w:rsidP="00EC37AF">
      <w:pPr>
        <w:pStyle w:val="ListParagraph"/>
        <w:numPr>
          <w:ilvl w:val="0"/>
          <w:numId w:val="9"/>
        </w:numPr>
        <w:tabs>
          <w:tab w:val="left" w:pos="490"/>
          <w:tab w:val="left" w:pos="491"/>
        </w:tabs>
        <w:spacing w:before="3" w:line="267" w:lineRule="exact"/>
        <w:ind w:hanging="361"/>
        <w:rPr>
          <w:rFonts w:ascii="Symbol" w:hAnsi="Symbol"/>
        </w:rPr>
      </w:pPr>
      <w:r>
        <w:rPr>
          <w:rFonts w:ascii="Arial" w:hAnsi="Arial"/>
          <w:b/>
        </w:rPr>
        <w:t>Online</w:t>
      </w:r>
      <w:r>
        <w:rPr>
          <w:rFonts w:ascii="Arial" w:hAnsi="Arial"/>
          <w:b/>
          <w:spacing w:val="-1"/>
        </w:rPr>
        <w:t xml:space="preserve"> </w:t>
      </w:r>
      <w:r>
        <w:rPr>
          <w:rFonts w:ascii="Arial" w:hAnsi="Arial"/>
          <w:b/>
        </w:rPr>
        <w:t>platform</w:t>
      </w:r>
      <w:r>
        <w:rPr>
          <w:rFonts w:ascii="Arial" w:hAnsi="Arial"/>
          <w:b/>
          <w:spacing w:val="-4"/>
        </w:rPr>
        <w:t xml:space="preserve"> </w:t>
      </w:r>
      <w:r>
        <w:t>and</w:t>
      </w:r>
      <w:r>
        <w:rPr>
          <w:spacing w:val="-1"/>
        </w:rPr>
        <w:t xml:space="preserve"> </w:t>
      </w:r>
      <w:r>
        <w:t>relevant</w:t>
      </w:r>
      <w:r>
        <w:rPr>
          <w:spacing w:val="-5"/>
        </w:rPr>
        <w:t xml:space="preserve"> </w:t>
      </w:r>
      <w:r>
        <w:t>costs</w:t>
      </w:r>
      <w:r>
        <w:rPr>
          <w:spacing w:val="-5"/>
        </w:rPr>
        <w:t xml:space="preserve"> </w:t>
      </w:r>
      <w:r>
        <w:t>for</w:t>
      </w:r>
      <w:r>
        <w:rPr>
          <w:spacing w:val="-2"/>
        </w:rPr>
        <w:t xml:space="preserve"> </w:t>
      </w:r>
      <w:r>
        <w:t>digital</w:t>
      </w:r>
      <w:r>
        <w:rPr>
          <w:spacing w:val="-4"/>
        </w:rPr>
        <w:t xml:space="preserve"> </w:t>
      </w:r>
      <w:r>
        <w:t>delivery</w:t>
      </w:r>
      <w:r>
        <w:rPr>
          <w:spacing w:val="-4"/>
        </w:rPr>
        <w:t xml:space="preserve"> </w:t>
      </w:r>
      <w:r>
        <w:t>can</w:t>
      </w:r>
      <w:r>
        <w:rPr>
          <w:spacing w:val="-2"/>
        </w:rPr>
        <w:t xml:space="preserve"> </w:t>
      </w:r>
      <w:r>
        <w:t>be</w:t>
      </w:r>
      <w:r>
        <w:rPr>
          <w:spacing w:val="-1"/>
        </w:rPr>
        <w:t xml:space="preserve"> </w:t>
      </w:r>
      <w:r>
        <w:t>included.</w:t>
      </w:r>
    </w:p>
    <w:p w14:paraId="0019B2ED" w14:textId="77777777" w:rsidR="00D45914" w:rsidRDefault="006D3733" w:rsidP="00EC37AF">
      <w:pPr>
        <w:pStyle w:val="ListParagraph"/>
        <w:numPr>
          <w:ilvl w:val="0"/>
          <w:numId w:val="9"/>
        </w:numPr>
        <w:tabs>
          <w:tab w:val="left" w:pos="490"/>
          <w:tab w:val="left" w:pos="491"/>
        </w:tabs>
        <w:ind w:right="1127"/>
        <w:rPr>
          <w:rFonts w:ascii="Symbol" w:hAnsi="Symbol"/>
        </w:rPr>
      </w:pPr>
      <w:r>
        <w:rPr>
          <w:rFonts w:ascii="Arial" w:hAnsi="Arial"/>
          <w:b/>
        </w:rPr>
        <w:t>Attendance</w:t>
      </w:r>
      <w:r>
        <w:rPr>
          <w:rFonts w:ascii="Arial" w:hAnsi="Arial"/>
          <w:b/>
          <w:spacing w:val="-6"/>
        </w:rPr>
        <w:t xml:space="preserve"> </w:t>
      </w:r>
      <w:r>
        <w:rPr>
          <w:rFonts w:ascii="Arial" w:hAnsi="Arial"/>
          <w:b/>
        </w:rPr>
        <w:t>at</w:t>
      </w:r>
      <w:r>
        <w:rPr>
          <w:rFonts w:ascii="Arial" w:hAnsi="Arial"/>
          <w:b/>
          <w:spacing w:val="-2"/>
        </w:rPr>
        <w:t xml:space="preserve"> </w:t>
      </w:r>
      <w:r>
        <w:rPr>
          <w:rFonts w:ascii="Arial" w:hAnsi="Arial"/>
          <w:b/>
        </w:rPr>
        <w:t>conferences</w:t>
      </w:r>
      <w:r>
        <w:rPr>
          <w:rFonts w:ascii="Arial" w:hAnsi="Arial"/>
          <w:b/>
          <w:spacing w:val="-1"/>
        </w:rPr>
        <w:t xml:space="preserve"> </w:t>
      </w:r>
      <w:r>
        <w:rPr>
          <w:rFonts w:ascii="Arial" w:hAnsi="Arial"/>
          <w:b/>
        </w:rPr>
        <w:t>or</w:t>
      </w:r>
      <w:r>
        <w:rPr>
          <w:rFonts w:ascii="Arial" w:hAnsi="Arial"/>
          <w:b/>
          <w:spacing w:val="-4"/>
        </w:rPr>
        <w:t xml:space="preserve"> </w:t>
      </w:r>
      <w:r>
        <w:rPr>
          <w:rFonts w:ascii="Arial" w:hAnsi="Arial"/>
          <w:b/>
        </w:rPr>
        <w:t>other</w:t>
      </w:r>
      <w:r>
        <w:rPr>
          <w:rFonts w:ascii="Arial" w:hAnsi="Arial"/>
          <w:b/>
          <w:spacing w:val="-4"/>
        </w:rPr>
        <w:t xml:space="preserve"> </w:t>
      </w:r>
      <w:r>
        <w:rPr>
          <w:rFonts w:ascii="Arial" w:hAnsi="Arial"/>
          <w:b/>
        </w:rPr>
        <w:t>events</w:t>
      </w:r>
      <w:r>
        <w:rPr>
          <w:rFonts w:ascii="Arial" w:hAnsi="Arial"/>
          <w:b/>
          <w:spacing w:val="5"/>
        </w:rPr>
        <w:t xml:space="preserve"> </w:t>
      </w:r>
      <w:r>
        <w:t>in</w:t>
      </w:r>
      <w:r>
        <w:rPr>
          <w:spacing w:val="-1"/>
        </w:rPr>
        <w:t xml:space="preserve"> </w:t>
      </w:r>
      <w:r>
        <w:t>the</w:t>
      </w:r>
      <w:r>
        <w:rPr>
          <w:spacing w:val="-6"/>
        </w:rPr>
        <w:t xml:space="preserve"> </w:t>
      </w:r>
      <w:r>
        <w:t>UK,</w:t>
      </w:r>
      <w:r>
        <w:rPr>
          <w:spacing w:val="-5"/>
        </w:rPr>
        <w:t xml:space="preserve"> </w:t>
      </w:r>
      <w:r>
        <w:t>partner</w:t>
      </w:r>
      <w:r>
        <w:rPr>
          <w:spacing w:val="-1"/>
        </w:rPr>
        <w:t xml:space="preserve"> </w:t>
      </w:r>
      <w:r>
        <w:t>countries,</w:t>
      </w:r>
      <w:r>
        <w:rPr>
          <w:spacing w:val="-5"/>
        </w:rPr>
        <w:t xml:space="preserve"> </w:t>
      </w:r>
      <w:r>
        <w:t>or</w:t>
      </w:r>
      <w:r>
        <w:rPr>
          <w:spacing w:val="-2"/>
        </w:rPr>
        <w:t xml:space="preserve"> </w:t>
      </w:r>
      <w:r>
        <w:t>virtual</w:t>
      </w:r>
      <w:r>
        <w:rPr>
          <w:spacing w:val="-3"/>
        </w:rPr>
        <w:t xml:space="preserve"> </w:t>
      </w:r>
      <w:r>
        <w:t>events</w:t>
      </w:r>
      <w:r>
        <w:rPr>
          <w:spacing w:val="-4"/>
        </w:rPr>
        <w:t xml:space="preserve"> </w:t>
      </w:r>
      <w:r>
        <w:t>to</w:t>
      </w:r>
      <w:r>
        <w:rPr>
          <w:spacing w:val="-58"/>
        </w:rPr>
        <w:t xml:space="preserve"> </w:t>
      </w:r>
      <w:r>
        <w:t>present</w:t>
      </w:r>
      <w:r>
        <w:rPr>
          <w:spacing w:val="-4"/>
        </w:rPr>
        <w:t xml:space="preserve"> </w:t>
      </w:r>
      <w:r>
        <w:t>the</w:t>
      </w:r>
      <w:r>
        <w:rPr>
          <w:spacing w:val="1"/>
        </w:rPr>
        <w:t xml:space="preserve"> </w:t>
      </w:r>
      <w:r>
        <w:t>outputs</w:t>
      </w:r>
      <w:r>
        <w:rPr>
          <w:spacing w:val="-2"/>
        </w:rPr>
        <w:t xml:space="preserve"> </w:t>
      </w:r>
      <w:r>
        <w:t>and</w:t>
      </w:r>
      <w:r>
        <w:rPr>
          <w:spacing w:val="1"/>
        </w:rPr>
        <w:t xml:space="preserve"> </w:t>
      </w:r>
      <w:r>
        <w:t>outcomes</w:t>
      </w:r>
      <w:r>
        <w:rPr>
          <w:spacing w:val="-2"/>
        </w:rPr>
        <w:t xml:space="preserve"> </w:t>
      </w:r>
      <w:r>
        <w:t>of</w:t>
      </w:r>
      <w:r>
        <w:rPr>
          <w:spacing w:val="-3"/>
        </w:rPr>
        <w:t xml:space="preserve"> </w:t>
      </w:r>
      <w:r>
        <w:t>the</w:t>
      </w:r>
      <w:r>
        <w:rPr>
          <w:spacing w:val="-4"/>
        </w:rPr>
        <w:t xml:space="preserve"> </w:t>
      </w:r>
      <w:r>
        <w:t>project.</w:t>
      </w:r>
    </w:p>
    <w:p w14:paraId="74F1D548" w14:textId="77777777" w:rsidR="00D45914" w:rsidRDefault="006D3733" w:rsidP="00EC37AF">
      <w:pPr>
        <w:pStyle w:val="ListParagraph"/>
        <w:numPr>
          <w:ilvl w:val="0"/>
          <w:numId w:val="9"/>
        </w:numPr>
        <w:tabs>
          <w:tab w:val="left" w:pos="490"/>
          <w:tab w:val="left" w:pos="491"/>
        </w:tabs>
        <w:spacing w:line="267" w:lineRule="exact"/>
        <w:ind w:hanging="361"/>
        <w:rPr>
          <w:rFonts w:ascii="Symbol" w:hAnsi="Symbol"/>
        </w:rPr>
      </w:pPr>
      <w:r>
        <w:rPr>
          <w:rFonts w:ascii="Arial" w:hAnsi="Arial"/>
          <w:b/>
        </w:rPr>
        <w:t>Monitoring</w:t>
      </w:r>
      <w:r>
        <w:rPr>
          <w:rFonts w:ascii="Arial" w:hAnsi="Arial"/>
          <w:b/>
          <w:spacing w:val="1"/>
        </w:rPr>
        <w:t xml:space="preserve"> </w:t>
      </w:r>
      <w:r>
        <w:rPr>
          <w:rFonts w:ascii="Arial" w:hAnsi="Arial"/>
          <w:b/>
        </w:rPr>
        <w:t>and</w:t>
      </w:r>
      <w:r>
        <w:rPr>
          <w:rFonts w:ascii="Arial" w:hAnsi="Arial"/>
          <w:b/>
          <w:spacing w:val="-4"/>
        </w:rPr>
        <w:t xml:space="preserve"> </w:t>
      </w:r>
      <w:r>
        <w:rPr>
          <w:rFonts w:ascii="Arial" w:hAnsi="Arial"/>
          <w:b/>
        </w:rPr>
        <w:t>evaluation</w:t>
      </w:r>
      <w:r>
        <w:rPr>
          <w:rFonts w:ascii="Arial" w:hAnsi="Arial"/>
          <w:b/>
          <w:spacing w:val="-4"/>
        </w:rPr>
        <w:t xml:space="preserve"> </w:t>
      </w:r>
      <w:r>
        <w:rPr>
          <w:rFonts w:ascii="Arial" w:hAnsi="Arial"/>
          <w:b/>
        </w:rPr>
        <w:t>costs</w:t>
      </w:r>
      <w:r>
        <w:t>.</w:t>
      </w:r>
    </w:p>
    <w:p w14:paraId="7C902B48" w14:textId="77777777" w:rsidR="00D45914" w:rsidRDefault="006D3733" w:rsidP="00EC37AF">
      <w:pPr>
        <w:pStyle w:val="ListParagraph"/>
        <w:numPr>
          <w:ilvl w:val="0"/>
          <w:numId w:val="9"/>
        </w:numPr>
        <w:tabs>
          <w:tab w:val="left" w:pos="490"/>
          <w:tab w:val="left" w:pos="491"/>
        </w:tabs>
        <w:ind w:right="1176"/>
        <w:rPr>
          <w:rFonts w:ascii="Symbol" w:hAnsi="Symbol"/>
        </w:rPr>
      </w:pPr>
      <w:r>
        <w:rPr>
          <w:rFonts w:ascii="Arial" w:hAnsi="Arial"/>
          <w:b/>
        </w:rPr>
        <w:t>The</w:t>
      </w:r>
      <w:r>
        <w:rPr>
          <w:rFonts w:ascii="Arial" w:hAnsi="Arial"/>
          <w:b/>
          <w:spacing w:val="-1"/>
        </w:rPr>
        <w:t xml:space="preserve"> </w:t>
      </w:r>
      <w:r>
        <w:rPr>
          <w:rFonts w:ascii="Arial" w:hAnsi="Arial"/>
          <w:b/>
        </w:rPr>
        <w:t>cost</w:t>
      </w:r>
      <w:r>
        <w:rPr>
          <w:rFonts w:ascii="Arial" w:hAnsi="Arial"/>
          <w:b/>
          <w:spacing w:val="-2"/>
        </w:rPr>
        <w:t xml:space="preserve"> </w:t>
      </w:r>
      <w:r>
        <w:rPr>
          <w:rFonts w:ascii="Arial" w:hAnsi="Arial"/>
          <w:b/>
        </w:rPr>
        <w:t>of</w:t>
      </w:r>
      <w:r>
        <w:rPr>
          <w:rFonts w:ascii="Arial" w:hAnsi="Arial"/>
          <w:b/>
          <w:spacing w:val="-6"/>
        </w:rPr>
        <w:t xml:space="preserve"> </w:t>
      </w:r>
      <w:r>
        <w:rPr>
          <w:rFonts w:ascii="Arial" w:hAnsi="Arial"/>
          <w:b/>
        </w:rPr>
        <w:t>staff</w:t>
      </w:r>
      <w:r>
        <w:rPr>
          <w:rFonts w:ascii="Arial" w:hAnsi="Arial"/>
          <w:b/>
          <w:spacing w:val="-1"/>
        </w:rPr>
        <w:t xml:space="preserve"> </w:t>
      </w:r>
      <w:r>
        <w:rPr>
          <w:rFonts w:ascii="Arial" w:hAnsi="Arial"/>
          <w:b/>
        </w:rPr>
        <w:t>time</w:t>
      </w:r>
      <w:r>
        <w:rPr>
          <w:rFonts w:ascii="Arial" w:hAnsi="Arial"/>
          <w:b/>
          <w:spacing w:val="2"/>
        </w:rPr>
        <w:t xml:space="preserve"> </w:t>
      </w:r>
      <w:r>
        <w:t>for</w:t>
      </w:r>
      <w:r>
        <w:rPr>
          <w:spacing w:val="-2"/>
        </w:rPr>
        <w:t xml:space="preserve"> </w:t>
      </w:r>
      <w:r>
        <w:t>full-time</w:t>
      </w:r>
      <w:r>
        <w:rPr>
          <w:spacing w:val="-1"/>
        </w:rPr>
        <w:t xml:space="preserve"> </w:t>
      </w:r>
      <w:r>
        <w:t>personnel</w:t>
      </w:r>
      <w:r>
        <w:rPr>
          <w:spacing w:val="-3"/>
        </w:rPr>
        <w:t xml:space="preserve"> </w:t>
      </w:r>
      <w:r>
        <w:t>working</w:t>
      </w:r>
      <w:r>
        <w:rPr>
          <w:spacing w:val="-5"/>
        </w:rPr>
        <w:t xml:space="preserve"> </w:t>
      </w:r>
      <w:r>
        <w:t>directly</w:t>
      </w:r>
      <w:r>
        <w:rPr>
          <w:spacing w:val="-4"/>
        </w:rPr>
        <w:t xml:space="preserve"> </w:t>
      </w:r>
      <w:r>
        <w:t>on</w:t>
      </w:r>
      <w:r>
        <w:rPr>
          <w:spacing w:val="-1"/>
        </w:rPr>
        <w:t xml:space="preserve"> </w:t>
      </w:r>
      <w:r>
        <w:t>the</w:t>
      </w:r>
      <w:r>
        <w:rPr>
          <w:spacing w:val="-5"/>
        </w:rPr>
        <w:t xml:space="preserve"> </w:t>
      </w:r>
      <w:r>
        <w:t>project,</w:t>
      </w:r>
      <w:r>
        <w:rPr>
          <w:spacing w:val="-5"/>
        </w:rPr>
        <w:t xml:space="preserve"> </w:t>
      </w:r>
      <w:r>
        <w:t>plus</w:t>
      </w:r>
      <w:r>
        <w:rPr>
          <w:spacing w:val="-4"/>
        </w:rPr>
        <w:t xml:space="preserve"> </w:t>
      </w:r>
      <w:r>
        <w:t>the costs</w:t>
      </w:r>
      <w:r>
        <w:rPr>
          <w:spacing w:val="-4"/>
        </w:rPr>
        <w:t xml:space="preserve"> </w:t>
      </w:r>
      <w:r>
        <w:t>of</w:t>
      </w:r>
      <w:r>
        <w:rPr>
          <w:spacing w:val="-58"/>
        </w:rPr>
        <w:t xml:space="preserve"> </w:t>
      </w:r>
      <w:r>
        <w:t>temporary</w:t>
      </w:r>
      <w:r>
        <w:rPr>
          <w:spacing w:val="-3"/>
        </w:rPr>
        <w:t xml:space="preserve"> </w:t>
      </w:r>
      <w:r>
        <w:t>personnel</w:t>
      </w:r>
      <w:r>
        <w:rPr>
          <w:spacing w:val="-7"/>
        </w:rPr>
        <w:t xml:space="preserve"> </w:t>
      </w:r>
      <w:r>
        <w:t>and other temporary</w:t>
      </w:r>
      <w:r>
        <w:rPr>
          <w:spacing w:val="-3"/>
        </w:rPr>
        <w:t xml:space="preserve"> </w:t>
      </w:r>
      <w:r>
        <w:t>staff</w:t>
      </w:r>
      <w:r>
        <w:rPr>
          <w:spacing w:val="-4"/>
        </w:rPr>
        <w:t xml:space="preserve"> </w:t>
      </w:r>
      <w:r>
        <w:t>recruited</w:t>
      </w:r>
      <w:r>
        <w:rPr>
          <w:spacing w:val="1"/>
        </w:rPr>
        <w:t xml:space="preserve"> </w:t>
      </w:r>
      <w:r>
        <w:t>to work</w:t>
      </w:r>
      <w:r>
        <w:rPr>
          <w:spacing w:val="-3"/>
        </w:rPr>
        <w:t xml:space="preserve"> </w:t>
      </w:r>
      <w:r>
        <w:t>solely</w:t>
      </w:r>
      <w:r>
        <w:rPr>
          <w:spacing w:val="-8"/>
        </w:rPr>
        <w:t xml:space="preserve"> </w:t>
      </w:r>
      <w:r>
        <w:t>on</w:t>
      </w:r>
      <w:r>
        <w:rPr>
          <w:spacing w:val="1"/>
        </w:rPr>
        <w:t xml:space="preserve"> </w:t>
      </w:r>
      <w:r>
        <w:t>the project.</w:t>
      </w:r>
    </w:p>
    <w:p w14:paraId="41D96803" w14:textId="77777777" w:rsidR="00D45914" w:rsidRDefault="006D3733" w:rsidP="00EC37AF">
      <w:pPr>
        <w:pStyle w:val="ListParagraph"/>
        <w:numPr>
          <w:ilvl w:val="0"/>
          <w:numId w:val="9"/>
        </w:numPr>
        <w:tabs>
          <w:tab w:val="left" w:pos="490"/>
          <w:tab w:val="left" w:pos="491"/>
        </w:tabs>
        <w:ind w:right="639"/>
        <w:rPr>
          <w:rFonts w:ascii="Symbol" w:hAnsi="Symbol"/>
        </w:rPr>
      </w:pPr>
      <w:r>
        <w:rPr>
          <w:rFonts w:ascii="Arial" w:hAnsi="Arial"/>
          <w:b/>
        </w:rPr>
        <w:t>Cost</w:t>
      </w:r>
      <w:r>
        <w:rPr>
          <w:rFonts w:ascii="Arial" w:hAnsi="Arial"/>
          <w:b/>
          <w:spacing w:val="-3"/>
        </w:rPr>
        <w:t xml:space="preserve"> </w:t>
      </w:r>
      <w:r>
        <w:rPr>
          <w:rFonts w:ascii="Arial" w:hAnsi="Arial"/>
          <w:b/>
        </w:rPr>
        <w:t>of</w:t>
      </w:r>
      <w:r>
        <w:rPr>
          <w:rFonts w:ascii="Arial" w:hAnsi="Arial"/>
          <w:b/>
          <w:spacing w:val="-7"/>
        </w:rPr>
        <w:t xml:space="preserve"> </w:t>
      </w:r>
      <w:r>
        <w:rPr>
          <w:rFonts w:ascii="Arial" w:hAnsi="Arial"/>
          <w:b/>
        </w:rPr>
        <w:t>accessibility</w:t>
      </w:r>
      <w:r>
        <w:rPr>
          <w:rFonts w:ascii="Arial" w:hAnsi="Arial"/>
          <w:b/>
          <w:spacing w:val="-6"/>
        </w:rPr>
        <w:t xml:space="preserve"> </w:t>
      </w:r>
      <w:r>
        <w:rPr>
          <w:rFonts w:ascii="Arial" w:hAnsi="Arial"/>
          <w:b/>
        </w:rPr>
        <w:t>and</w:t>
      </w:r>
      <w:r>
        <w:rPr>
          <w:rFonts w:ascii="Arial" w:hAnsi="Arial"/>
          <w:b/>
          <w:spacing w:val="-4"/>
        </w:rPr>
        <w:t xml:space="preserve"> </w:t>
      </w:r>
      <w:r>
        <w:rPr>
          <w:rFonts w:ascii="Arial" w:hAnsi="Arial"/>
          <w:b/>
        </w:rPr>
        <w:t>reasonable</w:t>
      </w:r>
      <w:r>
        <w:rPr>
          <w:rFonts w:ascii="Arial" w:hAnsi="Arial"/>
          <w:b/>
          <w:spacing w:val="-2"/>
        </w:rPr>
        <w:t xml:space="preserve"> </w:t>
      </w:r>
      <w:r>
        <w:rPr>
          <w:rFonts w:ascii="Arial" w:hAnsi="Arial"/>
          <w:b/>
        </w:rPr>
        <w:t>adjustments</w:t>
      </w:r>
      <w:r>
        <w:rPr>
          <w:rFonts w:ascii="Arial" w:hAnsi="Arial"/>
          <w:b/>
          <w:spacing w:val="3"/>
        </w:rPr>
        <w:t xml:space="preserve"> </w:t>
      </w:r>
      <w:r>
        <w:t>to</w:t>
      </w:r>
      <w:r>
        <w:rPr>
          <w:spacing w:val="-1"/>
        </w:rPr>
        <w:t xml:space="preserve"> </w:t>
      </w:r>
      <w:r>
        <w:t>ensure</w:t>
      </w:r>
      <w:r>
        <w:rPr>
          <w:spacing w:val="-2"/>
        </w:rPr>
        <w:t xml:space="preserve"> </w:t>
      </w:r>
      <w:r>
        <w:t>persons</w:t>
      </w:r>
      <w:r>
        <w:rPr>
          <w:spacing w:val="-5"/>
        </w:rPr>
        <w:t xml:space="preserve"> </w:t>
      </w:r>
      <w:r>
        <w:t>with</w:t>
      </w:r>
      <w:r>
        <w:rPr>
          <w:spacing w:val="-2"/>
        </w:rPr>
        <w:t xml:space="preserve"> </w:t>
      </w:r>
      <w:r>
        <w:t>disabilities</w:t>
      </w:r>
      <w:r>
        <w:rPr>
          <w:spacing w:val="-9"/>
        </w:rPr>
        <w:t xml:space="preserve"> </w:t>
      </w:r>
      <w:proofErr w:type="gramStart"/>
      <w:r>
        <w:t>are</w:t>
      </w:r>
      <w:r>
        <w:rPr>
          <w:spacing w:val="-2"/>
        </w:rPr>
        <w:t xml:space="preserve"> </w:t>
      </w:r>
      <w:r>
        <w:t>able</w:t>
      </w:r>
      <w:r>
        <w:rPr>
          <w:spacing w:val="-2"/>
        </w:rPr>
        <w:t xml:space="preserve"> </w:t>
      </w:r>
      <w:r>
        <w:t>to</w:t>
      </w:r>
      <w:proofErr w:type="gramEnd"/>
      <w:r>
        <w:rPr>
          <w:spacing w:val="-58"/>
        </w:rPr>
        <w:t xml:space="preserve"> </w:t>
      </w:r>
      <w:r>
        <w:t>participate fully</w:t>
      </w:r>
      <w:r>
        <w:rPr>
          <w:spacing w:val="-2"/>
        </w:rPr>
        <w:t xml:space="preserve"> </w:t>
      </w:r>
      <w:r>
        <w:t>on</w:t>
      </w:r>
      <w:r>
        <w:rPr>
          <w:spacing w:val="1"/>
        </w:rPr>
        <w:t xml:space="preserve"> </w:t>
      </w:r>
      <w:r>
        <w:t>the</w:t>
      </w:r>
      <w:r>
        <w:rPr>
          <w:spacing w:val="1"/>
        </w:rPr>
        <w:t xml:space="preserve"> </w:t>
      </w:r>
      <w:r>
        <w:t>project.</w:t>
      </w:r>
    </w:p>
    <w:p w14:paraId="4C78027F" w14:textId="77777777" w:rsidR="00D45914" w:rsidRDefault="00D45914">
      <w:pPr>
        <w:pStyle w:val="BodyText"/>
        <w:spacing w:before="1"/>
        <w:rPr>
          <w:sz w:val="25"/>
        </w:rPr>
      </w:pPr>
    </w:p>
    <w:p w14:paraId="33049FF3" w14:textId="77777777" w:rsidR="00D45914" w:rsidRDefault="006D3733">
      <w:pPr>
        <w:spacing w:before="1"/>
        <w:ind w:left="490" w:right="408"/>
        <w:rPr>
          <w:rFonts w:ascii="Arial"/>
          <w:b/>
        </w:rPr>
      </w:pPr>
      <w:r>
        <w:rPr>
          <w:rFonts w:ascii="Arial"/>
          <w:b/>
        </w:rPr>
        <w:t>All</w:t>
      </w:r>
      <w:r>
        <w:rPr>
          <w:rFonts w:ascii="Arial"/>
          <w:b/>
          <w:spacing w:val="-5"/>
        </w:rPr>
        <w:t xml:space="preserve"> </w:t>
      </w:r>
      <w:r>
        <w:rPr>
          <w:rFonts w:ascii="Arial"/>
          <w:b/>
        </w:rPr>
        <w:t>the foregoing</w:t>
      </w:r>
      <w:r>
        <w:rPr>
          <w:rFonts w:ascii="Arial"/>
          <w:b/>
          <w:spacing w:val="-8"/>
        </w:rPr>
        <w:t xml:space="preserve"> </w:t>
      </w:r>
      <w:r>
        <w:rPr>
          <w:rFonts w:ascii="Arial"/>
          <w:b/>
        </w:rPr>
        <w:t>activities</w:t>
      </w:r>
      <w:r>
        <w:rPr>
          <w:rFonts w:ascii="Arial"/>
          <w:b/>
          <w:spacing w:val="-1"/>
        </w:rPr>
        <w:t xml:space="preserve"> </w:t>
      </w:r>
      <w:r>
        <w:rPr>
          <w:rFonts w:ascii="Arial"/>
          <w:b/>
        </w:rPr>
        <w:t>must</w:t>
      </w:r>
      <w:r>
        <w:rPr>
          <w:rFonts w:ascii="Arial"/>
          <w:b/>
          <w:spacing w:val="-2"/>
        </w:rPr>
        <w:t xml:space="preserve"> </w:t>
      </w:r>
      <w:r>
        <w:rPr>
          <w:rFonts w:ascii="Arial"/>
          <w:b/>
        </w:rPr>
        <w:t>be directly</w:t>
      </w:r>
      <w:r>
        <w:rPr>
          <w:rFonts w:ascii="Arial"/>
          <w:b/>
          <w:spacing w:val="-6"/>
        </w:rPr>
        <w:t xml:space="preserve"> </w:t>
      </w:r>
      <w:r>
        <w:rPr>
          <w:rFonts w:ascii="Arial"/>
          <w:b/>
        </w:rPr>
        <w:t>related</w:t>
      </w:r>
      <w:r>
        <w:rPr>
          <w:rFonts w:ascii="Arial"/>
          <w:b/>
          <w:spacing w:val="-2"/>
        </w:rPr>
        <w:t xml:space="preserve"> </w:t>
      </w:r>
      <w:r>
        <w:rPr>
          <w:rFonts w:ascii="Arial"/>
          <w:b/>
        </w:rPr>
        <w:t>to</w:t>
      </w:r>
      <w:r>
        <w:rPr>
          <w:rFonts w:ascii="Arial"/>
          <w:b/>
          <w:spacing w:val="-2"/>
        </w:rPr>
        <w:t xml:space="preserve"> </w:t>
      </w:r>
      <w:r>
        <w:rPr>
          <w:rFonts w:ascii="Arial"/>
          <w:b/>
        </w:rPr>
        <w:t>the</w:t>
      </w:r>
      <w:r>
        <w:rPr>
          <w:rFonts w:ascii="Arial"/>
          <w:b/>
          <w:spacing w:val="-1"/>
        </w:rPr>
        <w:t xml:space="preserve"> </w:t>
      </w:r>
      <w:r>
        <w:rPr>
          <w:rFonts w:ascii="Arial"/>
          <w:b/>
        </w:rPr>
        <w:t>development</w:t>
      </w:r>
      <w:r>
        <w:rPr>
          <w:rFonts w:ascii="Arial"/>
          <w:b/>
          <w:spacing w:val="-1"/>
        </w:rPr>
        <w:t xml:space="preserve"> </w:t>
      </w:r>
      <w:r>
        <w:rPr>
          <w:rFonts w:ascii="Arial"/>
          <w:b/>
        </w:rPr>
        <w:t>and</w:t>
      </w:r>
      <w:r>
        <w:rPr>
          <w:rFonts w:ascii="Arial"/>
          <w:b/>
          <w:spacing w:val="-1"/>
        </w:rPr>
        <w:t xml:space="preserve"> </w:t>
      </w:r>
      <w:r>
        <w:rPr>
          <w:rFonts w:ascii="Arial"/>
          <w:b/>
        </w:rPr>
        <w:t>delivery</w:t>
      </w:r>
      <w:r>
        <w:rPr>
          <w:rFonts w:ascii="Arial"/>
          <w:b/>
          <w:spacing w:val="-6"/>
        </w:rPr>
        <w:t xml:space="preserve"> </w:t>
      </w:r>
      <w:r>
        <w:rPr>
          <w:rFonts w:ascii="Arial"/>
          <w:b/>
        </w:rPr>
        <w:t>of</w:t>
      </w:r>
      <w:r>
        <w:rPr>
          <w:rFonts w:ascii="Arial"/>
          <w:b/>
          <w:spacing w:val="-1"/>
        </w:rPr>
        <w:t xml:space="preserve"> </w:t>
      </w:r>
      <w:r>
        <w:rPr>
          <w:rFonts w:ascii="Arial"/>
          <w:b/>
        </w:rPr>
        <w:t>the</w:t>
      </w:r>
      <w:r>
        <w:rPr>
          <w:rFonts w:ascii="Arial"/>
          <w:b/>
          <w:spacing w:val="-58"/>
        </w:rPr>
        <w:t xml:space="preserve"> </w:t>
      </w:r>
      <w:r>
        <w:rPr>
          <w:rFonts w:ascii="Arial"/>
          <w:b/>
        </w:rPr>
        <w:t>agreed project</w:t>
      </w:r>
      <w:r>
        <w:t xml:space="preserve">. </w:t>
      </w:r>
      <w:r>
        <w:rPr>
          <w:rFonts w:ascii="Arial"/>
          <w:b/>
        </w:rPr>
        <w:t>Partners will be asked to provide the British Council with information on</w:t>
      </w:r>
      <w:r>
        <w:rPr>
          <w:rFonts w:ascii="Arial"/>
          <w:b/>
          <w:spacing w:val="1"/>
        </w:rPr>
        <w:t xml:space="preserve"> </w:t>
      </w:r>
      <w:r>
        <w:rPr>
          <w:rFonts w:ascii="Arial"/>
          <w:b/>
        </w:rPr>
        <w:t>expenditure,</w:t>
      </w:r>
      <w:r>
        <w:rPr>
          <w:rFonts w:ascii="Arial"/>
          <w:b/>
          <w:spacing w:val="-4"/>
        </w:rPr>
        <w:t xml:space="preserve"> </w:t>
      </w:r>
      <w:r>
        <w:rPr>
          <w:rFonts w:ascii="Arial"/>
          <w:b/>
        </w:rPr>
        <w:t>supported</w:t>
      </w:r>
      <w:r>
        <w:rPr>
          <w:rFonts w:ascii="Arial"/>
          <w:b/>
          <w:spacing w:val="-1"/>
        </w:rPr>
        <w:t xml:space="preserve"> </w:t>
      </w:r>
      <w:r>
        <w:rPr>
          <w:rFonts w:ascii="Arial"/>
          <w:b/>
        </w:rPr>
        <w:t>by</w:t>
      </w:r>
      <w:r>
        <w:rPr>
          <w:rFonts w:ascii="Arial"/>
          <w:b/>
          <w:spacing w:val="-4"/>
        </w:rPr>
        <w:t xml:space="preserve"> </w:t>
      </w:r>
      <w:r>
        <w:rPr>
          <w:rFonts w:ascii="Arial"/>
          <w:b/>
        </w:rPr>
        <w:t>receipts for</w:t>
      </w:r>
      <w:r>
        <w:rPr>
          <w:rFonts w:ascii="Arial"/>
          <w:b/>
          <w:spacing w:val="-2"/>
        </w:rPr>
        <w:t xml:space="preserve"> </w:t>
      </w:r>
      <w:r>
        <w:rPr>
          <w:rFonts w:ascii="Arial"/>
          <w:b/>
        </w:rPr>
        <w:t>monitoring</w:t>
      </w:r>
      <w:r>
        <w:rPr>
          <w:rFonts w:ascii="Arial"/>
          <w:b/>
          <w:spacing w:val="-1"/>
        </w:rPr>
        <w:t xml:space="preserve"> </w:t>
      </w:r>
      <w:r>
        <w:rPr>
          <w:rFonts w:ascii="Arial"/>
          <w:b/>
        </w:rPr>
        <w:t>and</w:t>
      </w:r>
      <w:r>
        <w:rPr>
          <w:rFonts w:ascii="Arial"/>
          <w:b/>
          <w:spacing w:val="-1"/>
        </w:rPr>
        <w:t xml:space="preserve"> </w:t>
      </w:r>
      <w:r>
        <w:rPr>
          <w:rFonts w:ascii="Arial"/>
          <w:b/>
        </w:rPr>
        <w:t>auditing</w:t>
      </w:r>
      <w:r>
        <w:rPr>
          <w:rFonts w:ascii="Arial"/>
          <w:b/>
          <w:spacing w:val="-2"/>
        </w:rPr>
        <w:t xml:space="preserve"> </w:t>
      </w:r>
      <w:r>
        <w:rPr>
          <w:rFonts w:ascii="Arial"/>
          <w:b/>
        </w:rPr>
        <w:t>purposes.</w:t>
      </w:r>
    </w:p>
    <w:p w14:paraId="5378F0A3" w14:textId="77777777" w:rsidR="00D45914" w:rsidRDefault="00D45914">
      <w:pPr>
        <w:pStyle w:val="BodyText"/>
        <w:rPr>
          <w:rFonts w:ascii="Arial"/>
          <w:b/>
          <w:sz w:val="24"/>
        </w:rPr>
      </w:pPr>
    </w:p>
    <w:p w14:paraId="61B4825E" w14:textId="77777777" w:rsidR="00D45914" w:rsidRDefault="00D45914">
      <w:pPr>
        <w:pStyle w:val="BodyText"/>
        <w:spacing w:before="2"/>
        <w:rPr>
          <w:rFonts w:ascii="Arial"/>
          <w:b/>
        </w:rPr>
      </w:pPr>
    </w:p>
    <w:p w14:paraId="64FA323A" w14:textId="77777777" w:rsidR="00D45914" w:rsidRDefault="006D3733">
      <w:pPr>
        <w:pStyle w:val="Heading5"/>
        <w:rPr>
          <w:u w:val="none"/>
        </w:rPr>
      </w:pPr>
      <w:r>
        <w:rPr>
          <w:u w:val="thick"/>
        </w:rPr>
        <w:t>Ineligible</w:t>
      </w:r>
      <w:r>
        <w:rPr>
          <w:spacing w:val="-3"/>
          <w:u w:val="thick"/>
        </w:rPr>
        <w:t xml:space="preserve"> </w:t>
      </w:r>
      <w:r>
        <w:rPr>
          <w:u w:val="thick"/>
        </w:rPr>
        <w:t>costs</w:t>
      </w:r>
    </w:p>
    <w:p w14:paraId="6D65D25B" w14:textId="77777777" w:rsidR="00D45914" w:rsidRDefault="00D45914">
      <w:pPr>
        <w:pStyle w:val="BodyText"/>
        <w:spacing w:before="2"/>
        <w:rPr>
          <w:rFonts w:ascii="Arial"/>
          <w:b/>
          <w:sz w:val="14"/>
        </w:rPr>
      </w:pPr>
    </w:p>
    <w:p w14:paraId="7643CD7D" w14:textId="77777777" w:rsidR="00D45914" w:rsidRDefault="006D3733">
      <w:pPr>
        <w:spacing w:before="93"/>
        <w:ind w:left="130"/>
      </w:pPr>
      <w:r>
        <w:t>The</w:t>
      </w:r>
      <w:r>
        <w:rPr>
          <w:spacing w:val="-2"/>
        </w:rPr>
        <w:t xml:space="preserve"> </w:t>
      </w:r>
      <w:r>
        <w:t>following</w:t>
      </w:r>
      <w:r>
        <w:rPr>
          <w:spacing w:val="-7"/>
        </w:rPr>
        <w:t xml:space="preserve"> </w:t>
      </w:r>
      <w:r>
        <w:t>costs</w:t>
      </w:r>
      <w:r>
        <w:rPr>
          <w:spacing w:val="-4"/>
        </w:rPr>
        <w:t xml:space="preserve"> </w:t>
      </w:r>
      <w:r>
        <w:t>are</w:t>
      </w:r>
      <w:r>
        <w:rPr>
          <w:spacing w:val="-2"/>
        </w:rPr>
        <w:t xml:space="preserve"> </w:t>
      </w:r>
      <w:r>
        <w:t>ineligible</w:t>
      </w:r>
      <w:r>
        <w:rPr>
          <w:spacing w:val="-2"/>
        </w:rPr>
        <w:t xml:space="preserve"> </w:t>
      </w:r>
      <w:r>
        <w:t>for</w:t>
      </w:r>
      <w:r>
        <w:rPr>
          <w:spacing w:val="-2"/>
        </w:rPr>
        <w:t xml:space="preserve"> </w:t>
      </w:r>
      <w:r>
        <w:t>funding:</w:t>
      </w:r>
    </w:p>
    <w:p w14:paraId="222F2BEC" w14:textId="77777777" w:rsidR="00D45914" w:rsidRDefault="00D45914">
      <w:pPr>
        <w:pStyle w:val="BodyText"/>
        <w:spacing w:before="5"/>
        <w:rPr>
          <w:sz w:val="25"/>
        </w:rPr>
      </w:pPr>
    </w:p>
    <w:p w14:paraId="06B4CBCA" w14:textId="77777777" w:rsidR="00D45914" w:rsidRDefault="006D3733" w:rsidP="00EC37AF">
      <w:pPr>
        <w:pStyle w:val="ListParagraph"/>
        <w:numPr>
          <w:ilvl w:val="0"/>
          <w:numId w:val="9"/>
        </w:numPr>
        <w:tabs>
          <w:tab w:val="left" w:pos="490"/>
          <w:tab w:val="left" w:pos="491"/>
        </w:tabs>
        <w:ind w:hanging="361"/>
        <w:rPr>
          <w:rFonts w:ascii="Symbol" w:hAnsi="Symbol"/>
        </w:rPr>
      </w:pPr>
      <w:r>
        <w:t>Full</w:t>
      </w:r>
      <w:r>
        <w:rPr>
          <w:spacing w:val="-4"/>
        </w:rPr>
        <w:t xml:space="preserve"> </w:t>
      </w:r>
      <w:r>
        <w:t>economic</w:t>
      </w:r>
      <w:r>
        <w:rPr>
          <w:spacing w:val="-4"/>
        </w:rPr>
        <w:t xml:space="preserve"> </w:t>
      </w:r>
      <w:r>
        <w:t>costs</w:t>
      </w:r>
      <w:r>
        <w:rPr>
          <w:spacing w:val="-4"/>
        </w:rPr>
        <w:t xml:space="preserve"> </w:t>
      </w:r>
      <w:r>
        <w:t>(FECs)</w:t>
      </w:r>
      <w:r>
        <w:rPr>
          <w:spacing w:val="1"/>
        </w:rPr>
        <w:t xml:space="preserve"> </w:t>
      </w:r>
      <w:r>
        <w:t>(UK</w:t>
      </w:r>
      <w:r>
        <w:rPr>
          <w:spacing w:val="-5"/>
        </w:rPr>
        <w:t xml:space="preserve"> </w:t>
      </w:r>
      <w:r>
        <w:t>sector</w:t>
      </w:r>
      <w:r>
        <w:rPr>
          <w:spacing w:val="-2"/>
        </w:rPr>
        <w:t xml:space="preserve"> </w:t>
      </w:r>
      <w:r>
        <w:t>terminology).</w:t>
      </w:r>
    </w:p>
    <w:p w14:paraId="60FAA9B2" w14:textId="77777777" w:rsidR="00D45914" w:rsidRDefault="006D3733" w:rsidP="00EC37AF">
      <w:pPr>
        <w:pStyle w:val="ListParagraph"/>
        <w:numPr>
          <w:ilvl w:val="0"/>
          <w:numId w:val="9"/>
        </w:numPr>
        <w:tabs>
          <w:tab w:val="left" w:pos="490"/>
          <w:tab w:val="left" w:pos="491"/>
        </w:tabs>
        <w:spacing w:line="267" w:lineRule="exact"/>
        <w:ind w:hanging="361"/>
        <w:rPr>
          <w:rFonts w:ascii="Symbol" w:hAnsi="Symbol"/>
        </w:rPr>
      </w:pPr>
      <w:r>
        <w:t>Promotional</w:t>
      </w:r>
      <w:r>
        <w:rPr>
          <w:spacing w:val="-10"/>
        </w:rPr>
        <w:t xml:space="preserve"> </w:t>
      </w:r>
      <w:r>
        <w:t>activities</w:t>
      </w:r>
      <w:r>
        <w:rPr>
          <w:spacing w:val="-5"/>
        </w:rPr>
        <w:t xml:space="preserve"> </w:t>
      </w:r>
      <w:r>
        <w:t>solely</w:t>
      </w:r>
      <w:r>
        <w:rPr>
          <w:spacing w:val="-5"/>
        </w:rPr>
        <w:t xml:space="preserve"> </w:t>
      </w:r>
      <w:r>
        <w:t>concerned</w:t>
      </w:r>
      <w:r>
        <w:rPr>
          <w:spacing w:val="-2"/>
        </w:rPr>
        <w:t xml:space="preserve"> </w:t>
      </w:r>
      <w:r>
        <w:t>with</w:t>
      </w:r>
      <w:r>
        <w:rPr>
          <w:spacing w:val="-3"/>
        </w:rPr>
        <w:t xml:space="preserve"> </w:t>
      </w:r>
      <w:r>
        <w:t>the</w:t>
      </w:r>
      <w:r>
        <w:rPr>
          <w:spacing w:val="5"/>
        </w:rPr>
        <w:t xml:space="preserve"> </w:t>
      </w:r>
      <w:r>
        <w:t>recruitment</w:t>
      </w:r>
      <w:r>
        <w:rPr>
          <w:spacing w:val="-6"/>
        </w:rPr>
        <w:t xml:space="preserve"> </w:t>
      </w:r>
      <w:r>
        <w:t>of</w:t>
      </w:r>
      <w:r>
        <w:rPr>
          <w:spacing w:val="-6"/>
        </w:rPr>
        <w:t xml:space="preserve"> </w:t>
      </w:r>
      <w:r>
        <w:t>overseas</w:t>
      </w:r>
      <w:r>
        <w:rPr>
          <w:spacing w:val="-5"/>
        </w:rPr>
        <w:t xml:space="preserve"> </w:t>
      </w:r>
      <w:r>
        <w:t>students.</w:t>
      </w:r>
    </w:p>
    <w:p w14:paraId="0B4CFD0A" w14:textId="77777777" w:rsidR="00D45914" w:rsidRDefault="006D3733" w:rsidP="00EC37AF">
      <w:pPr>
        <w:pStyle w:val="ListParagraph"/>
        <w:numPr>
          <w:ilvl w:val="0"/>
          <w:numId w:val="9"/>
        </w:numPr>
        <w:tabs>
          <w:tab w:val="left" w:pos="490"/>
          <w:tab w:val="left" w:pos="491"/>
        </w:tabs>
        <w:spacing w:line="267" w:lineRule="exact"/>
        <w:ind w:hanging="361"/>
        <w:rPr>
          <w:rFonts w:ascii="Symbol" w:hAnsi="Symbol"/>
        </w:rPr>
      </w:pPr>
      <w:r>
        <w:t>Institutional</w:t>
      </w:r>
      <w:r>
        <w:rPr>
          <w:spacing w:val="-8"/>
        </w:rPr>
        <w:t xml:space="preserve"> </w:t>
      </w:r>
      <w:r>
        <w:t>overheads</w:t>
      </w:r>
      <w:r>
        <w:rPr>
          <w:spacing w:val="-5"/>
        </w:rPr>
        <w:t xml:space="preserve"> </w:t>
      </w:r>
      <w:r>
        <w:t>including</w:t>
      </w:r>
      <w:r>
        <w:rPr>
          <w:spacing w:val="-6"/>
        </w:rPr>
        <w:t xml:space="preserve"> </w:t>
      </w:r>
      <w:r>
        <w:t>administration</w:t>
      </w:r>
      <w:r>
        <w:rPr>
          <w:spacing w:val="-1"/>
        </w:rPr>
        <w:t xml:space="preserve"> </w:t>
      </w:r>
      <w:r>
        <w:t>fees</w:t>
      </w:r>
      <w:r>
        <w:rPr>
          <w:spacing w:val="-9"/>
        </w:rPr>
        <w:t xml:space="preserve"> </w:t>
      </w:r>
      <w:r>
        <w:t>and</w:t>
      </w:r>
      <w:r>
        <w:rPr>
          <w:spacing w:val="-1"/>
        </w:rPr>
        <w:t xml:space="preserve"> </w:t>
      </w:r>
      <w:r>
        <w:t>other</w:t>
      </w:r>
      <w:r>
        <w:rPr>
          <w:spacing w:val="-2"/>
        </w:rPr>
        <w:t xml:space="preserve"> </w:t>
      </w:r>
      <w:r>
        <w:t>indirect</w:t>
      </w:r>
      <w:r>
        <w:rPr>
          <w:spacing w:val="-5"/>
        </w:rPr>
        <w:t xml:space="preserve"> </w:t>
      </w:r>
      <w:r>
        <w:t>costs.</w:t>
      </w:r>
    </w:p>
    <w:p w14:paraId="23942746" w14:textId="77777777" w:rsidR="00D45914" w:rsidRDefault="006D3733" w:rsidP="00EC37AF">
      <w:pPr>
        <w:pStyle w:val="ListParagraph"/>
        <w:numPr>
          <w:ilvl w:val="0"/>
          <w:numId w:val="9"/>
        </w:numPr>
        <w:tabs>
          <w:tab w:val="left" w:pos="490"/>
          <w:tab w:val="left" w:pos="491"/>
        </w:tabs>
        <w:spacing w:before="1" w:line="267" w:lineRule="exact"/>
        <w:ind w:hanging="361"/>
        <w:rPr>
          <w:rFonts w:ascii="Symbol" w:hAnsi="Symbol"/>
        </w:rPr>
      </w:pPr>
      <w:r>
        <w:t>Costs</w:t>
      </w:r>
      <w:r>
        <w:rPr>
          <w:spacing w:val="-5"/>
        </w:rPr>
        <w:t xml:space="preserve"> </w:t>
      </w:r>
      <w:r>
        <w:t>associated</w:t>
      </w:r>
      <w:r>
        <w:rPr>
          <w:spacing w:val="-2"/>
        </w:rPr>
        <w:t xml:space="preserve"> </w:t>
      </w:r>
      <w:r>
        <w:t>with</w:t>
      </w:r>
      <w:r>
        <w:rPr>
          <w:spacing w:val="-7"/>
        </w:rPr>
        <w:t xml:space="preserve"> </w:t>
      </w:r>
      <w:proofErr w:type="gramStart"/>
      <w:r>
        <w:t>Master’s</w:t>
      </w:r>
      <w:proofErr w:type="gramEnd"/>
      <w:r>
        <w:rPr>
          <w:spacing w:val="-5"/>
        </w:rPr>
        <w:t xml:space="preserve"> </w:t>
      </w:r>
      <w:r>
        <w:t>and</w:t>
      </w:r>
      <w:r>
        <w:rPr>
          <w:spacing w:val="-2"/>
        </w:rPr>
        <w:t xml:space="preserve"> </w:t>
      </w:r>
      <w:r>
        <w:t>PhD</w:t>
      </w:r>
      <w:r>
        <w:rPr>
          <w:spacing w:val="-4"/>
        </w:rPr>
        <w:t xml:space="preserve"> </w:t>
      </w:r>
      <w:r>
        <w:t>scholarships</w:t>
      </w:r>
      <w:r>
        <w:rPr>
          <w:spacing w:val="-4"/>
        </w:rPr>
        <w:t xml:space="preserve"> </w:t>
      </w:r>
      <w:r>
        <w:t>(including</w:t>
      </w:r>
      <w:r>
        <w:rPr>
          <w:spacing w:val="-7"/>
        </w:rPr>
        <w:t xml:space="preserve"> </w:t>
      </w:r>
      <w:r>
        <w:t>stipends).</w:t>
      </w:r>
    </w:p>
    <w:p w14:paraId="05B37C94" w14:textId="77777777" w:rsidR="00D45914" w:rsidRDefault="006D3733" w:rsidP="00EC37AF">
      <w:pPr>
        <w:pStyle w:val="ListParagraph"/>
        <w:numPr>
          <w:ilvl w:val="0"/>
          <w:numId w:val="9"/>
        </w:numPr>
        <w:tabs>
          <w:tab w:val="left" w:pos="490"/>
          <w:tab w:val="left" w:pos="491"/>
        </w:tabs>
        <w:ind w:right="966"/>
        <w:rPr>
          <w:rFonts w:ascii="Symbol" w:hAnsi="Symbol"/>
        </w:rPr>
      </w:pPr>
      <w:r>
        <w:t>Purchase or rental of standard office equipment (except specialist equipment essential to the</w:t>
      </w:r>
      <w:r>
        <w:rPr>
          <w:spacing w:val="1"/>
        </w:rPr>
        <w:t xml:space="preserve"> </w:t>
      </w:r>
      <w:r>
        <w:t>research). This includes IT hardware – laptops, personal computers, tablets, smartphones, Mac</w:t>
      </w:r>
      <w:r>
        <w:rPr>
          <w:spacing w:val="-59"/>
        </w:rPr>
        <w:t xml:space="preserve"> </w:t>
      </w:r>
      <w:r>
        <w:t>workstations, computer parts and peripherals, etc. Any standard hardware routinely used by</w:t>
      </w:r>
      <w:r>
        <w:rPr>
          <w:spacing w:val="1"/>
        </w:rPr>
        <w:t xml:space="preserve"> </w:t>
      </w:r>
      <w:r>
        <w:t>researchers</w:t>
      </w:r>
      <w:r>
        <w:rPr>
          <w:spacing w:val="-3"/>
        </w:rPr>
        <w:t xml:space="preserve"> </w:t>
      </w:r>
      <w:r>
        <w:t>and</w:t>
      </w:r>
      <w:r>
        <w:rPr>
          <w:spacing w:val="1"/>
        </w:rPr>
        <w:t xml:space="preserve"> </w:t>
      </w:r>
      <w:r>
        <w:t>academics</w:t>
      </w:r>
      <w:r>
        <w:rPr>
          <w:spacing w:val="-2"/>
        </w:rPr>
        <w:t xml:space="preserve"> </w:t>
      </w:r>
      <w:r>
        <w:t>will</w:t>
      </w:r>
      <w:r>
        <w:rPr>
          <w:spacing w:val="-1"/>
        </w:rPr>
        <w:t xml:space="preserve"> </w:t>
      </w:r>
      <w:r>
        <w:t>not</w:t>
      </w:r>
      <w:r>
        <w:rPr>
          <w:spacing w:val="-4"/>
        </w:rPr>
        <w:t xml:space="preserve"> </w:t>
      </w:r>
      <w:r>
        <w:t>be</w:t>
      </w:r>
      <w:r>
        <w:rPr>
          <w:spacing w:val="1"/>
        </w:rPr>
        <w:t xml:space="preserve"> </w:t>
      </w:r>
      <w:r>
        <w:t>funded.</w:t>
      </w:r>
    </w:p>
    <w:p w14:paraId="51BEEC91" w14:textId="77777777" w:rsidR="00D45914" w:rsidRDefault="006D3733" w:rsidP="00EC37AF">
      <w:pPr>
        <w:pStyle w:val="ListParagraph"/>
        <w:numPr>
          <w:ilvl w:val="0"/>
          <w:numId w:val="9"/>
        </w:numPr>
        <w:tabs>
          <w:tab w:val="left" w:pos="490"/>
          <w:tab w:val="left" w:pos="491"/>
        </w:tabs>
        <w:spacing w:before="4" w:line="235" w:lineRule="auto"/>
        <w:ind w:right="657"/>
        <w:rPr>
          <w:rFonts w:ascii="Symbol" w:hAnsi="Symbol"/>
        </w:rPr>
      </w:pPr>
      <w:r>
        <w:t>Office</w:t>
      </w:r>
      <w:r>
        <w:rPr>
          <w:spacing w:val="-3"/>
        </w:rPr>
        <w:t xml:space="preserve"> </w:t>
      </w:r>
      <w:r>
        <w:t>software</w:t>
      </w:r>
      <w:r>
        <w:rPr>
          <w:spacing w:val="-2"/>
        </w:rPr>
        <w:t xml:space="preserve"> </w:t>
      </w:r>
      <w:r>
        <w:t>and</w:t>
      </w:r>
      <w:r>
        <w:rPr>
          <w:spacing w:val="-3"/>
        </w:rPr>
        <w:t xml:space="preserve"> </w:t>
      </w:r>
      <w:r>
        <w:t>office</w:t>
      </w:r>
      <w:r>
        <w:rPr>
          <w:spacing w:val="-2"/>
        </w:rPr>
        <w:t xml:space="preserve"> </w:t>
      </w:r>
      <w:r>
        <w:t>equipment</w:t>
      </w:r>
      <w:r>
        <w:rPr>
          <w:spacing w:val="-6"/>
        </w:rPr>
        <w:t xml:space="preserve"> </w:t>
      </w:r>
      <w:r>
        <w:t>including</w:t>
      </w:r>
      <w:r>
        <w:rPr>
          <w:spacing w:val="-7"/>
        </w:rPr>
        <w:t xml:space="preserve"> </w:t>
      </w:r>
      <w:r>
        <w:t>desks,</w:t>
      </w:r>
      <w:r>
        <w:rPr>
          <w:spacing w:val="-6"/>
        </w:rPr>
        <w:t xml:space="preserve"> </w:t>
      </w:r>
      <w:r>
        <w:t>chairs,</w:t>
      </w:r>
      <w:r>
        <w:rPr>
          <w:spacing w:val="-7"/>
        </w:rPr>
        <w:t xml:space="preserve"> </w:t>
      </w:r>
      <w:r>
        <w:t>filing</w:t>
      </w:r>
      <w:r>
        <w:rPr>
          <w:spacing w:val="-7"/>
        </w:rPr>
        <w:t xml:space="preserve"> </w:t>
      </w:r>
      <w:r>
        <w:t>cabinets,</w:t>
      </w:r>
      <w:r>
        <w:rPr>
          <w:spacing w:val="-6"/>
        </w:rPr>
        <w:t xml:space="preserve"> </w:t>
      </w:r>
      <w:r>
        <w:t>photocopiers,</w:t>
      </w:r>
      <w:r>
        <w:rPr>
          <w:spacing w:val="-6"/>
        </w:rPr>
        <w:t xml:space="preserve"> </w:t>
      </w:r>
      <w:r>
        <w:t>printers,</w:t>
      </w:r>
      <w:r>
        <w:rPr>
          <w:spacing w:val="-58"/>
        </w:rPr>
        <w:t xml:space="preserve"> </w:t>
      </w:r>
      <w:r>
        <w:t>and fax</w:t>
      </w:r>
      <w:r>
        <w:rPr>
          <w:spacing w:val="-2"/>
        </w:rPr>
        <w:t xml:space="preserve"> </w:t>
      </w:r>
      <w:r>
        <w:t>machines.</w:t>
      </w:r>
    </w:p>
    <w:p w14:paraId="2486565C" w14:textId="77777777" w:rsidR="00D45914" w:rsidRDefault="00D45914">
      <w:pPr>
        <w:spacing w:line="235" w:lineRule="auto"/>
        <w:rPr>
          <w:rFonts w:ascii="Symbol" w:hAnsi="Symbol"/>
        </w:rPr>
        <w:sectPr w:rsidR="00D45914">
          <w:pgSz w:w="11900" w:h="16840"/>
          <w:pgMar w:top="1360" w:right="440" w:bottom="1240" w:left="720" w:header="0" w:footer="967" w:gutter="0"/>
          <w:cols w:space="720"/>
        </w:sectPr>
      </w:pPr>
    </w:p>
    <w:p w14:paraId="50ABDF89" w14:textId="77777777" w:rsidR="00D45914" w:rsidRDefault="006D3733" w:rsidP="00EC37AF">
      <w:pPr>
        <w:pStyle w:val="ListParagraph"/>
        <w:numPr>
          <w:ilvl w:val="0"/>
          <w:numId w:val="9"/>
        </w:numPr>
        <w:tabs>
          <w:tab w:val="left" w:pos="490"/>
          <w:tab w:val="left" w:pos="491"/>
        </w:tabs>
        <w:spacing w:before="79"/>
        <w:ind w:hanging="361"/>
        <w:rPr>
          <w:rFonts w:ascii="Symbol" w:hAnsi="Symbol"/>
        </w:rPr>
      </w:pPr>
      <w:r>
        <w:lastRenderedPageBreak/>
        <w:t>Mobile</w:t>
      </w:r>
      <w:r>
        <w:rPr>
          <w:spacing w:val="-6"/>
        </w:rPr>
        <w:t xml:space="preserve"> </w:t>
      </w:r>
      <w:r>
        <w:t>phone</w:t>
      </w:r>
      <w:r>
        <w:rPr>
          <w:spacing w:val="-1"/>
        </w:rPr>
        <w:t xml:space="preserve"> </w:t>
      </w:r>
      <w:r>
        <w:t>costs</w:t>
      </w:r>
      <w:r>
        <w:rPr>
          <w:spacing w:val="-3"/>
        </w:rPr>
        <w:t xml:space="preserve"> </w:t>
      </w:r>
      <w:r>
        <w:t>including</w:t>
      </w:r>
      <w:r>
        <w:rPr>
          <w:spacing w:val="-6"/>
        </w:rPr>
        <w:t xml:space="preserve"> </w:t>
      </w:r>
      <w:r>
        <w:t>rental</w:t>
      </w:r>
      <w:r>
        <w:rPr>
          <w:spacing w:val="-3"/>
        </w:rPr>
        <w:t xml:space="preserve"> </w:t>
      </w:r>
      <w:r>
        <w:t>or</w:t>
      </w:r>
      <w:r>
        <w:rPr>
          <w:spacing w:val="-6"/>
        </w:rPr>
        <w:t xml:space="preserve"> </w:t>
      </w:r>
      <w:r>
        <w:t>purchase,</w:t>
      </w:r>
      <w:r>
        <w:rPr>
          <w:spacing w:val="-5"/>
        </w:rPr>
        <w:t xml:space="preserve"> </w:t>
      </w:r>
      <w:r>
        <w:t>and</w:t>
      </w:r>
      <w:r>
        <w:rPr>
          <w:spacing w:val="-1"/>
        </w:rPr>
        <w:t xml:space="preserve"> </w:t>
      </w:r>
      <w:r>
        <w:t>monthly</w:t>
      </w:r>
      <w:r>
        <w:rPr>
          <w:spacing w:val="-8"/>
        </w:rPr>
        <w:t xml:space="preserve"> </w:t>
      </w:r>
      <w:r>
        <w:t>phone</w:t>
      </w:r>
      <w:r>
        <w:rPr>
          <w:spacing w:val="-1"/>
        </w:rPr>
        <w:t xml:space="preserve"> </w:t>
      </w:r>
      <w:r>
        <w:t>bills.</w:t>
      </w:r>
    </w:p>
    <w:p w14:paraId="6CAB7BFC" w14:textId="77777777" w:rsidR="00D45914" w:rsidRDefault="006D3733" w:rsidP="00EC37AF">
      <w:pPr>
        <w:pStyle w:val="ListParagraph"/>
        <w:numPr>
          <w:ilvl w:val="0"/>
          <w:numId w:val="9"/>
        </w:numPr>
        <w:tabs>
          <w:tab w:val="left" w:pos="490"/>
          <w:tab w:val="left" w:pos="491"/>
        </w:tabs>
        <w:spacing w:before="1" w:line="267" w:lineRule="exact"/>
        <w:ind w:hanging="361"/>
        <w:rPr>
          <w:rFonts w:ascii="Symbol" w:hAnsi="Symbol"/>
        </w:rPr>
      </w:pPr>
      <w:r>
        <w:t>Exchange</w:t>
      </w:r>
      <w:r>
        <w:rPr>
          <w:spacing w:val="-1"/>
        </w:rPr>
        <w:t xml:space="preserve"> </w:t>
      </w:r>
      <w:r>
        <w:t>rate</w:t>
      </w:r>
      <w:r>
        <w:rPr>
          <w:spacing w:val="-1"/>
        </w:rPr>
        <w:t xml:space="preserve"> </w:t>
      </w:r>
      <w:r>
        <w:t>costs/losses</w:t>
      </w:r>
      <w:r>
        <w:rPr>
          <w:spacing w:val="-8"/>
        </w:rPr>
        <w:t xml:space="preserve"> </w:t>
      </w:r>
      <w:r>
        <w:t>and other</w:t>
      </w:r>
      <w:r>
        <w:rPr>
          <w:spacing w:val="-7"/>
        </w:rPr>
        <w:t xml:space="preserve"> </w:t>
      </w:r>
      <w:r>
        <w:t>banking-related costs.</w:t>
      </w:r>
    </w:p>
    <w:p w14:paraId="09C05DFF" w14:textId="77777777" w:rsidR="00D45914" w:rsidRDefault="006D3733" w:rsidP="00EC37AF">
      <w:pPr>
        <w:pStyle w:val="ListParagraph"/>
        <w:numPr>
          <w:ilvl w:val="0"/>
          <w:numId w:val="9"/>
        </w:numPr>
        <w:tabs>
          <w:tab w:val="left" w:pos="490"/>
          <w:tab w:val="left" w:pos="491"/>
        </w:tabs>
        <w:spacing w:line="267" w:lineRule="exact"/>
        <w:ind w:hanging="361"/>
        <w:rPr>
          <w:rFonts w:ascii="Symbol" w:hAnsi="Symbol"/>
        </w:rPr>
      </w:pPr>
      <w:r>
        <w:t>IP</w:t>
      </w:r>
      <w:r>
        <w:rPr>
          <w:spacing w:val="-4"/>
        </w:rPr>
        <w:t xml:space="preserve"> </w:t>
      </w:r>
      <w:r>
        <w:t>costs,</w:t>
      </w:r>
      <w:r>
        <w:rPr>
          <w:spacing w:val="-4"/>
        </w:rPr>
        <w:t xml:space="preserve"> </w:t>
      </w:r>
      <w:r>
        <w:t>patent,</w:t>
      </w:r>
      <w:r>
        <w:rPr>
          <w:spacing w:val="-4"/>
        </w:rPr>
        <w:t xml:space="preserve"> </w:t>
      </w:r>
      <w:r>
        <w:t>copyright,</w:t>
      </w:r>
      <w:r>
        <w:rPr>
          <w:spacing w:val="-4"/>
        </w:rPr>
        <w:t xml:space="preserve"> </w:t>
      </w:r>
      <w:r>
        <w:t>licensing,</w:t>
      </w:r>
      <w:r>
        <w:rPr>
          <w:spacing w:val="-4"/>
        </w:rPr>
        <w:t xml:space="preserve"> </w:t>
      </w:r>
      <w:r>
        <w:t>or</w:t>
      </w:r>
      <w:r>
        <w:rPr>
          <w:spacing w:val="-2"/>
        </w:rPr>
        <w:t xml:space="preserve"> </w:t>
      </w:r>
      <w:r>
        <w:t>other</w:t>
      </w:r>
      <w:r>
        <w:rPr>
          <w:spacing w:val="-1"/>
        </w:rPr>
        <w:t xml:space="preserve"> </w:t>
      </w:r>
      <w:r>
        <w:t>IP-related costs.</w:t>
      </w:r>
    </w:p>
    <w:p w14:paraId="33E2C565" w14:textId="77777777" w:rsidR="00D45914" w:rsidRDefault="006D3733" w:rsidP="00EC37AF">
      <w:pPr>
        <w:pStyle w:val="ListParagraph"/>
        <w:numPr>
          <w:ilvl w:val="0"/>
          <w:numId w:val="9"/>
        </w:numPr>
        <w:tabs>
          <w:tab w:val="left" w:pos="490"/>
          <w:tab w:val="left" w:pos="491"/>
        </w:tabs>
        <w:ind w:right="691"/>
        <w:rPr>
          <w:rFonts w:ascii="Symbol" w:hAnsi="Symbol"/>
        </w:rPr>
      </w:pPr>
      <w:r>
        <w:t>Costs relating to the construction, procurement, or rental of physical infrastructure (e.g., office</w:t>
      </w:r>
      <w:r>
        <w:rPr>
          <w:spacing w:val="1"/>
        </w:rPr>
        <w:t xml:space="preserve"> </w:t>
      </w:r>
      <w:r>
        <w:t>buildings, laboratory facilities). Rooms and facilities essential for routine collaboration are provided</w:t>
      </w:r>
      <w:r>
        <w:rPr>
          <w:spacing w:val="-59"/>
        </w:rPr>
        <w:t xml:space="preserve"> </w:t>
      </w:r>
      <w:r>
        <w:t>as an in-kind contribution by participating institutions. These can be detailed as an in- kind</w:t>
      </w:r>
      <w:r>
        <w:rPr>
          <w:spacing w:val="1"/>
        </w:rPr>
        <w:t xml:space="preserve"> </w:t>
      </w:r>
      <w:r>
        <w:t>contribution in</w:t>
      </w:r>
      <w:r>
        <w:rPr>
          <w:spacing w:val="1"/>
        </w:rPr>
        <w:t xml:space="preserve"> </w:t>
      </w:r>
      <w:r>
        <w:t>the</w:t>
      </w:r>
      <w:r>
        <w:rPr>
          <w:spacing w:val="1"/>
        </w:rPr>
        <w:t xml:space="preserve"> </w:t>
      </w:r>
      <w:r>
        <w:t>budget</w:t>
      </w:r>
      <w:r>
        <w:rPr>
          <w:spacing w:val="-3"/>
        </w:rPr>
        <w:t xml:space="preserve"> </w:t>
      </w:r>
      <w:r>
        <w:t>breakdown.</w:t>
      </w:r>
    </w:p>
    <w:p w14:paraId="1DBB91A7" w14:textId="77777777" w:rsidR="00D45914" w:rsidRDefault="006D3733" w:rsidP="00EC37AF">
      <w:pPr>
        <w:pStyle w:val="ListParagraph"/>
        <w:numPr>
          <w:ilvl w:val="0"/>
          <w:numId w:val="9"/>
        </w:numPr>
        <w:tabs>
          <w:tab w:val="left" w:pos="490"/>
          <w:tab w:val="left" w:pos="491"/>
        </w:tabs>
        <w:ind w:right="1006"/>
        <w:rPr>
          <w:rFonts w:ascii="Symbol" w:hAnsi="Symbol"/>
        </w:rPr>
      </w:pPr>
      <w:r>
        <w:t>Entertainment</w:t>
      </w:r>
      <w:r>
        <w:rPr>
          <w:spacing w:val="-5"/>
        </w:rPr>
        <w:t xml:space="preserve"> </w:t>
      </w:r>
      <w:r>
        <w:t>costs</w:t>
      </w:r>
      <w:r>
        <w:rPr>
          <w:spacing w:val="-4"/>
        </w:rPr>
        <w:t xml:space="preserve"> </w:t>
      </w:r>
      <w:r>
        <w:t>such</w:t>
      </w:r>
      <w:r>
        <w:rPr>
          <w:spacing w:val="-1"/>
        </w:rPr>
        <w:t xml:space="preserve"> </w:t>
      </w:r>
      <w:r>
        <w:t>as</w:t>
      </w:r>
      <w:r>
        <w:rPr>
          <w:spacing w:val="-3"/>
        </w:rPr>
        <w:t xml:space="preserve"> </w:t>
      </w:r>
      <w:r>
        <w:t>gifts,</w:t>
      </w:r>
      <w:r>
        <w:rPr>
          <w:spacing w:val="-5"/>
        </w:rPr>
        <w:t xml:space="preserve"> </w:t>
      </w:r>
      <w:r>
        <w:t>alcohol,</w:t>
      </w:r>
      <w:r>
        <w:rPr>
          <w:spacing w:val="-5"/>
        </w:rPr>
        <w:t xml:space="preserve"> </w:t>
      </w:r>
      <w:r>
        <w:t>restaurant</w:t>
      </w:r>
      <w:r>
        <w:rPr>
          <w:spacing w:val="-5"/>
        </w:rPr>
        <w:t xml:space="preserve"> </w:t>
      </w:r>
      <w:r>
        <w:t>bills,</w:t>
      </w:r>
      <w:r>
        <w:rPr>
          <w:spacing w:val="-4"/>
        </w:rPr>
        <w:t xml:space="preserve"> </w:t>
      </w:r>
      <w:r>
        <w:t>or</w:t>
      </w:r>
      <w:r>
        <w:rPr>
          <w:spacing w:val="-2"/>
        </w:rPr>
        <w:t xml:space="preserve"> </w:t>
      </w:r>
      <w:r>
        <w:t>hospitality</w:t>
      </w:r>
      <w:r>
        <w:rPr>
          <w:spacing w:val="-4"/>
        </w:rPr>
        <w:t xml:space="preserve"> </w:t>
      </w:r>
      <w:r>
        <w:t>costs</w:t>
      </w:r>
      <w:r>
        <w:rPr>
          <w:spacing w:val="-4"/>
        </w:rPr>
        <w:t xml:space="preserve"> </w:t>
      </w:r>
      <w:r>
        <w:t>for</w:t>
      </w:r>
      <w:r>
        <w:rPr>
          <w:spacing w:val="-1"/>
        </w:rPr>
        <w:t xml:space="preserve"> </w:t>
      </w:r>
      <w:r>
        <w:t>personnel</w:t>
      </w:r>
      <w:r>
        <w:rPr>
          <w:spacing w:val="-8"/>
        </w:rPr>
        <w:t xml:space="preserve"> </w:t>
      </w:r>
      <w:r>
        <w:t>not</w:t>
      </w:r>
      <w:r>
        <w:rPr>
          <w:spacing w:val="-58"/>
        </w:rPr>
        <w:t xml:space="preserve"> </w:t>
      </w:r>
      <w:r>
        <w:t>directly</w:t>
      </w:r>
      <w:r>
        <w:rPr>
          <w:spacing w:val="-4"/>
        </w:rPr>
        <w:t xml:space="preserve"> </w:t>
      </w:r>
      <w:r>
        <w:t>participating</w:t>
      </w:r>
      <w:r>
        <w:rPr>
          <w:spacing w:val="-5"/>
        </w:rPr>
        <w:t xml:space="preserve"> </w:t>
      </w:r>
      <w:r>
        <w:t>in the</w:t>
      </w:r>
      <w:r>
        <w:rPr>
          <w:spacing w:val="-5"/>
        </w:rPr>
        <w:t xml:space="preserve"> </w:t>
      </w:r>
      <w:r>
        <w:t>project,</w:t>
      </w:r>
      <w:r>
        <w:rPr>
          <w:spacing w:val="-4"/>
        </w:rPr>
        <w:t xml:space="preserve"> </w:t>
      </w:r>
      <w:r>
        <w:t>excessive restaurant</w:t>
      </w:r>
      <w:r>
        <w:rPr>
          <w:spacing w:val="-4"/>
        </w:rPr>
        <w:t xml:space="preserve"> </w:t>
      </w:r>
      <w:r>
        <w:t>costs,</w:t>
      </w:r>
      <w:r>
        <w:rPr>
          <w:spacing w:val="-4"/>
        </w:rPr>
        <w:t xml:space="preserve"> </w:t>
      </w:r>
      <w:r>
        <w:t>and</w:t>
      </w:r>
      <w:r>
        <w:rPr>
          <w:spacing w:val="-1"/>
        </w:rPr>
        <w:t xml:space="preserve"> </w:t>
      </w:r>
      <w:r>
        <w:t>excessive taxi</w:t>
      </w:r>
      <w:r>
        <w:rPr>
          <w:spacing w:val="-2"/>
        </w:rPr>
        <w:t xml:space="preserve"> </w:t>
      </w:r>
      <w:r>
        <w:t>fares.</w:t>
      </w:r>
    </w:p>
    <w:p w14:paraId="3FCF84F7" w14:textId="77777777" w:rsidR="00D45914" w:rsidRDefault="006D3733" w:rsidP="00EC37AF">
      <w:pPr>
        <w:pStyle w:val="ListParagraph"/>
        <w:numPr>
          <w:ilvl w:val="0"/>
          <w:numId w:val="9"/>
        </w:numPr>
        <w:tabs>
          <w:tab w:val="left" w:pos="490"/>
          <w:tab w:val="left" w:pos="491"/>
        </w:tabs>
        <w:spacing w:line="267" w:lineRule="exact"/>
        <w:ind w:hanging="361"/>
        <w:rPr>
          <w:rFonts w:ascii="Symbol" w:hAnsi="Symbol"/>
        </w:rPr>
      </w:pPr>
      <w:r>
        <w:t>No</w:t>
      </w:r>
      <w:r>
        <w:rPr>
          <w:spacing w:val="-1"/>
        </w:rPr>
        <w:t xml:space="preserve"> </w:t>
      </w:r>
      <w:r>
        <w:t>profit</w:t>
      </w:r>
      <w:r>
        <w:rPr>
          <w:spacing w:val="-5"/>
        </w:rPr>
        <w:t xml:space="preserve"> </w:t>
      </w:r>
      <w:r>
        <w:t>or</w:t>
      </w:r>
      <w:r>
        <w:rPr>
          <w:spacing w:val="-2"/>
        </w:rPr>
        <w:t xml:space="preserve"> </w:t>
      </w:r>
      <w:r>
        <w:t>fees</w:t>
      </w:r>
      <w:r>
        <w:rPr>
          <w:spacing w:val="-3"/>
        </w:rPr>
        <w:t xml:space="preserve"> </w:t>
      </w:r>
      <w:r>
        <w:t>must</w:t>
      </w:r>
      <w:r>
        <w:rPr>
          <w:spacing w:val="-5"/>
        </w:rPr>
        <w:t xml:space="preserve"> </w:t>
      </w:r>
      <w:r>
        <w:t>be</w:t>
      </w:r>
      <w:r>
        <w:rPr>
          <w:spacing w:val="-1"/>
        </w:rPr>
        <w:t xml:space="preserve"> </w:t>
      </w:r>
      <w:r>
        <w:t>charged to</w:t>
      </w:r>
      <w:r>
        <w:rPr>
          <w:spacing w:val="-1"/>
        </w:rPr>
        <w:t xml:space="preserve"> </w:t>
      </w:r>
      <w:r>
        <w:t>the</w:t>
      </w:r>
      <w:r>
        <w:rPr>
          <w:spacing w:val="-1"/>
        </w:rPr>
        <w:t xml:space="preserve"> </w:t>
      </w:r>
      <w:r>
        <w:t>grant.</w:t>
      </w:r>
    </w:p>
    <w:sectPr w:rsidR="00D45914">
      <w:pgSz w:w="11900" w:h="16840"/>
      <w:pgMar w:top="1340" w:right="440" w:bottom="1240" w:left="72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68E6" w14:textId="77777777" w:rsidR="00E03C11" w:rsidRDefault="00E03C11">
      <w:r>
        <w:separator/>
      </w:r>
    </w:p>
  </w:endnote>
  <w:endnote w:type="continuationSeparator" w:id="0">
    <w:p w14:paraId="2D226698" w14:textId="77777777" w:rsidR="00E03C11" w:rsidRDefault="00E03C11">
      <w:r>
        <w:continuationSeparator/>
      </w:r>
    </w:p>
  </w:endnote>
  <w:endnote w:type="continuationNotice" w:id="1">
    <w:p w14:paraId="2BFDD4C0" w14:textId="77777777" w:rsidR="00E03C11" w:rsidRDefault="00E03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87A0" w14:textId="53F75A17" w:rsidR="00D45914" w:rsidRDefault="00193C88">
    <w:pPr>
      <w:pStyle w:val="BodyText"/>
      <w:spacing w:line="14" w:lineRule="auto"/>
      <w:rPr>
        <w:sz w:val="14"/>
      </w:rPr>
    </w:pPr>
    <w:r>
      <w:rPr>
        <w:noProof/>
      </w:rPr>
      <mc:AlternateContent>
        <mc:Choice Requires="wps">
          <w:drawing>
            <wp:anchor distT="0" distB="0" distL="114300" distR="114300" simplePos="0" relativeHeight="251658240" behindDoc="1" locked="0" layoutInCell="1" allowOverlap="1" wp14:anchorId="2E8B7125" wp14:editId="78E3BDDA">
              <wp:simplePos x="0" y="0"/>
              <wp:positionH relativeFrom="page">
                <wp:posOffset>502285</wp:posOffset>
              </wp:positionH>
              <wp:positionV relativeFrom="page">
                <wp:posOffset>9888855</wp:posOffset>
              </wp:positionV>
              <wp:extent cx="21590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49F7A" w14:textId="77777777" w:rsidR="00D45914" w:rsidRDefault="006D3733">
                          <w:pPr>
                            <w:spacing w:before="13"/>
                            <w:ind w:left="60"/>
                            <w:rPr>
                              <w:sz w:val="20"/>
                            </w:rPr>
                          </w:pPr>
                          <w:r>
                            <w:fldChar w:fldCharType="begin"/>
                          </w:r>
                          <w:r>
                            <w:rPr>
                              <w:sz w:val="20"/>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B7125" id="_x0000_t202" coordsize="21600,21600" o:spt="202" path="m,l,21600r21600,l21600,xe">
              <v:stroke joinstyle="miter"/>
              <v:path gradientshapeok="t" o:connecttype="rect"/>
            </v:shapetype>
            <v:shape id="Text Box 1" o:spid="_x0000_s1026" type="#_x0000_t202" style="position:absolute;margin-left:39.55pt;margin-top:778.65pt;width:17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" filled="f" stroked="f">
              <v:textbox inset="0,0,0,0">
                <w:txbxContent>
                  <w:p w14:paraId="32749F7A" w14:textId="77777777" w:rsidR="00D45914" w:rsidRDefault="006D3733">
                    <w:pPr>
                      <w:spacing w:before="13"/>
                      <w:ind w:left="60"/>
                      <w:rPr>
                        <w:sz w:val="20"/>
                      </w:rPr>
                    </w:pPr>
                    <w:r>
                      <w:fldChar w:fldCharType="begin"/>
                    </w:r>
                    <w:r>
                      <w:rPr>
                        <w:sz w:val="20"/>
                      </w:rPr>
                      <w:instrText xml:space="preserve"> PAGE </w:instrText>
                    </w:r>
                    <w:r>
                      <w:fldChar w:fldCharType="separate"/>
                    </w:r>
                    <w: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F956" w14:textId="77777777" w:rsidR="00E03C11" w:rsidRDefault="00E03C11">
      <w:r>
        <w:separator/>
      </w:r>
    </w:p>
  </w:footnote>
  <w:footnote w:type="continuationSeparator" w:id="0">
    <w:p w14:paraId="6DAAFF3B" w14:textId="77777777" w:rsidR="00E03C11" w:rsidRDefault="00E03C11">
      <w:r>
        <w:continuationSeparator/>
      </w:r>
    </w:p>
  </w:footnote>
  <w:footnote w:type="continuationNotice" w:id="1">
    <w:p w14:paraId="496CBD95" w14:textId="77777777" w:rsidR="00E03C11" w:rsidRDefault="00E03C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E26"/>
    <w:multiLevelType w:val="hybridMultilevel"/>
    <w:tmpl w:val="FB7A2556"/>
    <w:lvl w:ilvl="0" w:tplc="D54C3DD4">
      <w:numFmt w:val="bullet"/>
      <w:lvlText w:val=""/>
      <w:lvlJc w:val="left"/>
      <w:pPr>
        <w:ind w:left="850" w:hanging="360"/>
      </w:pPr>
      <w:rPr>
        <w:rFonts w:hint="default"/>
        <w:w w:val="100"/>
        <w:lang w:val="en-US" w:eastAsia="en-US" w:bidi="ar-SA"/>
      </w:rPr>
    </w:lvl>
    <w:lvl w:ilvl="1" w:tplc="56487E34">
      <w:numFmt w:val="bullet"/>
      <w:lvlText w:val="o"/>
      <w:lvlJc w:val="left"/>
      <w:pPr>
        <w:ind w:left="1571" w:hanging="360"/>
      </w:pPr>
      <w:rPr>
        <w:rFonts w:ascii="Courier New" w:eastAsia="Courier New" w:hAnsi="Courier New" w:cs="Courier New" w:hint="default"/>
        <w:w w:val="100"/>
        <w:sz w:val="24"/>
        <w:szCs w:val="24"/>
        <w:lang w:val="en-US" w:eastAsia="en-US" w:bidi="ar-SA"/>
      </w:rPr>
    </w:lvl>
    <w:lvl w:ilvl="2" w:tplc="1830509C">
      <w:numFmt w:val="bullet"/>
      <w:lvlText w:val="•"/>
      <w:lvlJc w:val="left"/>
      <w:pPr>
        <w:ind w:left="2597" w:hanging="360"/>
      </w:pPr>
      <w:rPr>
        <w:rFonts w:hint="default"/>
        <w:lang w:val="en-US" w:eastAsia="en-US" w:bidi="ar-SA"/>
      </w:rPr>
    </w:lvl>
    <w:lvl w:ilvl="3" w:tplc="CC546874">
      <w:numFmt w:val="bullet"/>
      <w:lvlText w:val="•"/>
      <w:lvlJc w:val="left"/>
      <w:pPr>
        <w:ind w:left="3615" w:hanging="360"/>
      </w:pPr>
      <w:rPr>
        <w:rFonts w:hint="default"/>
        <w:lang w:val="en-US" w:eastAsia="en-US" w:bidi="ar-SA"/>
      </w:rPr>
    </w:lvl>
    <w:lvl w:ilvl="4" w:tplc="A390623A">
      <w:numFmt w:val="bullet"/>
      <w:lvlText w:val="•"/>
      <w:lvlJc w:val="left"/>
      <w:pPr>
        <w:ind w:left="4633" w:hanging="360"/>
      </w:pPr>
      <w:rPr>
        <w:rFonts w:hint="default"/>
        <w:lang w:val="en-US" w:eastAsia="en-US" w:bidi="ar-SA"/>
      </w:rPr>
    </w:lvl>
    <w:lvl w:ilvl="5" w:tplc="E39EB990">
      <w:numFmt w:val="bullet"/>
      <w:lvlText w:val="•"/>
      <w:lvlJc w:val="left"/>
      <w:pPr>
        <w:ind w:left="5651" w:hanging="360"/>
      </w:pPr>
      <w:rPr>
        <w:rFonts w:hint="default"/>
        <w:lang w:val="en-US" w:eastAsia="en-US" w:bidi="ar-SA"/>
      </w:rPr>
    </w:lvl>
    <w:lvl w:ilvl="6" w:tplc="8264B004">
      <w:numFmt w:val="bullet"/>
      <w:lvlText w:val="•"/>
      <w:lvlJc w:val="left"/>
      <w:pPr>
        <w:ind w:left="6668" w:hanging="360"/>
      </w:pPr>
      <w:rPr>
        <w:rFonts w:hint="default"/>
        <w:lang w:val="en-US" w:eastAsia="en-US" w:bidi="ar-SA"/>
      </w:rPr>
    </w:lvl>
    <w:lvl w:ilvl="7" w:tplc="FB76780E">
      <w:numFmt w:val="bullet"/>
      <w:lvlText w:val="•"/>
      <w:lvlJc w:val="left"/>
      <w:pPr>
        <w:ind w:left="7686" w:hanging="360"/>
      </w:pPr>
      <w:rPr>
        <w:rFonts w:hint="default"/>
        <w:lang w:val="en-US" w:eastAsia="en-US" w:bidi="ar-SA"/>
      </w:rPr>
    </w:lvl>
    <w:lvl w:ilvl="8" w:tplc="41A61186">
      <w:numFmt w:val="bullet"/>
      <w:lvlText w:val="•"/>
      <w:lvlJc w:val="left"/>
      <w:pPr>
        <w:ind w:left="8704" w:hanging="360"/>
      </w:pPr>
      <w:rPr>
        <w:rFonts w:hint="default"/>
        <w:lang w:val="en-US" w:eastAsia="en-US" w:bidi="ar-SA"/>
      </w:rPr>
    </w:lvl>
  </w:abstractNum>
  <w:abstractNum w:abstractNumId="1" w15:restartNumberingAfterBreak="0">
    <w:nsid w:val="099C57EC"/>
    <w:multiLevelType w:val="hybridMultilevel"/>
    <w:tmpl w:val="65EEE01A"/>
    <w:lvl w:ilvl="0" w:tplc="CE1E03C8">
      <w:numFmt w:val="bullet"/>
      <w:lvlText w:val=""/>
      <w:lvlJc w:val="left"/>
      <w:pPr>
        <w:ind w:left="569" w:hanging="426"/>
      </w:pPr>
      <w:rPr>
        <w:rFonts w:ascii="Symbol" w:eastAsia="Symbol" w:hAnsi="Symbol" w:cs="Symbol" w:hint="default"/>
        <w:w w:val="100"/>
        <w:sz w:val="24"/>
        <w:szCs w:val="24"/>
        <w:lang w:val="en-US" w:eastAsia="en-US" w:bidi="ar-SA"/>
      </w:rPr>
    </w:lvl>
    <w:lvl w:ilvl="1" w:tplc="7D780B9E">
      <w:numFmt w:val="bullet"/>
      <w:lvlText w:val="•"/>
      <w:lvlJc w:val="left"/>
      <w:pPr>
        <w:ind w:left="1027" w:hanging="426"/>
      </w:pPr>
      <w:rPr>
        <w:rFonts w:hint="default"/>
        <w:lang w:val="en-US" w:eastAsia="en-US" w:bidi="ar-SA"/>
      </w:rPr>
    </w:lvl>
    <w:lvl w:ilvl="2" w:tplc="127215CA">
      <w:numFmt w:val="bullet"/>
      <w:lvlText w:val="•"/>
      <w:lvlJc w:val="left"/>
      <w:pPr>
        <w:ind w:left="1495" w:hanging="426"/>
      </w:pPr>
      <w:rPr>
        <w:rFonts w:hint="default"/>
        <w:lang w:val="en-US" w:eastAsia="en-US" w:bidi="ar-SA"/>
      </w:rPr>
    </w:lvl>
    <w:lvl w:ilvl="3" w:tplc="54C475FE">
      <w:numFmt w:val="bullet"/>
      <w:lvlText w:val="•"/>
      <w:lvlJc w:val="left"/>
      <w:pPr>
        <w:ind w:left="1963" w:hanging="426"/>
      </w:pPr>
      <w:rPr>
        <w:rFonts w:hint="default"/>
        <w:lang w:val="en-US" w:eastAsia="en-US" w:bidi="ar-SA"/>
      </w:rPr>
    </w:lvl>
    <w:lvl w:ilvl="4" w:tplc="2402CC2E">
      <w:numFmt w:val="bullet"/>
      <w:lvlText w:val="•"/>
      <w:lvlJc w:val="left"/>
      <w:pPr>
        <w:ind w:left="2431" w:hanging="426"/>
      </w:pPr>
      <w:rPr>
        <w:rFonts w:hint="default"/>
        <w:lang w:val="en-US" w:eastAsia="en-US" w:bidi="ar-SA"/>
      </w:rPr>
    </w:lvl>
    <w:lvl w:ilvl="5" w:tplc="BFD6EAC6">
      <w:numFmt w:val="bullet"/>
      <w:lvlText w:val="•"/>
      <w:lvlJc w:val="left"/>
      <w:pPr>
        <w:ind w:left="2899" w:hanging="426"/>
      </w:pPr>
      <w:rPr>
        <w:rFonts w:hint="default"/>
        <w:lang w:val="en-US" w:eastAsia="en-US" w:bidi="ar-SA"/>
      </w:rPr>
    </w:lvl>
    <w:lvl w:ilvl="6" w:tplc="3F8AF600">
      <w:numFmt w:val="bullet"/>
      <w:lvlText w:val="•"/>
      <w:lvlJc w:val="left"/>
      <w:pPr>
        <w:ind w:left="3366" w:hanging="426"/>
      </w:pPr>
      <w:rPr>
        <w:rFonts w:hint="default"/>
        <w:lang w:val="en-US" w:eastAsia="en-US" w:bidi="ar-SA"/>
      </w:rPr>
    </w:lvl>
    <w:lvl w:ilvl="7" w:tplc="DF1E3412">
      <w:numFmt w:val="bullet"/>
      <w:lvlText w:val="•"/>
      <w:lvlJc w:val="left"/>
      <w:pPr>
        <w:ind w:left="3834" w:hanging="426"/>
      </w:pPr>
      <w:rPr>
        <w:rFonts w:hint="default"/>
        <w:lang w:val="en-US" w:eastAsia="en-US" w:bidi="ar-SA"/>
      </w:rPr>
    </w:lvl>
    <w:lvl w:ilvl="8" w:tplc="14C895F0">
      <w:numFmt w:val="bullet"/>
      <w:lvlText w:val="•"/>
      <w:lvlJc w:val="left"/>
      <w:pPr>
        <w:ind w:left="4302" w:hanging="426"/>
      </w:pPr>
      <w:rPr>
        <w:rFonts w:hint="default"/>
        <w:lang w:val="en-US" w:eastAsia="en-US" w:bidi="ar-SA"/>
      </w:rPr>
    </w:lvl>
  </w:abstractNum>
  <w:abstractNum w:abstractNumId="2" w15:restartNumberingAfterBreak="0">
    <w:nsid w:val="1388696D"/>
    <w:multiLevelType w:val="hybridMultilevel"/>
    <w:tmpl w:val="7270CDCA"/>
    <w:lvl w:ilvl="0" w:tplc="4ECECDC8">
      <w:numFmt w:val="bullet"/>
      <w:lvlText w:val=""/>
      <w:lvlJc w:val="left"/>
      <w:pPr>
        <w:ind w:left="565" w:hanging="285"/>
      </w:pPr>
      <w:rPr>
        <w:rFonts w:ascii="Symbol" w:eastAsia="Symbol" w:hAnsi="Symbol" w:cs="Symbol" w:hint="default"/>
        <w:w w:val="100"/>
        <w:sz w:val="24"/>
        <w:szCs w:val="24"/>
        <w:lang w:val="en-US" w:eastAsia="en-US" w:bidi="ar-SA"/>
      </w:rPr>
    </w:lvl>
    <w:lvl w:ilvl="1" w:tplc="26E8F53E">
      <w:numFmt w:val="bullet"/>
      <w:lvlText w:val="•"/>
      <w:lvlJc w:val="left"/>
      <w:pPr>
        <w:ind w:left="928" w:hanging="285"/>
      </w:pPr>
      <w:rPr>
        <w:rFonts w:hint="default"/>
        <w:lang w:val="en-US" w:eastAsia="en-US" w:bidi="ar-SA"/>
      </w:rPr>
    </w:lvl>
    <w:lvl w:ilvl="2" w:tplc="E3CE07C4">
      <w:numFmt w:val="bullet"/>
      <w:lvlText w:val="•"/>
      <w:lvlJc w:val="left"/>
      <w:pPr>
        <w:ind w:left="1296" w:hanging="285"/>
      </w:pPr>
      <w:rPr>
        <w:rFonts w:hint="default"/>
        <w:lang w:val="en-US" w:eastAsia="en-US" w:bidi="ar-SA"/>
      </w:rPr>
    </w:lvl>
    <w:lvl w:ilvl="3" w:tplc="330E0940">
      <w:numFmt w:val="bullet"/>
      <w:lvlText w:val="•"/>
      <w:lvlJc w:val="left"/>
      <w:pPr>
        <w:ind w:left="1664" w:hanging="285"/>
      </w:pPr>
      <w:rPr>
        <w:rFonts w:hint="default"/>
        <w:lang w:val="en-US" w:eastAsia="en-US" w:bidi="ar-SA"/>
      </w:rPr>
    </w:lvl>
    <w:lvl w:ilvl="4" w:tplc="1822535A">
      <w:numFmt w:val="bullet"/>
      <w:lvlText w:val="•"/>
      <w:lvlJc w:val="left"/>
      <w:pPr>
        <w:ind w:left="2032" w:hanging="285"/>
      </w:pPr>
      <w:rPr>
        <w:rFonts w:hint="default"/>
        <w:lang w:val="en-US" w:eastAsia="en-US" w:bidi="ar-SA"/>
      </w:rPr>
    </w:lvl>
    <w:lvl w:ilvl="5" w:tplc="F8347F2A">
      <w:numFmt w:val="bullet"/>
      <w:lvlText w:val="•"/>
      <w:lvlJc w:val="left"/>
      <w:pPr>
        <w:ind w:left="2401" w:hanging="285"/>
      </w:pPr>
      <w:rPr>
        <w:rFonts w:hint="default"/>
        <w:lang w:val="en-US" w:eastAsia="en-US" w:bidi="ar-SA"/>
      </w:rPr>
    </w:lvl>
    <w:lvl w:ilvl="6" w:tplc="038AFD92">
      <w:numFmt w:val="bullet"/>
      <w:lvlText w:val="•"/>
      <w:lvlJc w:val="left"/>
      <w:pPr>
        <w:ind w:left="2769" w:hanging="285"/>
      </w:pPr>
      <w:rPr>
        <w:rFonts w:hint="default"/>
        <w:lang w:val="en-US" w:eastAsia="en-US" w:bidi="ar-SA"/>
      </w:rPr>
    </w:lvl>
    <w:lvl w:ilvl="7" w:tplc="871A7D2C">
      <w:numFmt w:val="bullet"/>
      <w:lvlText w:val="•"/>
      <w:lvlJc w:val="left"/>
      <w:pPr>
        <w:ind w:left="3137" w:hanging="285"/>
      </w:pPr>
      <w:rPr>
        <w:rFonts w:hint="default"/>
        <w:lang w:val="en-US" w:eastAsia="en-US" w:bidi="ar-SA"/>
      </w:rPr>
    </w:lvl>
    <w:lvl w:ilvl="8" w:tplc="7ECE3430">
      <w:numFmt w:val="bullet"/>
      <w:lvlText w:val="•"/>
      <w:lvlJc w:val="left"/>
      <w:pPr>
        <w:ind w:left="3505" w:hanging="285"/>
      </w:pPr>
      <w:rPr>
        <w:rFonts w:hint="default"/>
        <w:lang w:val="en-US" w:eastAsia="en-US" w:bidi="ar-SA"/>
      </w:rPr>
    </w:lvl>
  </w:abstractNum>
  <w:abstractNum w:abstractNumId="3" w15:restartNumberingAfterBreak="0">
    <w:nsid w:val="15B875CD"/>
    <w:multiLevelType w:val="hybridMultilevel"/>
    <w:tmpl w:val="015A168C"/>
    <w:lvl w:ilvl="0" w:tplc="7E74898E">
      <w:numFmt w:val="bullet"/>
      <w:lvlText w:val=""/>
      <w:lvlJc w:val="left"/>
      <w:pPr>
        <w:ind w:left="569" w:hanging="426"/>
      </w:pPr>
      <w:rPr>
        <w:rFonts w:ascii="Symbol" w:eastAsia="Symbol" w:hAnsi="Symbol" w:cs="Symbol" w:hint="default"/>
        <w:w w:val="100"/>
        <w:sz w:val="24"/>
        <w:szCs w:val="24"/>
        <w:lang w:val="en-US" w:eastAsia="en-US" w:bidi="ar-SA"/>
      </w:rPr>
    </w:lvl>
    <w:lvl w:ilvl="1" w:tplc="A6E088D4">
      <w:numFmt w:val="bullet"/>
      <w:lvlText w:val="•"/>
      <w:lvlJc w:val="left"/>
      <w:pPr>
        <w:ind w:left="1027" w:hanging="426"/>
      </w:pPr>
      <w:rPr>
        <w:rFonts w:hint="default"/>
        <w:lang w:val="en-US" w:eastAsia="en-US" w:bidi="ar-SA"/>
      </w:rPr>
    </w:lvl>
    <w:lvl w:ilvl="2" w:tplc="9B0A540E">
      <w:numFmt w:val="bullet"/>
      <w:lvlText w:val="•"/>
      <w:lvlJc w:val="left"/>
      <w:pPr>
        <w:ind w:left="1495" w:hanging="426"/>
      </w:pPr>
      <w:rPr>
        <w:rFonts w:hint="default"/>
        <w:lang w:val="en-US" w:eastAsia="en-US" w:bidi="ar-SA"/>
      </w:rPr>
    </w:lvl>
    <w:lvl w:ilvl="3" w:tplc="0EF2DBD0">
      <w:numFmt w:val="bullet"/>
      <w:lvlText w:val="•"/>
      <w:lvlJc w:val="left"/>
      <w:pPr>
        <w:ind w:left="1963" w:hanging="426"/>
      </w:pPr>
      <w:rPr>
        <w:rFonts w:hint="default"/>
        <w:lang w:val="en-US" w:eastAsia="en-US" w:bidi="ar-SA"/>
      </w:rPr>
    </w:lvl>
    <w:lvl w:ilvl="4" w:tplc="4878826E">
      <w:numFmt w:val="bullet"/>
      <w:lvlText w:val="•"/>
      <w:lvlJc w:val="left"/>
      <w:pPr>
        <w:ind w:left="2431" w:hanging="426"/>
      </w:pPr>
      <w:rPr>
        <w:rFonts w:hint="default"/>
        <w:lang w:val="en-US" w:eastAsia="en-US" w:bidi="ar-SA"/>
      </w:rPr>
    </w:lvl>
    <w:lvl w:ilvl="5" w:tplc="5472167C">
      <w:numFmt w:val="bullet"/>
      <w:lvlText w:val="•"/>
      <w:lvlJc w:val="left"/>
      <w:pPr>
        <w:ind w:left="2899" w:hanging="426"/>
      </w:pPr>
      <w:rPr>
        <w:rFonts w:hint="default"/>
        <w:lang w:val="en-US" w:eastAsia="en-US" w:bidi="ar-SA"/>
      </w:rPr>
    </w:lvl>
    <w:lvl w:ilvl="6" w:tplc="F88CB0EA">
      <w:numFmt w:val="bullet"/>
      <w:lvlText w:val="•"/>
      <w:lvlJc w:val="left"/>
      <w:pPr>
        <w:ind w:left="3366" w:hanging="426"/>
      </w:pPr>
      <w:rPr>
        <w:rFonts w:hint="default"/>
        <w:lang w:val="en-US" w:eastAsia="en-US" w:bidi="ar-SA"/>
      </w:rPr>
    </w:lvl>
    <w:lvl w:ilvl="7" w:tplc="8690D6EE">
      <w:numFmt w:val="bullet"/>
      <w:lvlText w:val="•"/>
      <w:lvlJc w:val="left"/>
      <w:pPr>
        <w:ind w:left="3834" w:hanging="426"/>
      </w:pPr>
      <w:rPr>
        <w:rFonts w:hint="default"/>
        <w:lang w:val="en-US" w:eastAsia="en-US" w:bidi="ar-SA"/>
      </w:rPr>
    </w:lvl>
    <w:lvl w:ilvl="8" w:tplc="F40AB79A">
      <w:numFmt w:val="bullet"/>
      <w:lvlText w:val="•"/>
      <w:lvlJc w:val="left"/>
      <w:pPr>
        <w:ind w:left="4302" w:hanging="426"/>
      </w:pPr>
      <w:rPr>
        <w:rFonts w:hint="default"/>
        <w:lang w:val="en-US" w:eastAsia="en-US" w:bidi="ar-SA"/>
      </w:rPr>
    </w:lvl>
  </w:abstractNum>
  <w:abstractNum w:abstractNumId="4" w15:restartNumberingAfterBreak="0">
    <w:nsid w:val="242D14FB"/>
    <w:multiLevelType w:val="hybridMultilevel"/>
    <w:tmpl w:val="46C8B6E2"/>
    <w:lvl w:ilvl="0" w:tplc="93DC0350">
      <w:numFmt w:val="bullet"/>
      <w:lvlText w:val=""/>
      <w:lvlJc w:val="left"/>
      <w:pPr>
        <w:ind w:left="490" w:hanging="360"/>
      </w:pPr>
      <w:rPr>
        <w:rFonts w:hint="default"/>
        <w:w w:val="100"/>
        <w:lang w:val="en-US" w:eastAsia="en-US" w:bidi="ar-SA"/>
      </w:rPr>
    </w:lvl>
    <w:lvl w:ilvl="1" w:tplc="75887946">
      <w:numFmt w:val="bullet"/>
      <w:lvlText w:val="•"/>
      <w:lvlJc w:val="left"/>
      <w:pPr>
        <w:ind w:left="1220" w:hanging="360"/>
      </w:pPr>
      <w:rPr>
        <w:rFonts w:hint="default"/>
        <w:lang w:val="en-US" w:eastAsia="en-US" w:bidi="ar-SA"/>
      </w:rPr>
    </w:lvl>
    <w:lvl w:ilvl="2" w:tplc="D390F88C">
      <w:numFmt w:val="bullet"/>
      <w:lvlText w:val="•"/>
      <w:lvlJc w:val="left"/>
      <w:pPr>
        <w:ind w:left="2277" w:hanging="360"/>
      </w:pPr>
      <w:rPr>
        <w:rFonts w:hint="default"/>
        <w:lang w:val="en-US" w:eastAsia="en-US" w:bidi="ar-SA"/>
      </w:rPr>
    </w:lvl>
    <w:lvl w:ilvl="3" w:tplc="BF28D414">
      <w:numFmt w:val="bullet"/>
      <w:lvlText w:val="•"/>
      <w:lvlJc w:val="left"/>
      <w:pPr>
        <w:ind w:left="3335" w:hanging="360"/>
      </w:pPr>
      <w:rPr>
        <w:rFonts w:hint="default"/>
        <w:lang w:val="en-US" w:eastAsia="en-US" w:bidi="ar-SA"/>
      </w:rPr>
    </w:lvl>
    <w:lvl w:ilvl="4" w:tplc="93222DB8">
      <w:numFmt w:val="bullet"/>
      <w:lvlText w:val="•"/>
      <w:lvlJc w:val="left"/>
      <w:pPr>
        <w:ind w:left="4393" w:hanging="360"/>
      </w:pPr>
      <w:rPr>
        <w:rFonts w:hint="default"/>
        <w:lang w:val="en-US" w:eastAsia="en-US" w:bidi="ar-SA"/>
      </w:rPr>
    </w:lvl>
    <w:lvl w:ilvl="5" w:tplc="62DC0F6C">
      <w:numFmt w:val="bullet"/>
      <w:lvlText w:val="•"/>
      <w:lvlJc w:val="left"/>
      <w:pPr>
        <w:ind w:left="5451" w:hanging="360"/>
      </w:pPr>
      <w:rPr>
        <w:rFonts w:hint="default"/>
        <w:lang w:val="en-US" w:eastAsia="en-US" w:bidi="ar-SA"/>
      </w:rPr>
    </w:lvl>
    <w:lvl w:ilvl="6" w:tplc="DEFAA6B6">
      <w:numFmt w:val="bullet"/>
      <w:lvlText w:val="•"/>
      <w:lvlJc w:val="left"/>
      <w:pPr>
        <w:ind w:left="6508" w:hanging="360"/>
      </w:pPr>
      <w:rPr>
        <w:rFonts w:hint="default"/>
        <w:lang w:val="en-US" w:eastAsia="en-US" w:bidi="ar-SA"/>
      </w:rPr>
    </w:lvl>
    <w:lvl w:ilvl="7" w:tplc="044AD4B2">
      <w:numFmt w:val="bullet"/>
      <w:lvlText w:val="•"/>
      <w:lvlJc w:val="left"/>
      <w:pPr>
        <w:ind w:left="7566" w:hanging="360"/>
      </w:pPr>
      <w:rPr>
        <w:rFonts w:hint="default"/>
        <w:lang w:val="en-US" w:eastAsia="en-US" w:bidi="ar-SA"/>
      </w:rPr>
    </w:lvl>
    <w:lvl w:ilvl="8" w:tplc="6138016A">
      <w:numFmt w:val="bullet"/>
      <w:lvlText w:val="•"/>
      <w:lvlJc w:val="left"/>
      <w:pPr>
        <w:ind w:left="8624" w:hanging="360"/>
      </w:pPr>
      <w:rPr>
        <w:rFonts w:hint="default"/>
        <w:lang w:val="en-US" w:eastAsia="en-US" w:bidi="ar-SA"/>
      </w:rPr>
    </w:lvl>
  </w:abstractNum>
  <w:abstractNum w:abstractNumId="5" w15:restartNumberingAfterBreak="0">
    <w:nsid w:val="3CBA5D6E"/>
    <w:multiLevelType w:val="hybridMultilevel"/>
    <w:tmpl w:val="2976E8FA"/>
    <w:lvl w:ilvl="0" w:tplc="7BBEB2DC">
      <w:numFmt w:val="bullet"/>
      <w:lvlText w:val=""/>
      <w:lvlJc w:val="left"/>
      <w:pPr>
        <w:ind w:left="569" w:hanging="426"/>
      </w:pPr>
      <w:rPr>
        <w:rFonts w:ascii="Symbol" w:eastAsia="Symbol" w:hAnsi="Symbol" w:cs="Symbol" w:hint="default"/>
        <w:w w:val="100"/>
        <w:sz w:val="24"/>
        <w:szCs w:val="24"/>
        <w:lang w:val="en-US" w:eastAsia="en-US" w:bidi="ar-SA"/>
      </w:rPr>
    </w:lvl>
    <w:lvl w:ilvl="1" w:tplc="17C8B2AC">
      <w:numFmt w:val="bullet"/>
      <w:lvlText w:val="•"/>
      <w:lvlJc w:val="left"/>
      <w:pPr>
        <w:ind w:left="1027" w:hanging="426"/>
      </w:pPr>
      <w:rPr>
        <w:rFonts w:hint="default"/>
        <w:lang w:val="en-US" w:eastAsia="en-US" w:bidi="ar-SA"/>
      </w:rPr>
    </w:lvl>
    <w:lvl w:ilvl="2" w:tplc="F0F8E892">
      <w:numFmt w:val="bullet"/>
      <w:lvlText w:val="•"/>
      <w:lvlJc w:val="left"/>
      <w:pPr>
        <w:ind w:left="1495" w:hanging="426"/>
      </w:pPr>
      <w:rPr>
        <w:rFonts w:hint="default"/>
        <w:lang w:val="en-US" w:eastAsia="en-US" w:bidi="ar-SA"/>
      </w:rPr>
    </w:lvl>
    <w:lvl w:ilvl="3" w:tplc="C2BE6F34">
      <w:numFmt w:val="bullet"/>
      <w:lvlText w:val="•"/>
      <w:lvlJc w:val="left"/>
      <w:pPr>
        <w:ind w:left="1963" w:hanging="426"/>
      </w:pPr>
      <w:rPr>
        <w:rFonts w:hint="default"/>
        <w:lang w:val="en-US" w:eastAsia="en-US" w:bidi="ar-SA"/>
      </w:rPr>
    </w:lvl>
    <w:lvl w:ilvl="4" w:tplc="9314EA48">
      <w:numFmt w:val="bullet"/>
      <w:lvlText w:val="•"/>
      <w:lvlJc w:val="left"/>
      <w:pPr>
        <w:ind w:left="2431" w:hanging="426"/>
      </w:pPr>
      <w:rPr>
        <w:rFonts w:hint="default"/>
        <w:lang w:val="en-US" w:eastAsia="en-US" w:bidi="ar-SA"/>
      </w:rPr>
    </w:lvl>
    <w:lvl w:ilvl="5" w:tplc="5490A766">
      <w:numFmt w:val="bullet"/>
      <w:lvlText w:val="•"/>
      <w:lvlJc w:val="left"/>
      <w:pPr>
        <w:ind w:left="2899" w:hanging="426"/>
      </w:pPr>
      <w:rPr>
        <w:rFonts w:hint="default"/>
        <w:lang w:val="en-US" w:eastAsia="en-US" w:bidi="ar-SA"/>
      </w:rPr>
    </w:lvl>
    <w:lvl w:ilvl="6" w:tplc="A6D84042">
      <w:numFmt w:val="bullet"/>
      <w:lvlText w:val="•"/>
      <w:lvlJc w:val="left"/>
      <w:pPr>
        <w:ind w:left="3366" w:hanging="426"/>
      </w:pPr>
      <w:rPr>
        <w:rFonts w:hint="default"/>
        <w:lang w:val="en-US" w:eastAsia="en-US" w:bidi="ar-SA"/>
      </w:rPr>
    </w:lvl>
    <w:lvl w:ilvl="7" w:tplc="933ABCBE">
      <w:numFmt w:val="bullet"/>
      <w:lvlText w:val="•"/>
      <w:lvlJc w:val="left"/>
      <w:pPr>
        <w:ind w:left="3834" w:hanging="426"/>
      </w:pPr>
      <w:rPr>
        <w:rFonts w:hint="default"/>
        <w:lang w:val="en-US" w:eastAsia="en-US" w:bidi="ar-SA"/>
      </w:rPr>
    </w:lvl>
    <w:lvl w:ilvl="8" w:tplc="6248FC7C">
      <w:numFmt w:val="bullet"/>
      <w:lvlText w:val="•"/>
      <w:lvlJc w:val="left"/>
      <w:pPr>
        <w:ind w:left="4302" w:hanging="426"/>
      </w:pPr>
      <w:rPr>
        <w:rFonts w:hint="default"/>
        <w:lang w:val="en-US" w:eastAsia="en-US" w:bidi="ar-SA"/>
      </w:rPr>
    </w:lvl>
  </w:abstractNum>
  <w:abstractNum w:abstractNumId="6" w15:restartNumberingAfterBreak="0">
    <w:nsid w:val="40857960"/>
    <w:multiLevelType w:val="hybridMultilevel"/>
    <w:tmpl w:val="5680D058"/>
    <w:lvl w:ilvl="0" w:tplc="4926966E">
      <w:numFmt w:val="bullet"/>
      <w:lvlText w:val=""/>
      <w:lvlJc w:val="left"/>
      <w:pPr>
        <w:ind w:left="477" w:hanging="360"/>
      </w:pPr>
      <w:rPr>
        <w:rFonts w:hint="default"/>
        <w:w w:val="100"/>
        <w:lang w:val="en-US" w:eastAsia="en-US" w:bidi="ar-SA"/>
      </w:rPr>
    </w:lvl>
    <w:lvl w:ilvl="1" w:tplc="A8765F38">
      <w:numFmt w:val="bullet"/>
      <w:lvlText w:val="•"/>
      <w:lvlJc w:val="left"/>
      <w:pPr>
        <w:ind w:left="1352" w:hanging="360"/>
      </w:pPr>
      <w:rPr>
        <w:rFonts w:hint="default"/>
        <w:lang w:val="en-US" w:eastAsia="en-US" w:bidi="ar-SA"/>
      </w:rPr>
    </w:lvl>
    <w:lvl w:ilvl="2" w:tplc="4BC65038">
      <w:numFmt w:val="bullet"/>
      <w:lvlText w:val="•"/>
      <w:lvlJc w:val="left"/>
      <w:pPr>
        <w:ind w:left="2225" w:hanging="360"/>
      </w:pPr>
      <w:rPr>
        <w:rFonts w:hint="default"/>
        <w:lang w:val="en-US" w:eastAsia="en-US" w:bidi="ar-SA"/>
      </w:rPr>
    </w:lvl>
    <w:lvl w:ilvl="3" w:tplc="F900249E">
      <w:numFmt w:val="bullet"/>
      <w:lvlText w:val="•"/>
      <w:lvlJc w:val="left"/>
      <w:pPr>
        <w:ind w:left="3097" w:hanging="360"/>
      </w:pPr>
      <w:rPr>
        <w:rFonts w:hint="default"/>
        <w:lang w:val="en-US" w:eastAsia="en-US" w:bidi="ar-SA"/>
      </w:rPr>
    </w:lvl>
    <w:lvl w:ilvl="4" w:tplc="13FE478A">
      <w:numFmt w:val="bullet"/>
      <w:lvlText w:val="•"/>
      <w:lvlJc w:val="left"/>
      <w:pPr>
        <w:ind w:left="3970" w:hanging="360"/>
      </w:pPr>
      <w:rPr>
        <w:rFonts w:hint="default"/>
        <w:lang w:val="en-US" w:eastAsia="en-US" w:bidi="ar-SA"/>
      </w:rPr>
    </w:lvl>
    <w:lvl w:ilvl="5" w:tplc="C7BAC696">
      <w:numFmt w:val="bullet"/>
      <w:lvlText w:val="•"/>
      <w:lvlJc w:val="left"/>
      <w:pPr>
        <w:ind w:left="4843" w:hanging="360"/>
      </w:pPr>
      <w:rPr>
        <w:rFonts w:hint="default"/>
        <w:lang w:val="en-US" w:eastAsia="en-US" w:bidi="ar-SA"/>
      </w:rPr>
    </w:lvl>
    <w:lvl w:ilvl="6" w:tplc="F10C0462">
      <w:numFmt w:val="bullet"/>
      <w:lvlText w:val="•"/>
      <w:lvlJc w:val="left"/>
      <w:pPr>
        <w:ind w:left="5715" w:hanging="360"/>
      </w:pPr>
      <w:rPr>
        <w:rFonts w:hint="default"/>
        <w:lang w:val="en-US" w:eastAsia="en-US" w:bidi="ar-SA"/>
      </w:rPr>
    </w:lvl>
    <w:lvl w:ilvl="7" w:tplc="72DE2BD2">
      <w:numFmt w:val="bullet"/>
      <w:lvlText w:val="•"/>
      <w:lvlJc w:val="left"/>
      <w:pPr>
        <w:ind w:left="6588" w:hanging="360"/>
      </w:pPr>
      <w:rPr>
        <w:rFonts w:hint="default"/>
        <w:lang w:val="en-US" w:eastAsia="en-US" w:bidi="ar-SA"/>
      </w:rPr>
    </w:lvl>
    <w:lvl w:ilvl="8" w:tplc="7A209BFC">
      <w:numFmt w:val="bullet"/>
      <w:lvlText w:val="•"/>
      <w:lvlJc w:val="left"/>
      <w:pPr>
        <w:ind w:left="7460" w:hanging="360"/>
      </w:pPr>
      <w:rPr>
        <w:rFonts w:hint="default"/>
        <w:lang w:val="en-US" w:eastAsia="en-US" w:bidi="ar-SA"/>
      </w:rPr>
    </w:lvl>
  </w:abstractNum>
  <w:abstractNum w:abstractNumId="7" w15:restartNumberingAfterBreak="0">
    <w:nsid w:val="51625DD4"/>
    <w:multiLevelType w:val="hybridMultilevel"/>
    <w:tmpl w:val="9012941A"/>
    <w:lvl w:ilvl="0" w:tplc="350C5D56">
      <w:numFmt w:val="bullet"/>
      <w:lvlText w:val=""/>
      <w:lvlJc w:val="left"/>
      <w:pPr>
        <w:ind w:left="705" w:hanging="425"/>
      </w:pPr>
      <w:rPr>
        <w:rFonts w:ascii="Symbol" w:eastAsia="Symbol" w:hAnsi="Symbol" w:cs="Symbol" w:hint="default"/>
        <w:w w:val="100"/>
        <w:sz w:val="24"/>
        <w:szCs w:val="24"/>
        <w:lang w:val="en-US" w:eastAsia="en-US" w:bidi="ar-SA"/>
      </w:rPr>
    </w:lvl>
    <w:lvl w:ilvl="1" w:tplc="1AF6A958">
      <w:numFmt w:val="bullet"/>
      <w:lvlText w:val="•"/>
      <w:lvlJc w:val="left"/>
      <w:pPr>
        <w:ind w:left="1054" w:hanging="425"/>
      </w:pPr>
      <w:rPr>
        <w:rFonts w:hint="default"/>
        <w:lang w:val="en-US" w:eastAsia="en-US" w:bidi="ar-SA"/>
      </w:rPr>
    </w:lvl>
    <w:lvl w:ilvl="2" w:tplc="2C52CAE0">
      <w:numFmt w:val="bullet"/>
      <w:lvlText w:val="•"/>
      <w:lvlJc w:val="left"/>
      <w:pPr>
        <w:ind w:left="1408" w:hanging="425"/>
      </w:pPr>
      <w:rPr>
        <w:rFonts w:hint="default"/>
        <w:lang w:val="en-US" w:eastAsia="en-US" w:bidi="ar-SA"/>
      </w:rPr>
    </w:lvl>
    <w:lvl w:ilvl="3" w:tplc="816A3E42">
      <w:numFmt w:val="bullet"/>
      <w:lvlText w:val="•"/>
      <w:lvlJc w:val="left"/>
      <w:pPr>
        <w:ind w:left="1762" w:hanging="425"/>
      </w:pPr>
      <w:rPr>
        <w:rFonts w:hint="default"/>
        <w:lang w:val="en-US" w:eastAsia="en-US" w:bidi="ar-SA"/>
      </w:rPr>
    </w:lvl>
    <w:lvl w:ilvl="4" w:tplc="C0B226FE">
      <w:numFmt w:val="bullet"/>
      <w:lvlText w:val="•"/>
      <w:lvlJc w:val="left"/>
      <w:pPr>
        <w:ind w:left="2116" w:hanging="425"/>
      </w:pPr>
      <w:rPr>
        <w:rFonts w:hint="default"/>
        <w:lang w:val="en-US" w:eastAsia="en-US" w:bidi="ar-SA"/>
      </w:rPr>
    </w:lvl>
    <w:lvl w:ilvl="5" w:tplc="430210EA">
      <w:numFmt w:val="bullet"/>
      <w:lvlText w:val="•"/>
      <w:lvlJc w:val="left"/>
      <w:pPr>
        <w:ind w:left="2471" w:hanging="425"/>
      </w:pPr>
      <w:rPr>
        <w:rFonts w:hint="default"/>
        <w:lang w:val="en-US" w:eastAsia="en-US" w:bidi="ar-SA"/>
      </w:rPr>
    </w:lvl>
    <w:lvl w:ilvl="6" w:tplc="498E44AA">
      <w:numFmt w:val="bullet"/>
      <w:lvlText w:val="•"/>
      <w:lvlJc w:val="left"/>
      <w:pPr>
        <w:ind w:left="2825" w:hanging="425"/>
      </w:pPr>
      <w:rPr>
        <w:rFonts w:hint="default"/>
        <w:lang w:val="en-US" w:eastAsia="en-US" w:bidi="ar-SA"/>
      </w:rPr>
    </w:lvl>
    <w:lvl w:ilvl="7" w:tplc="A7200856">
      <w:numFmt w:val="bullet"/>
      <w:lvlText w:val="•"/>
      <w:lvlJc w:val="left"/>
      <w:pPr>
        <w:ind w:left="3179" w:hanging="425"/>
      </w:pPr>
      <w:rPr>
        <w:rFonts w:hint="default"/>
        <w:lang w:val="en-US" w:eastAsia="en-US" w:bidi="ar-SA"/>
      </w:rPr>
    </w:lvl>
    <w:lvl w:ilvl="8" w:tplc="4CB406AE">
      <w:numFmt w:val="bullet"/>
      <w:lvlText w:val="•"/>
      <w:lvlJc w:val="left"/>
      <w:pPr>
        <w:ind w:left="3533" w:hanging="425"/>
      </w:pPr>
      <w:rPr>
        <w:rFonts w:hint="default"/>
        <w:lang w:val="en-US" w:eastAsia="en-US" w:bidi="ar-SA"/>
      </w:rPr>
    </w:lvl>
  </w:abstractNum>
  <w:abstractNum w:abstractNumId="8" w15:restartNumberingAfterBreak="0">
    <w:nsid w:val="53B91F1F"/>
    <w:multiLevelType w:val="hybridMultilevel"/>
    <w:tmpl w:val="1F648436"/>
    <w:lvl w:ilvl="0" w:tplc="8E700BFE">
      <w:numFmt w:val="bullet"/>
      <w:lvlText w:val="o"/>
      <w:lvlJc w:val="left"/>
      <w:pPr>
        <w:ind w:left="1571" w:hanging="360"/>
      </w:pPr>
      <w:rPr>
        <w:rFonts w:ascii="Courier New" w:eastAsia="Courier New" w:hAnsi="Courier New" w:cs="Courier New" w:hint="default"/>
        <w:w w:val="100"/>
        <w:sz w:val="23"/>
        <w:szCs w:val="23"/>
        <w:lang w:val="en-US" w:eastAsia="en-US" w:bidi="ar-SA"/>
      </w:rPr>
    </w:lvl>
    <w:lvl w:ilvl="1" w:tplc="6E3666D4">
      <w:numFmt w:val="bullet"/>
      <w:lvlText w:val="•"/>
      <w:lvlJc w:val="left"/>
      <w:pPr>
        <w:ind w:left="2496" w:hanging="360"/>
      </w:pPr>
      <w:rPr>
        <w:rFonts w:hint="default"/>
        <w:lang w:val="en-US" w:eastAsia="en-US" w:bidi="ar-SA"/>
      </w:rPr>
    </w:lvl>
    <w:lvl w:ilvl="2" w:tplc="3C8E7664">
      <w:numFmt w:val="bullet"/>
      <w:lvlText w:val="•"/>
      <w:lvlJc w:val="left"/>
      <w:pPr>
        <w:ind w:left="3412" w:hanging="360"/>
      </w:pPr>
      <w:rPr>
        <w:rFonts w:hint="default"/>
        <w:lang w:val="en-US" w:eastAsia="en-US" w:bidi="ar-SA"/>
      </w:rPr>
    </w:lvl>
    <w:lvl w:ilvl="3" w:tplc="5F5E2AB0">
      <w:numFmt w:val="bullet"/>
      <w:lvlText w:val="•"/>
      <w:lvlJc w:val="left"/>
      <w:pPr>
        <w:ind w:left="4328" w:hanging="360"/>
      </w:pPr>
      <w:rPr>
        <w:rFonts w:hint="default"/>
        <w:lang w:val="en-US" w:eastAsia="en-US" w:bidi="ar-SA"/>
      </w:rPr>
    </w:lvl>
    <w:lvl w:ilvl="4" w:tplc="E93C465A">
      <w:numFmt w:val="bullet"/>
      <w:lvlText w:val="•"/>
      <w:lvlJc w:val="left"/>
      <w:pPr>
        <w:ind w:left="5244" w:hanging="360"/>
      </w:pPr>
      <w:rPr>
        <w:rFonts w:hint="default"/>
        <w:lang w:val="en-US" w:eastAsia="en-US" w:bidi="ar-SA"/>
      </w:rPr>
    </w:lvl>
    <w:lvl w:ilvl="5" w:tplc="75F221A0">
      <w:numFmt w:val="bullet"/>
      <w:lvlText w:val="•"/>
      <w:lvlJc w:val="left"/>
      <w:pPr>
        <w:ind w:left="6160" w:hanging="360"/>
      </w:pPr>
      <w:rPr>
        <w:rFonts w:hint="default"/>
        <w:lang w:val="en-US" w:eastAsia="en-US" w:bidi="ar-SA"/>
      </w:rPr>
    </w:lvl>
    <w:lvl w:ilvl="6" w:tplc="5CE40A0E">
      <w:numFmt w:val="bullet"/>
      <w:lvlText w:val="•"/>
      <w:lvlJc w:val="left"/>
      <w:pPr>
        <w:ind w:left="7076" w:hanging="360"/>
      </w:pPr>
      <w:rPr>
        <w:rFonts w:hint="default"/>
        <w:lang w:val="en-US" w:eastAsia="en-US" w:bidi="ar-SA"/>
      </w:rPr>
    </w:lvl>
    <w:lvl w:ilvl="7" w:tplc="FFC8690C">
      <w:numFmt w:val="bullet"/>
      <w:lvlText w:val="•"/>
      <w:lvlJc w:val="left"/>
      <w:pPr>
        <w:ind w:left="7992" w:hanging="360"/>
      </w:pPr>
      <w:rPr>
        <w:rFonts w:hint="default"/>
        <w:lang w:val="en-US" w:eastAsia="en-US" w:bidi="ar-SA"/>
      </w:rPr>
    </w:lvl>
    <w:lvl w:ilvl="8" w:tplc="78082968">
      <w:numFmt w:val="bullet"/>
      <w:lvlText w:val="•"/>
      <w:lvlJc w:val="left"/>
      <w:pPr>
        <w:ind w:left="8908" w:hanging="360"/>
      </w:pPr>
      <w:rPr>
        <w:rFonts w:hint="default"/>
        <w:lang w:val="en-US" w:eastAsia="en-US" w:bidi="ar-SA"/>
      </w:rPr>
    </w:lvl>
  </w:abstractNum>
  <w:abstractNum w:abstractNumId="9" w15:restartNumberingAfterBreak="0">
    <w:nsid w:val="5BA91C32"/>
    <w:multiLevelType w:val="hybridMultilevel"/>
    <w:tmpl w:val="B6CAF5E8"/>
    <w:lvl w:ilvl="0" w:tplc="4E6A9C48">
      <w:numFmt w:val="bullet"/>
      <w:lvlText w:val=""/>
      <w:lvlJc w:val="left"/>
      <w:pPr>
        <w:ind w:left="705" w:hanging="425"/>
      </w:pPr>
      <w:rPr>
        <w:rFonts w:ascii="Symbol" w:eastAsia="Symbol" w:hAnsi="Symbol" w:cs="Symbol" w:hint="default"/>
        <w:w w:val="100"/>
        <w:sz w:val="24"/>
        <w:szCs w:val="24"/>
        <w:lang w:val="en-US" w:eastAsia="en-US" w:bidi="ar-SA"/>
      </w:rPr>
    </w:lvl>
    <w:lvl w:ilvl="1" w:tplc="08E46494">
      <w:numFmt w:val="bullet"/>
      <w:lvlText w:val="•"/>
      <w:lvlJc w:val="left"/>
      <w:pPr>
        <w:ind w:left="1054" w:hanging="425"/>
      </w:pPr>
      <w:rPr>
        <w:rFonts w:hint="default"/>
        <w:lang w:val="en-US" w:eastAsia="en-US" w:bidi="ar-SA"/>
      </w:rPr>
    </w:lvl>
    <w:lvl w:ilvl="2" w:tplc="DD68728C">
      <w:numFmt w:val="bullet"/>
      <w:lvlText w:val="•"/>
      <w:lvlJc w:val="left"/>
      <w:pPr>
        <w:ind w:left="1408" w:hanging="425"/>
      </w:pPr>
      <w:rPr>
        <w:rFonts w:hint="default"/>
        <w:lang w:val="en-US" w:eastAsia="en-US" w:bidi="ar-SA"/>
      </w:rPr>
    </w:lvl>
    <w:lvl w:ilvl="3" w:tplc="BF44307E">
      <w:numFmt w:val="bullet"/>
      <w:lvlText w:val="•"/>
      <w:lvlJc w:val="left"/>
      <w:pPr>
        <w:ind w:left="1762" w:hanging="425"/>
      </w:pPr>
      <w:rPr>
        <w:rFonts w:hint="default"/>
        <w:lang w:val="en-US" w:eastAsia="en-US" w:bidi="ar-SA"/>
      </w:rPr>
    </w:lvl>
    <w:lvl w:ilvl="4" w:tplc="B61A706E">
      <w:numFmt w:val="bullet"/>
      <w:lvlText w:val="•"/>
      <w:lvlJc w:val="left"/>
      <w:pPr>
        <w:ind w:left="2116" w:hanging="425"/>
      </w:pPr>
      <w:rPr>
        <w:rFonts w:hint="default"/>
        <w:lang w:val="en-US" w:eastAsia="en-US" w:bidi="ar-SA"/>
      </w:rPr>
    </w:lvl>
    <w:lvl w:ilvl="5" w:tplc="CE868E8C">
      <w:numFmt w:val="bullet"/>
      <w:lvlText w:val="•"/>
      <w:lvlJc w:val="left"/>
      <w:pPr>
        <w:ind w:left="2471" w:hanging="425"/>
      </w:pPr>
      <w:rPr>
        <w:rFonts w:hint="default"/>
        <w:lang w:val="en-US" w:eastAsia="en-US" w:bidi="ar-SA"/>
      </w:rPr>
    </w:lvl>
    <w:lvl w:ilvl="6" w:tplc="F8DEFCAE">
      <w:numFmt w:val="bullet"/>
      <w:lvlText w:val="•"/>
      <w:lvlJc w:val="left"/>
      <w:pPr>
        <w:ind w:left="2825" w:hanging="425"/>
      </w:pPr>
      <w:rPr>
        <w:rFonts w:hint="default"/>
        <w:lang w:val="en-US" w:eastAsia="en-US" w:bidi="ar-SA"/>
      </w:rPr>
    </w:lvl>
    <w:lvl w:ilvl="7" w:tplc="611251A0">
      <w:numFmt w:val="bullet"/>
      <w:lvlText w:val="•"/>
      <w:lvlJc w:val="left"/>
      <w:pPr>
        <w:ind w:left="3179" w:hanging="425"/>
      </w:pPr>
      <w:rPr>
        <w:rFonts w:hint="default"/>
        <w:lang w:val="en-US" w:eastAsia="en-US" w:bidi="ar-SA"/>
      </w:rPr>
    </w:lvl>
    <w:lvl w:ilvl="8" w:tplc="0074C0AC">
      <w:numFmt w:val="bullet"/>
      <w:lvlText w:val="•"/>
      <w:lvlJc w:val="left"/>
      <w:pPr>
        <w:ind w:left="3533" w:hanging="425"/>
      </w:pPr>
      <w:rPr>
        <w:rFonts w:hint="default"/>
        <w:lang w:val="en-US" w:eastAsia="en-US" w:bidi="ar-SA"/>
      </w:rPr>
    </w:lvl>
  </w:abstractNum>
  <w:abstractNum w:abstractNumId="10" w15:restartNumberingAfterBreak="0">
    <w:nsid w:val="61D27FF8"/>
    <w:multiLevelType w:val="hybridMultilevel"/>
    <w:tmpl w:val="462C8ABA"/>
    <w:lvl w:ilvl="0" w:tplc="61ECFA86">
      <w:numFmt w:val="bullet"/>
      <w:lvlText w:val=""/>
      <w:lvlJc w:val="left"/>
      <w:pPr>
        <w:ind w:left="477" w:hanging="360"/>
      </w:pPr>
      <w:rPr>
        <w:rFonts w:ascii="Symbol" w:eastAsia="Symbol" w:hAnsi="Symbol" w:cs="Symbol" w:hint="default"/>
        <w:w w:val="100"/>
        <w:sz w:val="22"/>
        <w:szCs w:val="22"/>
        <w:lang w:val="en-US" w:eastAsia="en-US" w:bidi="ar-SA"/>
      </w:rPr>
    </w:lvl>
    <w:lvl w:ilvl="1" w:tplc="AC083024">
      <w:numFmt w:val="bullet"/>
      <w:lvlText w:val="o"/>
      <w:lvlJc w:val="left"/>
      <w:pPr>
        <w:ind w:left="1198" w:hanging="361"/>
      </w:pPr>
      <w:rPr>
        <w:rFonts w:ascii="Courier New" w:eastAsia="Courier New" w:hAnsi="Courier New" w:cs="Courier New" w:hint="default"/>
        <w:w w:val="100"/>
        <w:sz w:val="22"/>
        <w:szCs w:val="22"/>
        <w:lang w:val="en-US" w:eastAsia="en-US" w:bidi="ar-SA"/>
      </w:rPr>
    </w:lvl>
    <w:lvl w:ilvl="2" w:tplc="1A627462">
      <w:numFmt w:val="bullet"/>
      <w:lvlText w:val="•"/>
      <w:lvlJc w:val="left"/>
      <w:pPr>
        <w:ind w:left="2089" w:hanging="361"/>
      </w:pPr>
      <w:rPr>
        <w:rFonts w:hint="default"/>
        <w:lang w:val="en-US" w:eastAsia="en-US" w:bidi="ar-SA"/>
      </w:rPr>
    </w:lvl>
    <w:lvl w:ilvl="3" w:tplc="478409C4">
      <w:numFmt w:val="bullet"/>
      <w:lvlText w:val="•"/>
      <w:lvlJc w:val="left"/>
      <w:pPr>
        <w:ind w:left="2979" w:hanging="361"/>
      </w:pPr>
      <w:rPr>
        <w:rFonts w:hint="default"/>
        <w:lang w:val="en-US" w:eastAsia="en-US" w:bidi="ar-SA"/>
      </w:rPr>
    </w:lvl>
    <w:lvl w:ilvl="4" w:tplc="FD5EC760">
      <w:numFmt w:val="bullet"/>
      <w:lvlText w:val="•"/>
      <w:lvlJc w:val="left"/>
      <w:pPr>
        <w:ind w:left="3868" w:hanging="361"/>
      </w:pPr>
      <w:rPr>
        <w:rFonts w:hint="default"/>
        <w:lang w:val="en-US" w:eastAsia="en-US" w:bidi="ar-SA"/>
      </w:rPr>
    </w:lvl>
    <w:lvl w:ilvl="5" w:tplc="3EC8F26E">
      <w:numFmt w:val="bullet"/>
      <w:lvlText w:val="•"/>
      <w:lvlJc w:val="left"/>
      <w:pPr>
        <w:ind w:left="4758" w:hanging="361"/>
      </w:pPr>
      <w:rPr>
        <w:rFonts w:hint="default"/>
        <w:lang w:val="en-US" w:eastAsia="en-US" w:bidi="ar-SA"/>
      </w:rPr>
    </w:lvl>
    <w:lvl w:ilvl="6" w:tplc="20EC7FF0">
      <w:numFmt w:val="bullet"/>
      <w:lvlText w:val="•"/>
      <w:lvlJc w:val="left"/>
      <w:pPr>
        <w:ind w:left="5647" w:hanging="361"/>
      </w:pPr>
      <w:rPr>
        <w:rFonts w:hint="default"/>
        <w:lang w:val="en-US" w:eastAsia="en-US" w:bidi="ar-SA"/>
      </w:rPr>
    </w:lvl>
    <w:lvl w:ilvl="7" w:tplc="A694EB80">
      <w:numFmt w:val="bullet"/>
      <w:lvlText w:val="•"/>
      <w:lvlJc w:val="left"/>
      <w:pPr>
        <w:ind w:left="6537" w:hanging="361"/>
      </w:pPr>
      <w:rPr>
        <w:rFonts w:hint="default"/>
        <w:lang w:val="en-US" w:eastAsia="en-US" w:bidi="ar-SA"/>
      </w:rPr>
    </w:lvl>
    <w:lvl w:ilvl="8" w:tplc="291A202A">
      <w:numFmt w:val="bullet"/>
      <w:lvlText w:val="•"/>
      <w:lvlJc w:val="left"/>
      <w:pPr>
        <w:ind w:left="7426" w:hanging="361"/>
      </w:pPr>
      <w:rPr>
        <w:rFonts w:hint="default"/>
        <w:lang w:val="en-US" w:eastAsia="en-US" w:bidi="ar-SA"/>
      </w:rPr>
    </w:lvl>
  </w:abstractNum>
  <w:abstractNum w:abstractNumId="11" w15:restartNumberingAfterBreak="0">
    <w:nsid w:val="68043F4D"/>
    <w:multiLevelType w:val="hybridMultilevel"/>
    <w:tmpl w:val="6E726F1C"/>
    <w:lvl w:ilvl="0" w:tplc="12685F04">
      <w:numFmt w:val="bullet"/>
      <w:lvlText w:val=""/>
      <w:lvlJc w:val="left"/>
      <w:pPr>
        <w:ind w:left="695" w:hanging="360"/>
      </w:pPr>
      <w:rPr>
        <w:rFonts w:ascii="Symbol" w:eastAsia="Symbol" w:hAnsi="Symbol" w:cs="Symbol" w:hint="default"/>
        <w:w w:val="100"/>
        <w:sz w:val="23"/>
        <w:szCs w:val="23"/>
        <w:lang w:val="en-US" w:eastAsia="en-US" w:bidi="ar-SA"/>
      </w:rPr>
    </w:lvl>
    <w:lvl w:ilvl="1" w:tplc="962E0E08">
      <w:numFmt w:val="bullet"/>
      <w:lvlText w:val=""/>
      <w:lvlJc w:val="left"/>
      <w:pPr>
        <w:ind w:left="850" w:hanging="360"/>
      </w:pPr>
      <w:rPr>
        <w:rFonts w:hint="default"/>
        <w:w w:val="100"/>
        <w:lang w:val="en-US" w:eastAsia="en-US" w:bidi="ar-SA"/>
      </w:rPr>
    </w:lvl>
    <w:lvl w:ilvl="2" w:tplc="CC86AC9E">
      <w:numFmt w:val="bullet"/>
      <w:lvlText w:val=""/>
      <w:lvlJc w:val="left"/>
      <w:pPr>
        <w:ind w:left="1571" w:hanging="360"/>
      </w:pPr>
      <w:rPr>
        <w:rFonts w:hint="default"/>
        <w:w w:val="100"/>
        <w:lang w:val="en-US" w:eastAsia="en-US" w:bidi="ar-SA"/>
      </w:rPr>
    </w:lvl>
    <w:lvl w:ilvl="3" w:tplc="96722F84">
      <w:numFmt w:val="bullet"/>
      <w:lvlText w:val="•"/>
      <w:lvlJc w:val="left"/>
      <w:pPr>
        <w:ind w:left="1700" w:hanging="360"/>
      </w:pPr>
      <w:rPr>
        <w:rFonts w:hint="default"/>
        <w:lang w:val="en-US" w:eastAsia="en-US" w:bidi="ar-SA"/>
      </w:rPr>
    </w:lvl>
    <w:lvl w:ilvl="4" w:tplc="68C230CE">
      <w:numFmt w:val="bullet"/>
      <w:lvlText w:val="•"/>
      <w:lvlJc w:val="left"/>
      <w:pPr>
        <w:ind w:left="1980" w:hanging="360"/>
      </w:pPr>
      <w:rPr>
        <w:rFonts w:hint="default"/>
        <w:lang w:val="en-US" w:eastAsia="en-US" w:bidi="ar-SA"/>
      </w:rPr>
    </w:lvl>
    <w:lvl w:ilvl="5" w:tplc="A0E4EAA8">
      <w:numFmt w:val="bullet"/>
      <w:lvlText w:val="•"/>
      <w:lvlJc w:val="left"/>
      <w:pPr>
        <w:ind w:left="3440" w:hanging="360"/>
      </w:pPr>
      <w:rPr>
        <w:rFonts w:hint="default"/>
        <w:lang w:val="en-US" w:eastAsia="en-US" w:bidi="ar-SA"/>
      </w:rPr>
    </w:lvl>
    <w:lvl w:ilvl="6" w:tplc="F4D40782">
      <w:numFmt w:val="bullet"/>
      <w:lvlText w:val="•"/>
      <w:lvlJc w:val="left"/>
      <w:pPr>
        <w:ind w:left="4900" w:hanging="360"/>
      </w:pPr>
      <w:rPr>
        <w:rFonts w:hint="default"/>
        <w:lang w:val="en-US" w:eastAsia="en-US" w:bidi="ar-SA"/>
      </w:rPr>
    </w:lvl>
    <w:lvl w:ilvl="7" w:tplc="3EDCCB8E">
      <w:numFmt w:val="bullet"/>
      <w:lvlText w:val="•"/>
      <w:lvlJc w:val="left"/>
      <w:pPr>
        <w:ind w:left="6360" w:hanging="360"/>
      </w:pPr>
      <w:rPr>
        <w:rFonts w:hint="default"/>
        <w:lang w:val="en-US" w:eastAsia="en-US" w:bidi="ar-SA"/>
      </w:rPr>
    </w:lvl>
    <w:lvl w:ilvl="8" w:tplc="7EBC7944">
      <w:numFmt w:val="bullet"/>
      <w:lvlText w:val="•"/>
      <w:lvlJc w:val="left"/>
      <w:pPr>
        <w:ind w:left="7820" w:hanging="360"/>
      </w:pPr>
      <w:rPr>
        <w:rFonts w:hint="default"/>
        <w:lang w:val="en-US" w:eastAsia="en-US" w:bidi="ar-SA"/>
      </w:rPr>
    </w:lvl>
  </w:abstractNum>
  <w:abstractNum w:abstractNumId="12" w15:restartNumberingAfterBreak="0">
    <w:nsid w:val="6DE941B4"/>
    <w:multiLevelType w:val="hybridMultilevel"/>
    <w:tmpl w:val="B0E01058"/>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13" w15:restartNumberingAfterBreak="0">
    <w:nsid w:val="7C5406FF"/>
    <w:multiLevelType w:val="hybridMultilevel"/>
    <w:tmpl w:val="8A2060D0"/>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14" w15:restartNumberingAfterBreak="0">
    <w:nsid w:val="7D0759C6"/>
    <w:multiLevelType w:val="hybridMultilevel"/>
    <w:tmpl w:val="87C891B6"/>
    <w:lvl w:ilvl="0" w:tplc="80AE1730">
      <w:numFmt w:val="bullet"/>
      <w:lvlText w:val=""/>
      <w:lvlJc w:val="left"/>
      <w:pPr>
        <w:ind w:left="569" w:hanging="426"/>
      </w:pPr>
      <w:rPr>
        <w:rFonts w:ascii="Symbol" w:eastAsia="Symbol" w:hAnsi="Symbol" w:cs="Symbol" w:hint="default"/>
        <w:w w:val="100"/>
        <w:sz w:val="24"/>
        <w:szCs w:val="24"/>
        <w:lang w:val="en-US" w:eastAsia="en-US" w:bidi="ar-SA"/>
      </w:rPr>
    </w:lvl>
    <w:lvl w:ilvl="1" w:tplc="C9B48948">
      <w:numFmt w:val="bullet"/>
      <w:lvlText w:val="•"/>
      <w:lvlJc w:val="left"/>
      <w:pPr>
        <w:ind w:left="1027" w:hanging="426"/>
      </w:pPr>
      <w:rPr>
        <w:rFonts w:hint="default"/>
        <w:lang w:val="en-US" w:eastAsia="en-US" w:bidi="ar-SA"/>
      </w:rPr>
    </w:lvl>
    <w:lvl w:ilvl="2" w:tplc="35DA6D4E">
      <w:numFmt w:val="bullet"/>
      <w:lvlText w:val="•"/>
      <w:lvlJc w:val="left"/>
      <w:pPr>
        <w:ind w:left="1495" w:hanging="426"/>
      </w:pPr>
      <w:rPr>
        <w:rFonts w:hint="default"/>
        <w:lang w:val="en-US" w:eastAsia="en-US" w:bidi="ar-SA"/>
      </w:rPr>
    </w:lvl>
    <w:lvl w:ilvl="3" w:tplc="D632D28C">
      <w:numFmt w:val="bullet"/>
      <w:lvlText w:val="•"/>
      <w:lvlJc w:val="left"/>
      <w:pPr>
        <w:ind w:left="1963" w:hanging="426"/>
      </w:pPr>
      <w:rPr>
        <w:rFonts w:hint="default"/>
        <w:lang w:val="en-US" w:eastAsia="en-US" w:bidi="ar-SA"/>
      </w:rPr>
    </w:lvl>
    <w:lvl w:ilvl="4" w:tplc="DC4E1620">
      <w:numFmt w:val="bullet"/>
      <w:lvlText w:val="•"/>
      <w:lvlJc w:val="left"/>
      <w:pPr>
        <w:ind w:left="2431" w:hanging="426"/>
      </w:pPr>
      <w:rPr>
        <w:rFonts w:hint="default"/>
        <w:lang w:val="en-US" w:eastAsia="en-US" w:bidi="ar-SA"/>
      </w:rPr>
    </w:lvl>
    <w:lvl w:ilvl="5" w:tplc="348C3D60">
      <w:numFmt w:val="bullet"/>
      <w:lvlText w:val="•"/>
      <w:lvlJc w:val="left"/>
      <w:pPr>
        <w:ind w:left="2899" w:hanging="426"/>
      </w:pPr>
      <w:rPr>
        <w:rFonts w:hint="default"/>
        <w:lang w:val="en-US" w:eastAsia="en-US" w:bidi="ar-SA"/>
      </w:rPr>
    </w:lvl>
    <w:lvl w:ilvl="6" w:tplc="D51ADB32">
      <w:numFmt w:val="bullet"/>
      <w:lvlText w:val="•"/>
      <w:lvlJc w:val="left"/>
      <w:pPr>
        <w:ind w:left="3366" w:hanging="426"/>
      </w:pPr>
      <w:rPr>
        <w:rFonts w:hint="default"/>
        <w:lang w:val="en-US" w:eastAsia="en-US" w:bidi="ar-SA"/>
      </w:rPr>
    </w:lvl>
    <w:lvl w:ilvl="7" w:tplc="8FC27B8A">
      <w:numFmt w:val="bullet"/>
      <w:lvlText w:val="•"/>
      <w:lvlJc w:val="left"/>
      <w:pPr>
        <w:ind w:left="3834" w:hanging="426"/>
      </w:pPr>
      <w:rPr>
        <w:rFonts w:hint="default"/>
        <w:lang w:val="en-US" w:eastAsia="en-US" w:bidi="ar-SA"/>
      </w:rPr>
    </w:lvl>
    <w:lvl w:ilvl="8" w:tplc="02CA529C">
      <w:numFmt w:val="bullet"/>
      <w:lvlText w:val="•"/>
      <w:lvlJc w:val="left"/>
      <w:pPr>
        <w:ind w:left="4302" w:hanging="426"/>
      </w:pPr>
      <w:rPr>
        <w:rFonts w:hint="default"/>
        <w:lang w:val="en-US" w:eastAsia="en-US" w:bidi="ar-SA"/>
      </w:rPr>
    </w:lvl>
  </w:abstractNum>
  <w:abstractNum w:abstractNumId="15" w15:restartNumberingAfterBreak="0">
    <w:nsid w:val="7DFF666A"/>
    <w:multiLevelType w:val="hybridMultilevel"/>
    <w:tmpl w:val="828230D0"/>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16" w15:restartNumberingAfterBreak="0">
    <w:nsid w:val="7F87394C"/>
    <w:multiLevelType w:val="hybridMultilevel"/>
    <w:tmpl w:val="AC8294B6"/>
    <w:lvl w:ilvl="0" w:tplc="965606EE">
      <w:numFmt w:val="bullet"/>
      <w:lvlText w:val=""/>
      <w:lvlJc w:val="left"/>
      <w:pPr>
        <w:ind w:left="565" w:hanging="285"/>
      </w:pPr>
      <w:rPr>
        <w:rFonts w:ascii="Symbol" w:eastAsia="Symbol" w:hAnsi="Symbol" w:cs="Symbol" w:hint="default"/>
        <w:w w:val="100"/>
        <w:sz w:val="24"/>
        <w:szCs w:val="24"/>
        <w:lang w:val="en-US" w:eastAsia="en-US" w:bidi="ar-SA"/>
      </w:rPr>
    </w:lvl>
    <w:lvl w:ilvl="1" w:tplc="3190E8AE">
      <w:numFmt w:val="bullet"/>
      <w:lvlText w:val="•"/>
      <w:lvlJc w:val="left"/>
      <w:pPr>
        <w:ind w:left="928" w:hanging="285"/>
      </w:pPr>
      <w:rPr>
        <w:rFonts w:hint="default"/>
        <w:lang w:val="en-US" w:eastAsia="en-US" w:bidi="ar-SA"/>
      </w:rPr>
    </w:lvl>
    <w:lvl w:ilvl="2" w:tplc="E3D4D804">
      <w:numFmt w:val="bullet"/>
      <w:lvlText w:val="•"/>
      <w:lvlJc w:val="left"/>
      <w:pPr>
        <w:ind w:left="1296" w:hanging="285"/>
      </w:pPr>
      <w:rPr>
        <w:rFonts w:hint="default"/>
        <w:lang w:val="en-US" w:eastAsia="en-US" w:bidi="ar-SA"/>
      </w:rPr>
    </w:lvl>
    <w:lvl w:ilvl="3" w:tplc="89668EF4">
      <w:numFmt w:val="bullet"/>
      <w:lvlText w:val="•"/>
      <w:lvlJc w:val="left"/>
      <w:pPr>
        <w:ind w:left="1664" w:hanging="285"/>
      </w:pPr>
      <w:rPr>
        <w:rFonts w:hint="default"/>
        <w:lang w:val="en-US" w:eastAsia="en-US" w:bidi="ar-SA"/>
      </w:rPr>
    </w:lvl>
    <w:lvl w:ilvl="4" w:tplc="95AA02F8">
      <w:numFmt w:val="bullet"/>
      <w:lvlText w:val="•"/>
      <w:lvlJc w:val="left"/>
      <w:pPr>
        <w:ind w:left="2032" w:hanging="285"/>
      </w:pPr>
      <w:rPr>
        <w:rFonts w:hint="default"/>
        <w:lang w:val="en-US" w:eastAsia="en-US" w:bidi="ar-SA"/>
      </w:rPr>
    </w:lvl>
    <w:lvl w:ilvl="5" w:tplc="41388066">
      <w:numFmt w:val="bullet"/>
      <w:lvlText w:val="•"/>
      <w:lvlJc w:val="left"/>
      <w:pPr>
        <w:ind w:left="2401" w:hanging="285"/>
      </w:pPr>
      <w:rPr>
        <w:rFonts w:hint="default"/>
        <w:lang w:val="en-US" w:eastAsia="en-US" w:bidi="ar-SA"/>
      </w:rPr>
    </w:lvl>
    <w:lvl w:ilvl="6" w:tplc="4BE059EA">
      <w:numFmt w:val="bullet"/>
      <w:lvlText w:val="•"/>
      <w:lvlJc w:val="left"/>
      <w:pPr>
        <w:ind w:left="2769" w:hanging="285"/>
      </w:pPr>
      <w:rPr>
        <w:rFonts w:hint="default"/>
        <w:lang w:val="en-US" w:eastAsia="en-US" w:bidi="ar-SA"/>
      </w:rPr>
    </w:lvl>
    <w:lvl w:ilvl="7" w:tplc="E116A34A">
      <w:numFmt w:val="bullet"/>
      <w:lvlText w:val="•"/>
      <w:lvlJc w:val="left"/>
      <w:pPr>
        <w:ind w:left="3137" w:hanging="285"/>
      </w:pPr>
      <w:rPr>
        <w:rFonts w:hint="default"/>
        <w:lang w:val="en-US" w:eastAsia="en-US" w:bidi="ar-SA"/>
      </w:rPr>
    </w:lvl>
    <w:lvl w:ilvl="8" w:tplc="FA985038">
      <w:numFmt w:val="bullet"/>
      <w:lvlText w:val="•"/>
      <w:lvlJc w:val="left"/>
      <w:pPr>
        <w:ind w:left="3505" w:hanging="285"/>
      </w:pPr>
      <w:rPr>
        <w:rFonts w:hint="default"/>
        <w:lang w:val="en-US" w:eastAsia="en-US" w:bidi="ar-SA"/>
      </w:rPr>
    </w:lvl>
  </w:abstractNum>
  <w:num w:numId="1" w16cid:durableId="1686594071">
    <w:abstractNumId w:val="1"/>
  </w:num>
  <w:num w:numId="2" w16cid:durableId="1884781211">
    <w:abstractNumId w:val="9"/>
  </w:num>
  <w:num w:numId="3" w16cid:durableId="2132507183">
    <w:abstractNumId w:val="3"/>
  </w:num>
  <w:num w:numId="4" w16cid:durableId="416170519">
    <w:abstractNumId w:val="7"/>
  </w:num>
  <w:num w:numId="5" w16cid:durableId="1931968005">
    <w:abstractNumId w:val="14"/>
  </w:num>
  <w:num w:numId="6" w16cid:durableId="205265791">
    <w:abstractNumId w:val="16"/>
  </w:num>
  <w:num w:numId="7" w16cid:durableId="1796634357">
    <w:abstractNumId w:val="5"/>
  </w:num>
  <w:num w:numId="8" w16cid:durableId="2145584243">
    <w:abstractNumId w:val="2"/>
  </w:num>
  <w:num w:numId="9" w16cid:durableId="900671625">
    <w:abstractNumId w:val="4"/>
  </w:num>
  <w:num w:numId="10" w16cid:durableId="1121415109">
    <w:abstractNumId w:val="8"/>
  </w:num>
  <w:num w:numId="11" w16cid:durableId="757210059">
    <w:abstractNumId w:val="11"/>
  </w:num>
  <w:num w:numId="12" w16cid:durableId="1112438679">
    <w:abstractNumId w:val="10"/>
  </w:num>
  <w:num w:numId="13" w16cid:durableId="480854364">
    <w:abstractNumId w:val="6"/>
  </w:num>
  <w:num w:numId="14" w16cid:durableId="1976835297">
    <w:abstractNumId w:val="0"/>
  </w:num>
  <w:num w:numId="15" w16cid:durableId="1926722453">
    <w:abstractNumId w:val="13"/>
  </w:num>
  <w:num w:numId="16" w16cid:durableId="2065760581">
    <w:abstractNumId w:val="12"/>
  </w:num>
  <w:num w:numId="17" w16cid:durableId="171746738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14"/>
    <w:rsid w:val="0003327E"/>
    <w:rsid w:val="0003405E"/>
    <w:rsid w:val="00042B83"/>
    <w:rsid w:val="000464FE"/>
    <w:rsid w:val="00046ADB"/>
    <w:rsid w:val="00060A70"/>
    <w:rsid w:val="000D7E83"/>
    <w:rsid w:val="000E50E5"/>
    <w:rsid w:val="000F4FEB"/>
    <w:rsid w:val="00136242"/>
    <w:rsid w:val="00143C62"/>
    <w:rsid w:val="00177E85"/>
    <w:rsid w:val="00193C88"/>
    <w:rsid w:val="001D658F"/>
    <w:rsid w:val="001F2EBA"/>
    <w:rsid w:val="0020186A"/>
    <w:rsid w:val="0025000D"/>
    <w:rsid w:val="0025039A"/>
    <w:rsid w:val="002643EE"/>
    <w:rsid w:val="002A6CBD"/>
    <w:rsid w:val="002C0008"/>
    <w:rsid w:val="002C0D6A"/>
    <w:rsid w:val="002D3D62"/>
    <w:rsid w:val="002D4F54"/>
    <w:rsid w:val="002E60AB"/>
    <w:rsid w:val="002F7568"/>
    <w:rsid w:val="00332061"/>
    <w:rsid w:val="00335DB2"/>
    <w:rsid w:val="00336543"/>
    <w:rsid w:val="00351447"/>
    <w:rsid w:val="00357F7C"/>
    <w:rsid w:val="003C678E"/>
    <w:rsid w:val="003D1C59"/>
    <w:rsid w:val="003D2570"/>
    <w:rsid w:val="003D40A4"/>
    <w:rsid w:val="003F1814"/>
    <w:rsid w:val="004245A0"/>
    <w:rsid w:val="004250DB"/>
    <w:rsid w:val="004377E6"/>
    <w:rsid w:val="0045759C"/>
    <w:rsid w:val="0048095B"/>
    <w:rsid w:val="00486564"/>
    <w:rsid w:val="004C28E1"/>
    <w:rsid w:val="004C3893"/>
    <w:rsid w:val="004D4489"/>
    <w:rsid w:val="004E253A"/>
    <w:rsid w:val="004F63B9"/>
    <w:rsid w:val="00523A1F"/>
    <w:rsid w:val="005258AD"/>
    <w:rsid w:val="00553090"/>
    <w:rsid w:val="00561AD6"/>
    <w:rsid w:val="00562C6E"/>
    <w:rsid w:val="00564B66"/>
    <w:rsid w:val="0056754D"/>
    <w:rsid w:val="0057185F"/>
    <w:rsid w:val="0059578E"/>
    <w:rsid w:val="005A34C3"/>
    <w:rsid w:val="005E06E6"/>
    <w:rsid w:val="006206D6"/>
    <w:rsid w:val="006471C5"/>
    <w:rsid w:val="006A0BB1"/>
    <w:rsid w:val="006A75E2"/>
    <w:rsid w:val="006A79BA"/>
    <w:rsid w:val="006B35C8"/>
    <w:rsid w:val="006C5CB1"/>
    <w:rsid w:val="006D3733"/>
    <w:rsid w:val="0070314D"/>
    <w:rsid w:val="00712F56"/>
    <w:rsid w:val="00771459"/>
    <w:rsid w:val="00795509"/>
    <w:rsid w:val="007961CE"/>
    <w:rsid w:val="007A04F3"/>
    <w:rsid w:val="007C04EE"/>
    <w:rsid w:val="007D44AE"/>
    <w:rsid w:val="007F0695"/>
    <w:rsid w:val="00845ECF"/>
    <w:rsid w:val="008843A0"/>
    <w:rsid w:val="008B3928"/>
    <w:rsid w:val="008B56B0"/>
    <w:rsid w:val="008B6CEE"/>
    <w:rsid w:val="008D6529"/>
    <w:rsid w:val="009268D3"/>
    <w:rsid w:val="0095437E"/>
    <w:rsid w:val="009630EB"/>
    <w:rsid w:val="00974B9B"/>
    <w:rsid w:val="00992292"/>
    <w:rsid w:val="00993D4D"/>
    <w:rsid w:val="009B111B"/>
    <w:rsid w:val="009C1197"/>
    <w:rsid w:val="009F20F0"/>
    <w:rsid w:val="009F5B23"/>
    <w:rsid w:val="00A41D5F"/>
    <w:rsid w:val="00A42E78"/>
    <w:rsid w:val="00A4453B"/>
    <w:rsid w:val="00A44E21"/>
    <w:rsid w:val="00A523F5"/>
    <w:rsid w:val="00A61A94"/>
    <w:rsid w:val="00A659F9"/>
    <w:rsid w:val="00A8320F"/>
    <w:rsid w:val="00AA0862"/>
    <w:rsid w:val="00AB76A5"/>
    <w:rsid w:val="00AD216E"/>
    <w:rsid w:val="00AE1A08"/>
    <w:rsid w:val="00AF0892"/>
    <w:rsid w:val="00B102A2"/>
    <w:rsid w:val="00B201EA"/>
    <w:rsid w:val="00B2472B"/>
    <w:rsid w:val="00B34061"/>
    <w:rsid w:val="00B342BE"/>
    <w:rsid w:val="00B56052"/>
    <w:rsid w:val="00B73B22"/>
    <w:rsid w:val="00B73F42"/>
    <w:rsid w:val="00B7559F"/>
    <w:rsid w:val="00B75ED5"/>
    <w:rsid w:val="00B96606"/>
    <w:rsid w:val="00BA3901"/>
    <w:rsid w:val="00BA727C"/>
    <w:rsid w:val="00BB34C8"/>
    <w:rsid w:val="00BC32F9"/>
    <w:rsid w:val="00BD3A03"/>
    <w:rsid w:val="00BE723F"/>
    <w:rsid w:val="00BF3BBE"/>
    <w:rsid w:val="00C1747B"/>
    <w:rsid w:val="00C36C80"/>
    <w:rsid w:val="00C474C4"/>
    <w:rsid w:val="00C72F75"/>
    <w:rsid w:val="00C925DE"/>
    <w:rsid w:val="00CA2696"/>
    <w:rsid w:val="00CA79ED"/>
    <w:rsid w:val="00CC15D2"/>
    <w:rsid w:val="00CE2731"/>
    <w:rsid w:val="00D14815"/>
    <w:rsid w:val="00D15521"/>
    <w:rsid w:val="00D32029"/>
    <w:rsid w:val="00D32E63"/>
    <w:rsid w:val="00D4313D"/>
    <w:rsid w:val="00D45914"/>
    <w:rsid w:val="00D54120"/>
    <w:rsid w:val="00D61D67"/>
    <w:rsid w:val="00D66308"/>
    <w:rsid w:val="00D8366B"/>
    <w:rsid w:val="00D85CC5"/>
    <w:rsid w:val="00DA14C1"/>
    <w:rsid w:val="00DC0F7C"/>
    <w:rsid w:val="00E03C11"/>
    <w:rsid w:val="00E328CE"/>
    <w:rsid w:val="00E45C99"/>
    <w:rsid w:val="00E47ED5"/>
    <w:rsid w:val="00E6346D"/>
    <w:rsid w:val="00E72F86"/>
    <w:rsid w:val="00E817DC"/>
    <w:rsid w:val="00E8418B"/>
    <w:rsid w:val="00E84DDA"/>
    <w:rsid w:val="00EA70D4"/>
    <w:rsid w:val="00EC37AF"/>
    <w:rsid w:val="00EF3167"/>
    <w:rsid w:val="00F03A75"/>
    <w:rsid w:val="00F04634"/>
    <w:rsid w:val="00F219F2"/>
    <w:rsid w:val="00F772EA"/>
    <w:rsid w:val="00FA4676"/>
    <w:rsid w:val="00FB2CCF"/>
    <w:rsid w:val="00FC2660"/>
    <w:rsid w:val="00FC7015"/>
    <w:rsid w:val="00FD578C"/>
    <w:rsid w:val="00FE2F17"/>
    <w:rsid w:val="01907F57"/>
    <w:rsid w:val="0252C1A3"/>
    <w:rsid w:val="02A3DF19"/>
    <w:rsid w:val="09AF581F"/>
    <w:rsid w:val="0C479104"/>
    <w:rsid w:val="0CBD2814"/>
    <w:rsid w:val="0DC8B7FC"/>
    <w:rsid w:val="0DE8F7CD"/>
    <w:rsid w:val="115DA8F8"/>
    <w:rsid w:val="1236525D"/>
    <w:rsid w:val="13564EAC"/>
    <w:rsid w:val="13A93317"/>
    <w:rsid w:val="1CCFEFFE"/>
    <w:rsid w:val="1EEBE959"/>
    <w:rsid w:val="1F681873"/>
    <w:rsid w:val="21668199"/>
    <w:rsid w:val="22C9862E"/>
    <w:rsid w:val="252DD01C"/>
    <w:rsid w:val="2634F513"/>
    <w:rsid w:val="28B51443"/>
    <w:rsid w:val="2928ECCD"/>
    <w:rsid w:val="2AD954D9"/>
    <w:rsid w:val="2D58D6C3"/>
    <w:rsid w:val="2E17609C"/>
    <w:rsid w:val="2F1A3D13"/>
    <w:rsid w:val="2FD9DA65"/>
    <w:rsid w:val="31C5F464"/>
    <w:rsid w:val="359FBEBE"/>
    <w:rsid w:val="37A49D39"/>
    <w:rsid w:val="37C4D694"/>
    <w:rsid w:val="37D17151"/>
    <w:rsid w:val="384A0695"/>
    <w:rsid w:val="3B4E0339"/>
    <w:rsid w:val="3C96BF3B"/>
    <w:rsid w:val="45750477"/>
    <w:rsid w:val="457C2FED"/>
    <w:rsid w:val="463CA530"/>
    <w:rsid w:val="465FDE98"/>
    <w:rsid w:val="4751DBA4"/>
    <w:rsid w:val="4762E0FE"/>
    <w:rsid w:val="4A1CE374"/>
    <w:rsid w:val="4D0EAC25"/>
    <w:rsid w:val="4F8AA76C"/>
    <w:rsid w:val="50388782"/>
    <w:rsid w:val="50DB2369"/>
    <w:rsid w:val="56B4F510"/>
    <w:rsid w:val="56D19BDE"/>
    <w:rsid w:val="58E3E38B"/>
    <w:rsid w:val="5A003768"/>
    <w:rsid w:val="5A288E2B"/>
    <w:rsid w:val="5A386B1D"/>
    <w:rsid w:val="5BA79852"/>
    <w:rsid w:val="5DD159D8"/>
    <w:rsid w:val="5ECB18FC"/>
    <w:rsid w:val="5F59ED9C"/>
    <w:rsid w:val="627B8325"/>
    <w:rsid w:val="63E0FDFB"/>
    <w:rsid w:val="6403841E"/>
    <w:rsid w:val="64194BAC"/>
    <w:rsid w:val="64489028"/>
    <w:rsid w:val="64E98909"/>
    <w:rsid w:val="6592BDF6"/>
    <w:rsid w:val="66C1CC98"/>
    <w:rsid w:val="67B97081"/>
    <w:rsid w:val="684D33A1"/>
    <w:rsid w:val="69030CD2"/>
    <w:rsid w:val="69D1CF92"/>
    <w:rsid w:val="72996192"/>
    <w:rsid w:val="7314ED34"/>
    <w:rsid w:val="73C8DD95"/>
    <w:rsid w:val="7411574D"/>
    <w:rsid w:val="76C4D0AA"/>
    <w:rsid w:val="76D6513D"/>
    <w:rsid w:val="799F8E48"/>
    <w:rsid w:val="7B34ED90"/>
    <w:rsid w:val="7BAA658D"/>
    <w:rsid w:val="7C32256A"/>
    <w:rsid w:val="7E198710"/>
    <w:rsid w:val="7E55592E"/>
    <w:rsid w:val="7ED40B31"/>
    <w:rsid w:val="7EE5E9AC"/>
    <w:rsid w:val="7F920D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B389B"/>
  <w15:docId w15:val="{145B6361-26A8-4C43-AE32-49123B0E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84"/>
      <w:ind w:left="130"/>
      <w:outlineLvl w:val="0"/>
    </w:pPr>
    <w:rPr>
      <w:rFonts w:ascii="Arial" w:eastAsia="Arial" w:hAnsi="Arial" w:cs="Arial"/>
      <w:b/>
      <w:bCs/>
      <w:sz w:val="50"/>
      <w:szCs w:val="50"/>
    </w:rPr>
  </w:style>
  <w:style w:type="paragraph" w:styleId="Heading2">
    <w:name w:val="heading 2"/>
    <w:basedOn w:val="Normal"/>
    <w:uiPriority w:val="9"/>
    <w:unhideWhenUsed/>
    <w:qFormat/>
    <w:pPr>
      <w:ind w:left="130"/>
      <w:outlineLvl w:val="1"/>
    </w:pPr>
    <w:rPr>
      <w:rFonts w:ascii="Arial" w:eastAsia="Arial" w:hAnsi="Arial" w:cs="Arial"/>
      <w:b/>
      <w:bCs/>
      <w:sz w:val="46"/>
      <w:szCs w:val="46"/>
    </w:rPr>
  </w:style>
  <w:style w:type="paragraph" w:styleId="Heading3">
    <w:name w:val="heading 3"/>
    <w:basedOn w:val="Normal"/>
    <w:uiPriority w:val="9"/>
    <w:unhideWhenUsed/>
    <w:qFormat/>
    <w:pPr>
      <w:ind w:left="130"/>
      <w:outlineLvl w:val="2"/>
    </w:pPr>
    <w:rPr>
      <w:sz w:val="40"/>
      <w:szCs w:val="40"/>
    </w:rPr>
  </w:style>
  <w:style w:type="paragraph" w:styleId="Heading4">
    <w:name w:val="heading 4"/>
    <w:basedOn w:val="Normal"/>
    <w:uiPriority w:val="9"/>
    <w:unhideWhenUsed/>
    <w:qFormat/>
    <w:pPr>
      <w:spacing w:before="78"/>
      <w:ind w:left="130"/>
      <w:outlineLvl w:val="3"/>
    </w:pPr>
    <w:rPr>
      <w:rFonts w:ascii="Arial" w:eastAsia="Arial" w:hAnsi="Arial" w:cs="Arial"/>
      <w:b/>
      <w:bCs/>
      <w:sz w:val="36"/>
      <w:szCs w:val="36"/>
    </w:rPr>
  </w:style>
  <w:style w:type="paragraph" w:styleId="Heading5">
    <w:name w:val="heading 5"/>
    <w:basedOn w:val="Normal"/>
    <w:uiPriority w:val="9"/>
    <w:unhideWhenUsed/>
    <w:qFormat/>
    <w:pPr>
      <w:ind w:left="130"/>
      <w:outlineLvl w:val="4"/>
    </w:pPr>
    <w:rPr>
      <w:rFonts w:ascii="Arial" w:eastAsia="Arial" w:hAnsi="Arial" w:cs="Arial"/>
      <w:b/>
      <w:bCs/>
      <w:sz w:val="32"/>
      <w:szCs w:val="32"/>
      <w:u w:val="single" w:color="000000"/>
    </w:rPr>
  </w:style>
  <w:style w:type="paragraph" w:styleId="Heading6">
    <w:name w:val="heading 6"/>
    <w:basedOn w:val="Normal"/>
    <w:uiPriority w:val="9"/>
    <w:unhideWhenUsed/>
    <w:qFormat/>
    <w:pPr>
      <w:spacing w:before="92"/>
      <w:ind w:left="130"/>
      <w:outlineLvl w:val="5"/>
    </w:pPr>
    <w:rPr>
      <w:rFonts w:ascii="Arial" w:eastAsia="Arial" w:hAnsi="Arial" w:cs="Arial"/>
      <w:b/>
      <w:bCs/>
      <w:sz w:val="24"/>
      <w:szCs w:val="24"/>
    </w:rPr>
  </w:style>
  <w:style w:type="paragraph" w:styleId="Heading7">
    <w:name w:val="heading 7"/>
    <w:basedOn w:val="Normal"/>
    <w:uiPriority w:val="1"/>
    <w:qFormat/>
    <w:pPr>
      <w:ind w:left="130"/>
      <w:outlineLvl w:val="6"/>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4"/>
      <w:ind w:left="130"/>
    </w:pPr>
    <w:rPr>
      <w:rFonts w:ascii="Arial" w:eastAsia="Arial" w:hAnsi="Arial" w:cs="Arial"/>
      <w:b/>
      <w:bCs/>
      <w:sz w:val="24"/>
      <w:szCs w:val="24"/>
    </w:rPr>
  </w:style>
  <w:style w:type="paragraph" w:styleId="TOC2">
    <w:name w:val="toc 2"/>
    <w:basedOn w:val="Normal"/>
    <w:uiPriority w:val="39"/>
    <w:qFormat/>
    <w:pPr>
      <w:spacing w:before="32"/>
      <w:ind w:left="130"/>
    </w:pPr>
    <w:rPr>
      <w:sz w:val="24"/>
      <w:szCs w:val="24"/>
    </w:rPr>
  </w:style>
  <w:style w:type="paragraph" w:styleId="TOC3">
    <w:name w:val="toc 3"/>
    <w:basedOn w:val="Normal"/>
    <w:uiPriority w:val="39"/>
    <w:qFormat/>
    <w:pPr>
      <w:spacing w:before="139"/>
      <w:ind w:left="370"/>
    </w:pPr>
    <w:rPr>
      <w:sz w:val="24"/>
      <w:szCs w:val="24"/>
    </w:rPr>
  </w:style>
  <w:style w:type="paragraph" w:styleId="BodyText">
    <w:name w:val="Body Text"/>
    <w:basedOn w:val="Normal"/>
    <w:uiPriority w:val="1"/>
    <w:qFormat/>
    <w:rPr>
      <w:sz w:val="23"/>
      <w:szCs w:val="23"/>
    </w:rPr>
  </w:style>
  <w:style w:type="paragraph" w:styleId="Title">
    <w:name w:val="Title"/>
    <w:basedOn w:val="Normal"/>
    <w:uiPriority w:val="10"/>
    <w:qFormat/>
    <w:pPr>
      <w:spacing w:before="203" w:line="1172" w:lineRule="exact"/>
      <w:ind w:left="130"/>
    </w:pPr>
    <w:rPr>
      <w:rFonts w:ascii="Arial" w:eastAsia="Arial" w:hAnsi="Arial" w:cs="Arial"/>
      <w:b/>
      <w:bCs/>
      <w:sz w:val="102"/>
      <w:szCs w:val="102"/>
    </w:rPr>
  </w:style>
  <w:style w:type="paragraph" w:styleId="ListParagraph">
    <w:name w:val="List Paragraph"/>
    <w:basedOn w:val="Normal"/>
    <w:uiPriority w:val="1"/>
    <w:qFormat/>
    <w:pPr>
      <w:ind w:left="850" w:hanging="360"/>
    </w:pPr>
  </w:style>
  <w:style w:type="paragraph" w:customStyle="1" w:styleId="TableParagraph">
    <w:name w:val="Table Paragraph"/>
    <w:basedOn w:val="Normal"/>
    <w:uiPriority w:val="1"/>
    <w:qFormat/>
    <w:pPr>
      <w:spacing w:line="260" w:lineRule="exact"/>
      <w:ind w:left="560"/>
    </w:pPr>
  </w:style>
  <w:style w:type="character" w:customStyle="1" w:styleId="normaltextrun">
    <w:name w:val="normaltextrun"/>
    <w:basedOn w:val="DefaultParagraphFont"/>
    <w:rsid w:val="00BB34C8"/>
  </w:style>
  <w:style w:type="character" w:customStyle="1" w:styleId="superscript">
    <w:name w:val="superscript"/>
    <w:basedOn w:val="DefaultParagraphFont"/>
    <w:rsid w:val="00BB34C8"/>
  </w:style>
  <w:style w:type="character" w:customStyle="1" w:styleId="eop">
    <w:name w:val="eop"/>
    <w:basedOn w:val="DefaultParagraphFont"/>
    <w:rsid w:val="00BB34C8"/>
  </w:style>
  <w:style w:type="character" w:customStyle="1" w:styleId="ui-provider">
    <w:name w:val="ui-provider"/>
    <w:basedOn w:val="DefaultParagraphFont"/>
    <w:rsid w:val="0059578E"/>
  </w:style>
  <w:style w:type="paragraph" w:styleId="TOCHeading">
    <w:name w:val="TOC Heading"/>
    <w:basedOn w:val="Heading1"/>
    <w:next w:val="Normal"/>
    <w:uiPriority w:val="39"/>
    <w:unhideWhenUsed/>
    <w:qFormat/>
    <w:rsid w:val="0033654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336543"/>
    <w:rPr>
      <w:color w:val="0000FF" w:themeColor="hyperlink"/>
      <w:u w:val="single"/>
    </w:rPr>
  </w:style>
  <w:style w:type="paragraph" w:styleId="Header">
    <w:name w:val="header"/>
    <w:basedOn w:val="Normal"/>
    <w:link w:val="HeaderChar"/>
    <w:uiPriority w:val="99"/>
    <w:unhideWhenUsed/>
    <w:rsid w:val="00EC37AF"/>
    <w:pPr>
      <w:tabs>
        <w:tab w:val="center" w:pos="4536"/>
        <w:tab w:val="right" w:pos="9072"/>
      </w:tabs>
    </w:pPr>
  </w:style>
  <w:style w:type="character" w:customStyle="1" w:styleId="HeaderChar">
    <w:name w:val="Header Char"/>
    <w:basedOn w:val="DefaultParagraphFont"/>
    <w:link w:val="Header"/>
    <w:uiPriority w:val="99"/>
    <w:rsid w:val="00EC37AF"/>
    <w:rPr>
      <w:rFonts w:ascii="Arial MT" w:eastAsia="Arial MT" w:hAnsi="Arial MT" w:cs="Arial MT"/>
    </w:rPr>
  </w:style>
  <w:style w:type="paragraph" w:styleId="Footer">
    <w:name w:val="footer"/>
    <w:basedOn w:val="Normal"/>
    <w:link w:val="FooterChar"/>
    <w:uiPriority w:val="99"/>
    <w:unhideWhenUsed/>
    <w:rsid w:val="00EC37AF"/>
    <w:pPr>
      <w:tabs>
        <w:tab w:val="center" w:pos="4536"/>
        <w:tab w:val="right" w:pos="9072"/>
      </w:tabs>
    </w:pPr>
  </w:style>
  <w:style w:type="character" w:customStyle="1" w:styleId="FooterChar">
    <w:name w:val="Footer Char"/>
    <w:basedOn w:val="DefaultParagraphFont"/>
    <w:link w:val="Footer"/>
    <w:uiPriority w:val="99"/>
    <w:rsid w:val="00EC37AF"/>
    <w:rPr>
      <w:rFonts w:ascii="Arial MT" w:eastAsia="Arial MT" w:hAnsi="Arial MT" w:cs="Arial M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MT" w:eastAsia="Arial MT" w:hAnsi="Arial MT" w:cs="Arial M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D44AE"/>
    <w:pPr>
      <w:widowControl/>
      <w:autoSpaceDE/>
      <w:autoSpaceDN/>
    </w:pPr>
    <w:rPr>
      <w:rFonts w:ascii="Arial MT" w:eastAsia="Arial MT" w:hAnsi="Arial MT" w:cs="Arial MT"/>
    </w:rPr>
  </w:style>
  <w:style w:type="paragraph" w:styleId="CommentSubject">
    <w:name w:val="annotation subject"/>
    <w:basedOn w:val="CommentText"/>
    <w:next w:val="CommentText"/>
    <w:link w:val="CommentSubjectChar"/>
    <w:uiPriority w:val="99"/>
    <w:semiHidden/>
    <w:unhideWhenUsed/>
    <w:rsid w:val="001F2EBA"/>
    <w:rPr>
      <w:b/>
      <w:bCs/>
    </w:rPr>
  </w:style>
  <w:style w:type="character" w:customStyle="1" w:styleId="CommentSubjectChar">
    <w:name w:val="Comment Subject Char"/>
    <w:basedOn w:val="CommentTextChar"/>
    <w:link w:val="CommentSubject"/>
    <w:uiPriority w:val="99"/>
    <w:semiHidden/>
    <w:rsid w:val="001F2EBA"/>
    <w:rPr>
      <w:rFonts w:ascii="Arial MT" w:eastAsia="Arial MT" w:hAnsi="Arial MT" w:cs="Arial MT"/>
      <w:b/>
      <w:bCs/>
      <w:sz w:val="20"/>
      <w:szCs w:val="20"/>
    </w:rPr>
  </w:style>
  <w:style w:type="character" w:styleId="UnresolvedMention">
    <w:name w:val="Unresolved Mention"/>
    <w:basedOn w:val="DefaultParagraphFont"/>
    <w:uiPriority w:val="99"/>
    <w:semiHidden/>
    <w:unhideWhenUsed/>
    <w:rsid w:val="00E47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80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dia.Trubova@kz.britishcouncil.org" TargetMode="External"/><Relationship Id="rId18" Type="http://schemas.openxmlformats.org/officeDocument/2006/relationships/hyperlink" Target="https://www.nidirect.gov.uk/articles/universities-and-colleges-northern-ireland" TargetMode="External"/><Relationship Id="rId26" Type="http://schemas.openxmlformats.org/officeDocument/2006/relationships/hyperlink" Target="https://www.ukri.org/wp-content/uploads/2021/03/UKRI-050321-PolicyGuidelinesGovernanceOfGoodResearchConduct.pdf" TargetMode="External"/><Relationship Id="rId39" Type="http://schemas.openxmlformats.org/officeDocument/2006/relationships/hyperlink" Target="https://www.britishcouncil.org/sites/default/files/guide-race-equality.pdf" TargetMode="External"/><Relationship Id="rId3" Type="http://schemas.openxmlformats.org/officeDocument/2006/relationships/customXml" Target="../customXml/item3.xml"/><Relationship Id="rId21" Type="http://schemas.openxmlformats.org/officeDocument/2006/relationships/hyperlink" Target="https://www.gov.uk/check-university-award-degree/recognised-bodies-wales" TargetMode="External"/><Relationship Id="rId34" Type="http://schemas.openxmlformats.org/officeDocument/2006/relationships/hyperlink" Target="mailto:Nadia.Trubova@kz.britishcouncil.org" TargetMode="External"/><Relationship Id="rId42" Type="http://schemas.openxmlformats.org/officeDocument/2006/relationships/hyperlink" Target="mailto:AELLCA@britishcouncil.org"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amilya.Gulyamova@britishcouncil.org" TargetMode="External"/><Relationship Id="rId17" Type="http://schemas.openxmlformats.org/officeDocument/2006/relationships/hyperlink" Target="https://www.nidirect.gov.uk/articles/universities-and-colleges-northern-ireland" TargetMode="External"/><Relationship Id="rId25" Type="http://schemas.openxmlformats.org/officeDocument/2006/relationships/hyperlink" Target="https://www.ukri.org/wp-content/uploads/2021/03/UKRI-050321-PolicyGuidelinesGovernanceOfGoodResearchConduct.pdf" TargetMode="External"/><Relationship Id="rId33" Type="http://schemas.openxmlformats.org/officeDocument/2006/relationships/hyperlink" Target="mailto:Jamilya.Gulyamova@britishcouncil.org" TargetMode="External"/><Relationship Id="rId38" Type="http://schemas.openxmlformats.org/officeDocument/2006/relationships/hyperlink" Target="https://inclusivehe.org/wp-content/uploads/2022/08/disability_inclusion_institutional_framework_international_2022-2.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fficeforstudents.org.uk/advice-and-guidance/the-register/the-ofs-register/%23/" TargetMode="External"/><Relationship Id="rId20" Type="http://schemas.openxmlformats.org/officeDocument/2006/relationships/hyperlink" Target="https://www.gov.uk/check-university-award-degree/recognised-bodies-wales" TargetMode="External"/><Relationship Id="rId29" Type="http://schemas.openxmlformats.org/officeDocument/2006/relationships/hyperlink" Target="https://www.britishcouncil.org/about-us/how-we-work/policies/safeguarding" TargetMode="External"/><Relationship Id="rId41" Type="http://schemas.openxmlformats.org/officeDocument/2006/relationships/hyperlink" Target="https://www.un.org/en/content/disability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ELLCA@britishcouncil.org" TargetMode="External"/><Relationship Id="rId24" Type="http://schemas.openxmlformats.org/officeDocument/2006/relationships/hyperlink" Target="mailto:Nadia.Trubova@kz.britishcouncil.org" TargetMode="External"/><Relationship Id="rId32" Type="http://schemas.openxmlformats.org/officeDocument/2006/relationships/hyperlink" Target="mailto:AELLCA@britishcouncil.org" TargetMode="External"/><Relationship Id="rId37" Type="http://schemas.openxmlformats.org/officeDocument/2006/relationships/hyperlink" Target="https://www.britishcouncil.org/sites/default/files/gender_guide_external_july_2019.pdf" TargetMode="External"/><Relationship Id="rId40" Type="http://schemas.openxmlformats.org/officeDocument/2006/relationships/hyperlink" Target="https://www.britishcouncil.org/sites/default/files/equality-policy-2023-jan2024.pdf" TargetMode="External"/><Relationship Id="rId45" Type="http://schemas.openxmlformats.org/officeDocument/2006/relationships/hyperlink" Target="mailto:AELLCA@britishcouncil.org" TargetMode="External"/><Relationship Id="rId5" Type="http://schemas.openxmlformats.org/officeDocument/2006/relationships/numbering" Target="numbering.xml"/><Relationship Id="rId15" Type="http://schemas.openxmlformats.org/officeDocument/2006/relationships/hyperlink" Target="https://www.officeforstudents.org.uk/advice-and-guidance/regulation/degree-awarding-powers/" TargetMode="External"/><Relationship Id="rId23" Type="http://schemas.openxmlformats.org/officeDocument/2006/relationships/hyperlink" Target="mailto:Jamilya.Gulyamova@britishcouncil.org" TargetMode="External"/><Relationship Id="rId28" Type="http://schemas.openxmlformats.org/officeDocument/2006/relationships/hyperlink" Target="https://www.britishcouncil.org/about-us/how-we-work/policies/safeguarding" TargetMode="External"/><Relationship Id="rId36" Type="http://schemas.openxmlformats.org/officeDocument/2006/relationships/hyperlink" Target="https://www.britishcouncil.org/about-us/our-values/equality-diversity-inclusion" TargetMode="External"/><Relationship Id="rId10" Type="http://schemas.openxmlformats.org/officeDocument/2006/relationships/endnotes" Target="endnotes.xml"/><Relationship Id="rId19" Type="http://schemas.openxmlformats.org/officeDocument/2006/relationships/hyperlink" Target="https://www.gov.scot/policies/universities/" TargetMode="External"/><Relationship Id="rId31" Type="http://schemas.openxmlformats.org/officeDocument/2006/relationships/hyperlink" Target="http://www.britishcouncil.org/privacy-cookies/data-protection" TargetMode="External"/><Relationship Id="rId44" Type="http://schemas.openxmlformats.org/officeDocument/2006/relationships/hyperlink" Target="http://www.britishcouncil.org/organisation/structure/sta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ELLCA@britishcouncil.org" TargetMode="External"/><Relationship Id="rId27" Type="http://schemas.openxmlformats.org/officeDocument/2006/relationships/hyperlink" Target="http://www.interacademycouncil.net/24026/29429.aspx" TargetMode="External"/><Relationship Id="rId30" Type="http://schemas.openxmlformats.org/officeDocument/2006/relationships/hyperlink" Target="mailto:AELLCA@britishcouncil.org" TargetMode="External"/><Relationship Id="rId35" Type="http://schemas.openxmlformats.org/officeDocument/2006/relationships/hyperlink" Target="https://www.britishcouncil.org/about-us/our-values/equality-diversity-inclusion" TargetMode="External"/><Relationship Id="rId43" Type="http://schemas.openxmlformats.org/officeDocument/2006/relationships/hyperlink" Target="mailto:AELLCA@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8795B5257EA4AA470DD4AFA18D83F" ma:contentTypeVersion="4" ma:contentTypeDescription="Create a new document." ma:contentTypeScope="" ma:versionID="102f21499992eb45e059b1d2e381f798">
  <xsd:schema xmlns:xsd="http://www.w3.org/2001/XMLSchema" xmlns:xs="http://www.w3.org/2001/XMLSchema" xmlns:p="http://schemas.microsoft.com/office/2006/metadata/properties" xmlns:ns2="2b24788e-2590-4ac7-a173-5f3c13a31348" targetNamespace="http://schemas.microsoft.com/office/2006/metadata/properties" ma:root="true" ma:fieldsID="25d0f6d291093365f7dc7d58ec1699df" ns2:_="">
    <xsd:import namespace="2b24788e-2590-4ac7-a173-5f3c13a313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4788e-2590-4ac7-a173-5f3c13a31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C2B1F-9F5C-4395-BE1D-FFC61264D51E}">
  <ds:schemaRefs>
    <ds:schemaRef ds:uri="http://schemas.microsoft.com/sharepoint/v3/contenttype/forms"/>
  </ds:schemaRefs>
</ds:datastoreItem>
</file>

<file path=customXml/itemProps2.xml><?xml version="1.0" encoding="utf-8"?>
<ds:datastoreItem xmlns:ds="http://schemas.openxmlformats.org/officeDocument/2006/customXml" ds:itemID="{B4577C2A-5BF0-4742-AED8-278A681F6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4788e-2590-4ac7-a173-5f3c13a31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19C69-3D6F-435C-B60D-D23F7974A766}">
  <ds:schemaRefs>
    <ds:schemaRef ds:uri="http://schemas.openxmlformats.org/officeDocument/2006/bibliography"/>
  </ds:schemaRefs>
</ds:datastoreItem>
</file>

<file path=customXml/itemProps4.xml><?xml version="1.0" encoding="utf-8"?>
<ds:datastoreItem xmlns:ds="http://schemas.openxmlformats.org/officeDocument/2006/customXml" ds:itemID="{CA04141B-FCF3-4982-B831-68209F426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b24788e-2590-4ac7-a173-5f3c13a31348"/>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6244</Words>
  <Characters>39327</Characters>
  <Application>Microsoft Office Word</Application>
  <DocSecurity>0</DocSecurity>
  <Lines>959</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45142</CharactersWithSpaces>
  <SharedDoc>false</SharedDoc>
  <HLinks>
    <vt:vector size="168" baseType="variant">
      <vt:variant>
        <vt:i4>2621468</vt:i4>
      </vt:variant>
      <vt:variant>
        <vt:i4>81</vt:i4>
      </vt:variant>
      <vt:variant>
        <vt:i4>0</vt:i4>
      </vt:variant>
      <vt:variant>
        <vt:i4>5</vt:i4>
      </vt:variant>
      <vt:variant>
        <vt:lpwstr>mailto:AELLCA@britishcouncil.org</vt:lpwstr>
      </vt:variant>
      <vt:variant>
        <vt:lpwstr/>
      </vt:variant>
      <vt:variant>
        <vt:i4>3342397</vt:i4>
      </vt:variant>
      <vt:variant>
        <vt:i4>78</vt:i4>
      </vt:variant>
      <vt:variant>
        <vt:i4>0</vt:i4>
      </vt:variant>
      <vt:variant>
        <vt:i4>5</vt:i4>
      </vt:variant>
      <vt:variant>
        <vt:lpwstr>http://www.britishcouncil.org/organisation/structure/status</vt:lpwstr>
      </vt:variant>
      <vt:variant>
        <vt:lpwstr/>
      </vt:variant>
      <vt:variant>
        <vt:i4>2621468</vt:i4>
      </vt:variant>
      <vt:variant>
        <vt:i4>75</vt:i4>
      </vt:variant>
      <vt:variant>
        <vt:i4>0</vt:i4>
      </vt:variant>
      <vt:variant>
        <vt:i4>5</vt:i4>
      </vt:variant>
      <vt:variant>
        <vt:lpwstr>mailto:AELLCA@britishcouncil.org</vt:lpwstr>
      </vt:variant>
      <vt:variant>
        <vt:lpwstr/>
      </vt:variant>
      <vt:variant>
        <vt:i4>2621468</vt:i4>
      </vt:variant>
      <vt:variant>
        <vt:i4>72</vt:i4>
      </vt:variant>
      <vt:variant>
        <vt:i4>0</vt:i4>
      </vt:variant>
      <vt:variant>
        <vt:i4>5</vt:i4>
      </vt:variant>
      <vt:variant>
        <vt:lpwstr>mailto:AELLCA@britishcouncil.org</vt:lpwstr>
      </vt:variant>
      <vt:variant>
        <vt:lpwstr/>
      </vt:variant>
      <vt:variant>
        <vt:i4>4587595</vt:i4>
      </vt:variant>
      <vt:variant>
        <vt:i4>69</vt:i4>
      </vt:variant>
      <vt:variant>
        <vt:i4>0</vt:i4>
      </vt:variant>
      <vt:variant>
        <vt:i4>5</vt:i4>
      </vt:variant>
      <vt:variant>
        <vt:lpwstr>https://www.un.org/en/content/disabilitystrategy/</vt:lpwstr>
      </vt:variant>
      <vt:variant>
        <vt:lpwstr/>
      </vt:variant>
      <vt:variant>
        <vt:i4>8257591</vt:i4>
      </vt:variant>
      <vt:variant>
        <vt:i4>66</vt:i4>
      </vt:variant>
      <vt:variant>
        <vt:i4>0</vt:i4>
      </vt:variant>
      <vt:variant>
        <vt:i4>5</vt:i4>
      </vt:variant>
      <vt:variant>
        <vt:lpwstr>https://www.britishcouncil.org/sites/default/files/equality-policy-2023-jan2024.pdf</vt:lpwstr>
      </vt:variant>
      <vt:variant>
        <vt:lpwstr/>
      </vt:variant>
      <vt:variant>
        <vt:i4>6488172</vt:i4>
      </vt:variant>
      <vt:variant>
        <vt:i4>63</vt:i4>
      </vt:variant>
      <vt:variant>
        <vt:i4>0</vt:i4>
      </vt:variant>
      <vt:variant>
        <vt:i4>5</vt:i4>
      </vt:variant>
      <vt:variant>
        <vt:lpwstr>https://www.britishcouncil.org/sites/default/files/guide-race-equality.pdf</vt:lpwstr>
      </vt:variant>
      <vt:variant>
        <vt:lpwstr/>
      </vt:variant>
      <vt:variant>
        <vt:i4>6684695</vt:i4>
      </vt:variant>
      <vt:variant>
        <vt:i4>60</vt:i4>
      </vt:variant>
      <vt:variant>
        <vt:i4>0</vt:i4>
      </vt:variant>
      <vt:variant>
        <vt:i4>5</vt:i4>
      </vt:variant>
      <vt:variant>
        <vt:lpwstr>https://inclusivehe.org/wp-content/uploads/2022/08/disability_inclusion_institutional_framework_international_2022-2.pdf</vt:lpwstr>
      </vt:variant>
      <vt:variant>
        <vt:lpwstr/>
      </vt:variant>
      <vt:variant>
        <vt:i4>393238</vt:i4>
      </vt:variant>
      <vt:variant>
        <vt:i4>57</vt:i4>
      </vt:variant>
      <vt:variant>
        <vt:i4>0</vt:i4>
      </vt:variant>
      <vt:variant>
        <vt:i4>5</vt:i4>
      </vt:variant>
      <vt:variant>
        <vt:lpwstr>https://www.britishcouncil.org/sites/default/files/gender_guide_external_july_2019.pdf</vt:lpwstr>
      </vt:variant>
      <vt:variant>
        <vt:lpwstr/>
      </vt:variant>
      <vt:variant>
        <vt:i4>3014707</vt:i4>
      </vt:variant>
      <vt:variant>
        <vt:i4>54</vt:i4>
      </vt:variant>
      <vt:variant>
        <vt:i4>0</vt:i4>
      </vt:variant>
      <vt:variant>
        <vt:i4>5</vt:i4>
      </vt:variant>
      <vt:variant>
        <vt:lpwstr>https://www.britishcouncil.org/about-us/our-values/equality-diversity-inclusion</vt:lpwstr>
      </vt:variant>
      <vt:variant>
        <vt:lpwstr/>
      </vt:variant>
      <vt:variant>
        <vt:i4>3014707</vt:i4>
      </vt:variant>
      <vt:variant>
        <vt:i4>51</vt:i4>
      </vt:variant>
      <vt:variant>
        <vt:i4>0</vt:i4>
      </vt:variant>
      <vt:variant>
        <vt:i4>5</vt:i4>
      </vt:variant>
      <vt:variant>
        <vt:lpwstr>https://www.britishcouncil.org/about-us/our-values/equality-diversity-inclusion</vt:lpwstr>
      </vt:variant>
      <vt:variant>
        <vt:lpwstr/>
      </vt:variant>
      <vt:variant>
        <vt:i4>2621468</vt:i4>
      </vt:variant>
      <vt:variant>
        <vt:i4>48</vt:i4>
      </vt:variant>
      <vt:variant>
        <vt:i4>0</vt:i4>
      </vt:variant>
      <vt:variant>
        <vt:i4>5</vt:i4>
      </vt:variant>
      <vt:variant>
        <vt:lpwstr>mailto:AELLCA@britishcouncil.org</vt:lpwstr>
      </vt:variant>
      <vt:variant>
        <vt:lpwstr/>
      </vt:variant>
      <vt:variant>
        <vt:i4>6225938</vt:i4>
      </vt:variant>
      <vt:variant>
        <vt:i4>45</vt:i4>
      </vt:variant>
      <vt:variant>
        <vt:i4>0</vt:i4>
      </vt:variant>
      <vt:variant>
        <vt:i4>5</vt:i4>
      </vt:variant>
      <vt:variant>
        <vt:lpwstr>http://www.britishcouncil.org/privacy-cookies/data-protection</vt:lpwstr>
      </vt:variant>
      <vt:variant>
        <vt:lpwstr/>
      </vt:variant>
      <vt:variant>
        <vt:i4>2621468</vt:i4>
      </vt:variant>
      <vt:variant>
        <vt:i4>42</vt:i4>
      </vt:variant>
      <vt:variant>
        <vt:i4>0</vt:i4>
      </vt:variant>
      <vt:variant>
        <vt:i4>5</vt:i4>
      </vt:variant>
      <vt:variant>
        <vt:lpwstr>mailto:AELLCA@britishcouncil.org</vt:lpwstr>
      </vt:variant>
      <vt:variant>
        <vt:lpwstr/>
      </vt:variant>
      <vt:variant>
        <vt:i4>262150</vt:i4>
      </vt:variant>
      <vt:variant>
        <vt:i4>39</vt:i4>
      </vt:variant>
      <vt:variant>
        <vt:i4>0</vt:i4>
      </vt:variant>
      <vt:variant>
        <vt:i4>5</vt:i4>
      </vt:variant>
      <vt:variant>
        <vt:lpwstr>https://www.britishcouncil.org/about-us/how-we-work/policies/safeguarding</vt:lpwstr>
      </vt:variant>
      <vt:variant>
        <vt:lpwstr/>
      </vt:variant>
      <vt:variant>
        <vt:i4>262150</vt:i4>
      </vt:variant>
      <vt:variant>
        <vt:i4>36</vt:i4>
      </vt:variant>
      <vt:variant>
        <vt:i4>0</vt:i4>
      </vt:variant>
      <vt:variant>
        <vt:i4>5</vt:i4>
      </vt:variant>
      <vt:variant>
        <vt:lpwstr>https://www.britishcouncil.org/about-us/how-we-work/policies/safeguarding</vt:lpwstr>
      </vt:variant>
      <vt:variant>
        <vt:lpwstr/>
      </vt:variant>
      <vt:variant>
        <vt:i4>3604532</vt:i4>
      </vt:variant>
      <vt:variant>
        <vt:i4>33</vt:i4>
      </vt:variant>
      <vt:variant>
        <vt:i4>0</vt:i4>
      </vt:variant>
      <vt:variant>
        <vt:i4>5</vt:i4>
      </vt:variant>
      <vt:variant>
        <vt:lpwstr>http://www.interacademycouncil.net/24026/29429.aspx</vt:lpwstr>
      </vt:variant>
      <vt:variant>
        <vt:lpwstr/>
      </vt:variant>
      <vt:variant>
        <vt:i4>3145779</vt:i4>
      </vt:variant>
      <vt:variant>
        <vt:i4>30</vt:i4>
      </vt:variant>
      <vt:variant>
        <vt:i4>0</vt:i4>
      </vt:variant>
      <vt:variant>
        <vt:i4>5</vt:i4>
      </vt:variant>
      <vt:variant>
        <vt:lpwstr>https://www.ukri.org/wp-content/uploads/2021/03/UKRI-050321-PolicyGuidelinesGovernanceOfGoodResearchConduct.pdf</vt:lpwstr>
      </vt:variant>
      <vt:variant>
        <vt:lpwstr/>
      </vt:variant>
      <vt:variant>
        <vt:i4>3145779</vt:i4>
      </vt:variant>
      <vt:variant>
        <vt:i4>27</vt:i4>
      </vt:variant>
      <vt:variant>
        <vt:i4>0</vt:i4>
      </vt:variant>
      <vt:variant>
        <vt:i4>5</vt:i4>
      </vt:variant>
      <vt:variant>
        <vt:lpwstr>https://www.ukri.org/wp-content/uploads/2021/03/UKRI-050321-PolicyGuidelinesGovernanceOfGoodResearchConduct.pdf</vt:lpwstr>
      </vt:variant>
      <vt:variant>
        <vt:lpwstr/>
      </vt:variant>
      <vt:variant>
        <vt:i4>2621468</vt:i4>
      </vt:variant>
      <vt:variant>
        <vt:i4>24</vt:i4>
      </vt:variant>
      <vt:variant>
        <vt:i4>0</vt:i4>
      </vt:variant>
      <vt:variant>
        <vt:i4>5</vt:i4>
      </vt:variant>
      <vt:variant>
        <vt:lpwstr>mailto:AELLCA@britishcouncil.org</vt:lpwstr>
      </vt:variant>
      <vt:variant>
        <vt:lpwstr/>
      </vt:variant>
      <vt:variant>
        <vt:i4>4980803</vt:i4>
      </vt:variant>
      <vt:variant>
        <vt:i4>21</vt:i4>
      </vt:variant>
      <vt:variant>
        <vt:i4>0</vt:i4>
      </vt:variant>
      <vt:variant>
        <vt:i4>5</vt:i4>
      </vt:variant>
      <vt:variant>
        <vt:lpwstr>https://www.gov.uk/check-university-award-degree/recognised-bodies-wales</vt:lpwstr>
      </vt:variant>
      <vt:variant>
        <vt:lpwstr/>
      </vt:variant>
      <vt:variant>
        <vt:i4>4980803</vt:i4>
      </vt:variant>
      <vt:variant>
        <vt:i4>18</vt:i4>
      </vt:variant>
      <vt:variant>
        <vt:i4>0</vt:i4>
      </vt:variant>
      <vt:variant>
        <vt:i4>5</vt:i4>
      </vt:variant>
      <vt:variant>
        <vt:lpwstr>https://www.gov.uk/check-university-award-degree/recognised-bodies-wales</vt:lpwstr>
      </vt:variant>
      <vt:variant>
        <vt:lpwstr/>
      </vt:variant>
      <vt:variant>
        <vt:i4>3276901</vt:i4>
      </vt:variant>
      <vt:variant>
        <vt:i4>15</vt:i4>
      </vt:variant>
      <vt:variant>
        <vt:i4>0</vt:i4>
      </vt:variant>
      <vt:variant>
        <vt:i4>5</vt:i4>
      </vt:variant>
      <vt:variant>
        <vt:lpwstr>https://www.gov.scot/policies/universities/</vt:lpwstr>
      </vt:variant>
      <vt:variant>
        <vt:lpwstr/>
      </vt:variant>
      <vt:variant>
        <vt:i4>3080224</vt:i4>
      </vt:variant>
      <vt:variant>
        <vt:i4>12</vt:i4>
      </vt:variant>
      <vt:variant>
        <vt:i4>0</vt:i4>
      </vt:variant>
      <vt:variant>
        <vt:i4>5</vt:i4>
      </vt:variant>
      <vt:variant>
        <vt:lpwstr>https://www.nidirect.gov.uk/articles/universities-and-colleges-northern-ireland</vt:lpwstr>
      </vt:variant>
      <vt:variant>
        <vt:lpwstr/>
      </vt:variant>
      <vt:variant>
        <vt:i4>3080224</vt:i4>
      </vt:variant>
      <vt:variant>
        <vt:i4>9</vt:i4>
      </vt:variant>
      <vt:variant>
        <vt:i4>0</vt:i4>
      </vt:variant>
      <vt:variant>
        <vt:i4>5</vt:i4>
      </vt:variant>
      <vt:variant>
        <vt:lpwstr>https://www.nidirect.gov.uk/articles/universities-and-colleges-northern-ireland</vt:lpwstr>
      </vt:variant>
      <vt:variant>
        <vt:lpwstr/>
      </vt:variant>
      <vt:variant>
        <vt:i4>7078003</vt:i4>
      </vt:variant>
      <vt:variant>
        <vt:i4>6</vt:i4>
      </vt:variant>
      <vt:variant>
        <vt:i4>0</vt:i4>
      </vt:variant>
      <vt:variant>
        <vt:i4>5</vt:i4>
      </vt:variant>
      <vt:variant>
        <vt:lpwstr>https://www.officeforstudents.org.uk/advice-and-guidance/the-register/the-ofs-register/%23/</vt:lpwstr>
      </vt:variant>
      <vt:variant>
        <vt:lpwstr/>
      </vt:variant>
      <vt:variant>
        <vt:i4>2228332</vt:i4>
      </vt:variant>
      <vt:variant>
        <vt:i4>3</vt:i4>
      </vt:variant>
      <vt:variant>
        <vt:i4>0</vt:i4>
      </vt:variant>
      <vt:variant>
        <vt:i4>5</vt:i4>
      </vt:variant>
      <vt:variant>
        <vt:lpwstr>https://www.officeforstudents.org.uk/advice-and-guidance/regulation/degree-awarding-powers/</vt:lpwstr>
      </vt:variant>
      <vt:variant>
        <vt:lpwstr/>
      </vt:variant>
      <vt:variant>
        <vt:i4>2621468</vt:i4>
      </vt:variant>
      <vt:variant>
        <vt:i4>0</vt:i4>
      </vt:variant>
      <vt:variant>
        <vt:i4>0</vt:i4>
      </vt:variant>
      <vt:variant>
        <vt:i4>5</vt:i4>
      </vt:variant>
      <vt:variant>
        <vt:lpwstr>mailto:AELLCA@britishcouncil.org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Sophie (Marketing - Education and Society)</dc:creator>
  <cp:keywords/>
  <cp:lastModifiedBy>Vitasovic, Manja (CE Operations)</cp:lastModifiedBy>
  <cp:revision>9</cp:revision>
  <dcterms:created xsi:type="dcterms:W3CDTF">2024-08-22T13:34:00Z</dcterms:created>
  <dcterms:modified xsi:type="dcterms:W3CDTF">2024-08-22T14:22:00Z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Word</vt:lpwstr>
  </property>
  <property fmtid="{D5CDD505-2E9C-101B-9397-08002B2CF9AE}" pid="4" name="LastSaved">
    <vt:filetime>2024-07-15T00:00:00Z</vt:filetime>
  </property>
  <property fmtid="{D5CDD505-2E9C-101B-9397-08002B2CF9AE}" pid="5" name="ContentTypeId">
    <vt:lpwstr>0x0101000158795B5257EA4AA470DD4AFA18D83F</vt:lpwstr>
  </property>
  <property fmtid="{D5CDD505-2E9C-101B-9397-08002B2CF9AE}" pid="6" name="GrammarlyDocumentId">
    <vt:lpwstr>f53144b28a99ef6b4d742469a3a25c6320cc3934479c4d665edd37036815ec7a</vt:lpwstr>
  </property>
</Properties>
</file>