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8EDC" w14:textId="77777777" w:rsidR="00DE1CA9" w:rsidRPr="00DE1CA9" w:rsidRDefault="00DE1CA9" w:rsidP="00DE61EA">
      <w:pPr>
        <w:pStyle w:val="Programme"/>
        <w:rPr>
          <w:color w:val="FFFFFF" w:themeColor="background1"/>
        </w:rPr>
      </w:pPr>
      <w:r w:rsidRPr="00473AB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0" wp14:anchorId="0EAF4397" wp14:editId="74C0BE23">
                <wp:simplePos x="0" y="0"/>
                <wp:positionH relativeFrom="page">
                  <wp:posOffset>248447</wp:posOffset>
                </wp:positionH>
                <wp:positionV relativeFrom="page">
                  <wp:posOffset>1620520</wp:posOffset>
                </wp:positionV>
                <wp:extent cx="6480000" cy="5760000"/>
                <wp:effectExtent l="0" t="0" r="0" b="6350"/>
                <wp:wrapNone/>
                <wp:docPr id="8" name="Round Single Corner 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480000" cy="5760000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9BC6" id="Round Single Corner Rectangle 8" o:spid="_x0000_s1026" alt="&quot;&quot;" style="position:absolute;margin-left:19.55pt;margin-top:127.6pt;width:510.25pt;height:453.55pt;rotation:180;flip:x;z-index:-25165824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480000,57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" o:allowoverlap="f" path="m,l5938214,v299220,,541786,242566,541786,541786l6480000,5760000,,5760000,,xe" fillcolor="#00dcff [3204]" stroked="f" strokeweight=".5pt">
                <v:stroke joinstyle="miter"/>
                <v:path arrowok="t" o:connecttype="custom" o:connectlocs="0,0;5938214,0;6480000,541786;6480000,5760000;0,5760000;0,0" o:connectangles="0,0,0,0,0,0"/>
                <w10:wrap anchorx="page" anchory="page"/>
              </v:shape>
            </w:pict>
          </mc:Fallback>
        </mc:AlternateContent>
      </w:r>
      <w:r w:rsidRPr="00473AB0">
        <w:t>Programme, department or subject</w:t>
      </w:r>
      <w:r w:rsidR="004373EF" w:rsidRPr="00473AB0">
        <w:t xml:space="preserve"> goes here</w:t>
      </w:r>
    </w:p>
    <w:p w14:paraId="4890655D" w14:textId="77777777" w:rsidR="00DE1CA9" w:rsidRDefault="00571086">
      <w:pPr>
        <w:spacing w:after="0"/>
      </w:pPr>
      <w:r w:rsidRPr="0057108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14B2D18" wp14:editId="5C0DA63E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E679B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65pt" to="39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" o:allowoverlap="f" strokecolor="white [3212]" strokeweight="3pt">
                <v:stroke joinstyle="miter" endcap="round"/>
                <w10:wrap type="through"/>
              </v:line>
            </w:pict>
          </mc:Fallback>
        </mc:AlternateContent>
      </w:r>
    </w:p>
    <w:p w14:paraId="668D79A6" w14:textId="77777777" w:rsidR="002D6D4C" w:rsidRPr="00473AB0" w:rsidRDefault="00DD2531" w:rsidP="008577DF">
      <w:pPr>
        <w:pStyle w:val="Title"/>
      </w:pPr>
      <w:r w:rsidRPr="00473AB0">
        <w:t xml:space="preserve">Your </w:t>
      </w:r>
      <w:r w:rsidR="00B64839" w:rsidRPr="008577DF">
        <w:t>report</w:t>
      </w:r>
      <w:r w:rsidRPr="008577DF">
        <w:t xml:space="preserve"> </w:t>
      </w:r>
      <w:r w:rsidRPr="00473AB0">
        <w:t>title</w:t>
      </w:r>
      <w:r w:rsidR="003A1E90" w:rsidRPr="00473AB0">
        <w:t xml:space="preserve"> goes here</w:t>
      </w:r>
      <w:r w:rsidR="00B64839">
        <w:t xml:space="preserve"> on up to four lines of text</w:t>
      </w:r>
    </w:p>
    <w:p w14:paraId="5C80BF7A" w14:textId="77777777" w:rsidR="003A1E90" w:rsidRPr="00B64839" w:rsidRDefault="002D6D4C" w:rsidP="00B64839">
      <w:pPr>
        <w:rPr>
          <w:color w:val="000000" w:themeColor="text1"/>
          <w:sz w:val="42"/>
          <w:szCs w:val="42"/>
          <w:shd w:val="clear" w:color="auto" w:fill="230859" w:themeFill="text2"/>
        </w:rPr>
      </w:pPr>
      <w:r w:rsidRPr="00561949">
        <w:rPr>
          <w:color w:val="000000" w:themeColor="text1"/>
          <w:sz w:val="42"/>
          <w:szCs w:val="42"/>
        </w:rPr>
        <w:t>1 Month 2</w:t>
      </w:r>
      <w:r w:rsidR="00561949" w:rsidRPr="00561949">
        <w:rPr>
          <w:color w:val="000000" w:themeColor="text1"/>
          <w:sz w:val="42"/>
          <w:szCs w:val="42"/>
        </w:rPr>
        <w:t>022</w:t>
      </w:r>
    </w:p>
    <w:p w14:paraId="523E93EB" w14:textId="77777777" w:rsidR="00436649" w:rsidRPr="00571086" w:rsidRDefault="00436649" w:rsidP="008577DF">
      <w:pPr>
        <w:pStyle w:val="Title"/>
      </w:pPr>
      <w:r w:rsidRPr="00571086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GB"/>
        </w:rPr>
        <w:id w:val="-2485032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5BD8E17" w14:textId="77777777" w:rsidR="00DE61EA" w:rsidRDefault="00DE61EA">
          <w:pPr>
            <w:pStyle w:val="TOCHeading"/>
          </w:pPr>
          <w:r>
            <w:t>Table of Contents</w:t>
          </w:r>
        </w:p>
        <w:p w14:paraId="1400DB87" w14:textId="77777777" w:rsidR="00F360B1" w:rsidRDefault="00DE61EA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szCs w:val="24"/>
              <w:lang w:eastAsia="en-GB"/>
            </w:rPr>
          </w:pPr>
          <w:r>
            <w:rPr>
              <w:b w:val="0"/>
              <w:bCs w:val="0"/>
              <w:sz w:val="2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sz w:val="20"/>
            </w:rPr>
            <w:fldChar w:fldCharType="separate"/>
          </w:r>
          <w:hyperlink w:anchor="_Toc94180154" w:history="1">
            <w:r w:rsidR="00F360B1" w:rsidRPr="00380995">
              <w:rPr>
                <w:rStyle w:val="Hyperlink"/>
                <w:noProof/>
              </w:rPr>
              <w:t>Executive summary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_Toc94180154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3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7FF29558" w14:textId="77777777" w:rsidR="00F360B1" w:rsidRDefault="00F4721C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szCs w:val="24"/>
              <w:lang w:eastAsia="en-GB"/>
            </w:rPr>
          </w:pPr>
          <w:hyperlink w:anchor="_Toc94180155" w:history="1">
            <w:r w:rsidR="00F360B1" w:rsidRPr="00380995">
              <w:rPr>
                <w:rStyle w:val="Hyperlink"/>
                <w:noProof/>
              </w:rPr>
              <w:t>This is Section 1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_Toc94180155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4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18583FDE" w14:textId="77777777" w:rsidR="00F360B1" w:rsidRDefault="00F4721C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Cs w:val="0"/>
              <w:noProof/>
              <w:szCs w:val="24"/>
              <w:lang w:eastAsia="en-GB"/>
            </w:rPr>
          </w:pPr>
          <w:hyperlink w:anchor="_Toc94180156" w:history="1">
            <w:r w:rsidR="00F360B1" w:rsidRPr="00380995">
              <w:rPr>
                <w:rStyle w:val="Hyperlink"/>
                <w:noProof/>
              </w:rPr>
              <w:t>This is Heading 2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_Toc94180156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4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0C96D489" w14:textId="77777777" w:rsidR="00F360B1" w:rsidRDefault="00F4721C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szCs w:val="24"/>
              <w:lang w:eastAsia="en-GB"/>
            </w:rPr>
          </w:pPr>
          <w:hyperlink w:anchor="_Toc94180157" w:history="1">
            <w:r w:rsidR="00F360B1" w:rsidRPr="00380995">
              <w:rPr>
                <w:rStyle w:val="Hyperlink"/>
                <w:noProof/>
              </w:rPr>
              <w:t>This is Heading 3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_Toc94180157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4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116437AE" w14:textId="77777777" w:rsidR="00F360B1" w:rsidRDefault="00F4721C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szCs w:val="24"/>
              <w:lang w:eastAsia="en-GB"/>
            </w:rPr>
          </w:pPr>
          <w:hyperlink w:anchor="_Toc94180158" w:history="1">
            <w:r w:rsidR="00F360B1" w:rsidRPr="00380995">
              <w:rPr>
                <w:rStyle w:val="Hyperlink"/>
                <w:noProof/>
              </w:rPr>
              <w:t>This is Section 2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_Toc94180158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5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4CB8D29F" w14:textId="77777777" w:rsidR="00F360B1" w:rsidRDefault="00F4721C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szCs w:val="24"/>
              <w:lang w:eastAsia="en-GB"/>
            </w:rPr>
          </w:pPr>
          <w:hyperlink w:anchor="_Toc94180159" w:history="1">
            <w:r w:rsidR="00F360B1" w:rsidRPr="00380995">
              <w:rPr>
                <w:rStyle w:val="Hyperlink"/>
                <w:noProof/>
              </w:rPr>
              <w:t>References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_Toc94180159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6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6974F161" w14:textId="77777777" w:rsidR="00F360B1" w:rsidRDefault="00F4721C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szCs w:val="24"/>
              <w:lang w:eastAsia="en-GB"/>
            </w:rPr>
          </w:pPr>
          <w:hyperlink w:anchor="_Toc94180160" w:history="1">
            <w:r w:rsidR="00F360B1" w:rsidRPr="00380995">
              <w:rPr>
                <w:rStyle w:val="Hyperlink"/>
                <w:noProof/>
              </w:rPr>
              <w:t>Appendix</w:t>
            </w:r>
            <w:r w:rsidR="00F360B1">
              <w:rPr>
                <w:noProof/>
                <w:webHidden/>
              </w:rPr>
              <w:tab/>
            </w:r>
            <w:r w:rsidR="00F360B1">
              <w:rPr>
                <w:noProof/>
                <w:webHidden/>
              </w:rPr>
              <w:fldChar w:fldCharType="begin"/>
            </w:r>
            <w:r w:rsidR="00F360B1">
              <w:rPr>
                <w:noProof/>
                <w:webHidden/>
              </w:rPr>
              <w:instrText xml:space="preserve"> PAGEREF _Toc94180160 \h </w:instrText>
            </w:r>
            <w:r w:rsidR="00F360B1">
              <w:rPr>
                <w:noProof/>
                <w:webHidden/>
              </w:rPr>
            </w:r>
            <w:r w:rsidR="00F360B1">
              <w:rPr>
                <w:noProof/>
                <w:webHidden/>
              </w:rPr>
              <w:fldChar w:fldCharType="separate"/>
            </w:r>
            <w:r w:rsidR="00F360B1">
              <w:rPr>
                <w:noProof/>
                <w:webHidden/>
              </w:rPr>
              <w:t>7</w:t>
            </w:r>
            <w:r w:rsidR="00F360B1">
              <w:rPr>
                <w:noProof/>
                <w:webHidden/>
              </w:rPr>
              <w:fldChar w:fldCharType="end"/>
            </w:r>
          </w:hyperlink>
        </w:p>
        <w:p w14:paraId="465D0B5A" w14:textId="77777777" w:rsidR="00DE61EA" w:rsidRDefault="00DE61EA">
          <w:r>
            <w:rPr>
              <w:b/>
              <w:bCs/>
              <w:noProof/>
            </w:rPr>
            <w:fldChar w:fldCharType="end"/>
          </w:r>
        </w:p>
      </w:sdtContent>
    </w:sdt>
    <w:p w14:paraId="7A8951DC" w14:textId="77777777" w:rsidR="00B64839" w:rsidRDefault="00B64839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56"/>
          <w:szCs w:val="56"/>
        </w:rPr>
      </w:pPr>
      <w:r>
        <w:br w:type="page"/>
      </w:r>
    </w:p>
    <w:p w14:paraId="011660C8" w14:textId="77777777" w:rsidR="00EC573A" w:rsidRDefault="00EC573A" w:rsidP="00C51943">
      <w:pPr>
        <w:pStyle w:val="Heading1"/>
      </w:pPr>
      <w:bookmarkStart w:id="0" w:name="_Toc94180154"/>
      <w:r>
        <w:lastRenderedPageBreak/>
        <w:t>Executive summary</w:t>
      </w:r>
      <w:bookmarkEnd w:id="0"/>
    </w:p>
    <w:p w14:paraId="528B95DF" w14:textId="77777777" w:rsidR="00EC573A" w:rsidRDefault="00EC573A" w:rsidP="00EC573A">
      <w:r>
        <w:t>Normal text style. This should be used for body copy.</w:t>
      </w:r>
    </w:p>
    <w:p w14:paraId="50017536" w14:textId="77777777" w:rsidR="00EC573A" w:rsidRDefault="00EC573A" w:rsidP="00EC573A">
      <w:pPr>
        <w:pStyle w:val="NumberedList"/>
      </w:pPr>
      <w:r>
        <w:t>Numbered list</w:t>
      </w:r>
    </w:p>
    <w:p w14:paraId="62FA7ED1" w14:textId="77777777" w:rsidR="00EC573A" w:rsidRDefault="00EC573A" w:rsidP="00EC573A">
      <w:pPr>
        <w:pStyle w:val="Bullets"/>
      </w:pPr>
      <w:r>
        <w:t>Bullet text style.</w:t>
      </w:r>
    </w:p>
    <w:p w14:paraId="3EE00ED6" w14:textId="77777777" w:rsidR="00EC573A" w:rsidRPr="00EC573A" w:rsidRDefault="00EC573A" w:rsidP="00EC573A">
      <w:pPr>
        <w:pStyle w:val="Sub-bullets"/>
      </w:pPr>
      <w:r>
        <w:t>Sub-bullet text style.</w:t>
      </w:r>
    </w:p>
    <w:p w14:paraId="34A60BB3" w14:textId="77777777" w:rsidR="00EC573A" w:rsidRDefault="00EC573A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56"/>
          <w:szCs w:val="56"/>
        </w:rPr>
      </w:pPr>
      <w:r>
        <w:br w:type="page"/>
      </w:r>
    </w:p>
    <w:p w14:paraId="611B9157" w14:textId="77777777" w:rsidR="002210CD" w:rsidRPr="00501B09" w:rsidRDefault="002210CD" w:rsidP="004031CB">
      <w:pPr>
        <w:pStyle w:val="Heading1"/>
      </w:pPr>
      <w:bookmarkStart w:id="1" w:name="_Toc94180155"/>
      <w:r w:rsidRPr="00C51943">
        <w:lastRenderedPageBreak/>
        <w:t>This</w:t>
      </w:r>
      <w:r w:rsidRPr="00501B09">
        <w:t xml:space="preserve"> is </w:t>
      </w:r>
      <w:r w:rsidR="004828E6" w:rsidRPr="004031CB">
        <w:t>Section</w:t>
      </w:r>
      <w:r w:rsidRPr="00501B09">
        <w:t xml:space="preserve"> 1</w:t>
      </w:r>
      <w:bookmarkEnd w:id="1"/>
    </w:p>
    <w:p w14:paraId="79A3A319" w14:textId="77777777" w:rsidR="002210CD" w:rsidRPr="00501B09" w:rsidRDefault="002210CD" w:rsidP="00C51943">
      <w:pPr>
        <w:pStyle w:val="Heading2"/>
      </w:pPr>
      <w:bookmarkStart w:id="2" w:name="_Toc94180156"/>
      <w:r w:rsidRPr="00501B09">
        <w:t xml:space="preserve">This is </w:t>
      </w:r>
      <w:r w:rsidRPr="00C51943">
        <w:t>Heading</w:t>
      </w:r>
      <w:r w:rsidRPr="00501B09">
        <w:t xml:space="preserve"> 2</w:t>
      </w:r>
      <w:bookmarkEnd w:id="2"/>
    </w:p>
    <w:p w14:paraId="15B4F6E3" w14:textId="77777777" w:rsidR="002210CD" w:rsidRPr="00501B09" w:rsidRDefault="002210CD" w:rsidP="007D4085">
      <w:pPr>
        <w:pStyle w:val="Heading3"/>
      </w:pPr>
      <w:bookmarkStart w:id="3" w:name="_Toc94180157"/>
      <w:r w:rsidRPr="00501B09">
        <w:t xml:space="preserve">This is </w:t>
      </w:r>
      <w:r w:rsidRPr="007D4085">
        <w:t>Heading</w:t>
      </w:r>
      <w:r w:rsidRPr="00501B09">
        <w:t xml:space="preserve"> 3</w:t>
      </w:r>
      <w:bookmarkEnd w:id="3"/>
    </w:p>
    <w:p w14:paraId="5A701F3B" w14:textId="77777777" w:rsidR="002210CD" w:rsidRDefault="002210CD" w:rsidP="00931784">
      <w:r>
        <w:t>This is Normal</w:t>
      </w:r>
      <w:r w:rsidR="007D4085">
        <w:t xml:space="preserve"> text style</w:t>
      </w:r>
      <w:r>
        <w:t>.</w:t>
      </w:r>
      <w:r w:rsidR="00584276">
        <w:t xml:space="preserve"> This should be used for body cop</w:t>
      </w:r>
      <w:r w:rsidR="00931784">
        <w:t>y.</w:t>
      </w:r>
      <w:r w:rsidR="00931784">
        <w:rPr>
          <w:rStyle w:val="FootnoteReference"/>
        </w:rPr>
        <w:footnoteReference w:id="1"/>
      </w:r>
    </w:p>
    <w:p w14:paraId="1A6B0030" w14:textId="77777777" w:rsidR="00812A54" w:rsidRPr="00812A54" w:rsidRDefault="00812A54" w:rsidP="00375658">
      <w:pPr>
        <w:pStyle w:val="NumberedList"/>
        <w:numPr>
          <w:ilvl w:val="0"/>
          <w:numId w:val="8"/>
        </w:numPr>
      </w:pPr>
      <w:r w:rsidRPr="00375658">
        <w:t>Numbered</w:t>
      </w:r>
      <w:r w:rsidRPr="00812A54">
        <w:t xml:space="preserve"> list.</w:t>
      </w:r>
    </w:p>
    <w:p w14:paraId="15F2FE8B" w14:textId="77777777" w:rsidR="00812A54" w:rsidRPr="00812A54" w:rsidRDefault="00812A54" w:rsidP="00812A54">
      <w:pPr>
        <w:pStyle w:val="NumberedList"/>
      </w:pPr>
      <w:r w:rsidRPr="00812A54">
        <w:t>Numbered list.</w:t>
      </w:r>
    </w:p>
    <w:p w14:paraId="261BCA74" w14:textId="77777777" w:rsidR="00544FAB" w:rsidRPr="00544FAB" w:rsidRDefault="00812A54" w:rsidP="00812A54">
      <w:pPr>
        <w:pStyle w:val="NumberedList"/>
      </w:pPr>
      <w:r w:rsidRPr="00812A54">
        <w:t>Numbered list.</w:t>
      </w:r>
    </w:p>
    <w:p w14:paraId="13328136" w14:textId="77777777" w:rsidR="007D4085" w:rsidRDefault="007D4085" w:rsidP="007D4085">
      <w:r>
        <w:t>This is Normal text style. This should be used for body copy</w:t>
      </w:r>
      <w:r w:rsidR="00C06842">
        <w:t>.</w:t>
      </w:r>
    </w:p>
    <w:p w14:paraId="1393A985" w14:textId="77777777" w:rsidR="00394320" w:rsidRDefault="00394320" w:rsidP="007E31DD">
      <w:pPr>
        <w:pStyle w:val="Bullets"/>
      </w:pPr>
      <w:r w:rsidRPr="007E31DD">
        <w:t>Bullet</w:t>
      </w:r>
      <w:r>
        <w:t xml:space="preserve"> text style.</w:t>
      </w:r>
    </w:p>
    <w:p w14:paraId="22DB0FEF" w14:textId="77777777" w:rsidR="00C848E8" w:rsidRDefault="00C848E8" w:rsidP="007E31DD">
      <w:pPr>
        <w:pStyle w:val="Bullets"/>
      </w:pPr>
      <w:r>
        <w:t>Bullet text style.</w:t>
      </w:r>
    </w:p>
    <w:p w14:paraId="48FF1BA4" w14:textId="77777777" w:rsidR="00394320" w:rsidRDefault="00394320" w:rsidP="007E31DD">
      <w:pPr>
        <w:pStyle w:val="Sub-bullets"/>
      </w:pPr>
      <w:r>
        <w:t>Sub-bullet text style.</w:t>
      </w:r>
    </w:p>
    <w:p w14:paraId="7DD437EB" w14:textId="77777777" w:rsidR="00C848E8" w:rsidRDefault="00C848E8" w:rsidP="007E31DD">
      <w:pPr>
        <w:pStyle w:val="Sub-bullets"/>
      </w:pPr>
      <w:r>
        <w:t>Sub-bullet text style.</w:t>
      </w:r>
    </w:p>
    <w:p w14:paraId="51722E4D" w14:textId="77777777" w:rsidR="007D4085" w:rsidRDefault="007D4085" w:rsidP="007D4085">
      <w:r>
        <w:t>This is Normal text style. This should be used for body copy.</w:t>
      </w:r>
    </w:p>
    <w:p w14:paraId="24672A99" w14:textId="77777777" w:rsidR="00394320" w:rsidRDefault="00394320" w:rsidP="005A1538">
      <w:pPr>
        <w:pStyle w:val="Quotation"/>
      </w:pPr>
      <w:r w:rsidRPr="005A1538">
        <w:t xml:space="preserve">Quotation text. Lorem ipsum </w:t>
      </w:r>
      <w:proofErr w:type="spellStart"/>
      <w:r w:rsidRPr="005A1538">
        <w:t>dolor</w:t>
      </w:r>
      <w:proofErr w:type="spellEnd"/>
      <w:r w:rsidRPr="005A1538">
        <w:t xml:space="preserve"> sit </w:t>
      </w:r>
      <w:proofErr w:type="spellStart"/>
      <w:r w:rsidRPr="005A1538">
        <w:t>amet</w:t>
      </w:r>
      <w:proofErr w:type="spellEnd"/>
      <w:r w:rsidRPr="005A1538">
        <w:t xml:space="preserve">, </w:t>
      </w:r>
      <w:proofErr w:type="spellStart"/>
      <w:r w:rsidRPr="005A1538">
        <w:t>consectetur</w:t>
      </w:r>
      <w:proofErr w:type="spellEnd"/>
      <w:r w:rsidRPr="005A1538">
        <w:t xml:space="preserve"> </w:t>
      </w:r>
      <w:proofErr w:type="spellStart"/>
      <w:r w:rsidRPr="005A1538">
        <w:t>adipiscing</w:t>
      </w:r>
      <w:proofErr w:type="spellEnd"/>
      <w:r w:rsidRPr="005A1538">
        <w:t xml:space="preserve"> </w:t>
      </w:r>
      <w:proofErr w:type="spellStart"/>
      <w:r w:rsidRPr="005A1538">
        <w:t>elit</w:t>
      </w:r>
      <w:proofErr w:type="spellEnd"/>
      <w:r w:rsidRPr="005A1538">
        <w:t xml:space="preserve">. </w:t>
      </w:r>
      <w:proofErr w:type="spellStart"/>
      <w:r w:rsidRPr="005A1538">
        <w:t>Pellentesque</w:t>
      </w:r>
      <w:proofErr w:type="spellEnd"/>
      <w:r w:rsidRPr="005A1538">
        <w:t xml:space="preserve"> a </w:t>
      </w:r>
      <w:proofErr w:type="spellStart"/>
      <w:r w:rsidRPr="005A1538">
        <w:t>orci</w:t>
      </w:r>
      <w:proofErr w:type="spellEnd"/>
      <w:r w:rsidRPr="005A1538">
        <w:t xml:space="preserve"> at </w:t>
      </w:r>
      <w:proofErr w:type="spellStart"/>
      <w:r w:rsidRPr="005A1538">
        <w:t>lacus</w:t>
      </w:r>
      <w:proofErr w:type="spellEnd"/>
      <w:r w:rsidRPr="005A1538">
        <w:t xml:space="preserve"> </w:t>
      </w:r>
      <w:proofErr w:type="spellStart"/>
      <w:r w:rsidRPr="005A1538">
        <w:t>varius</w:t>
      </w:r>
      <w:proofErr w:type="spellEnd"/>
      <w:r w:rsidRPr="005A1538">
        <w:t xml:space="preserve"> </w:t>
      </w:r>
      <w:proofErr w:type="spellStart"/>
      <w:r w:rsidRPr="005A1538">
        <w:t>dapibus</w:t>
      </w:r>
      <w:proofErr w:type="spellEnd"/>
      <w:r w:rsidRPr="005A1538">
        <w:t xml:space="preserve"> vitae id </w:t>
      </w:r>
      <w:proofErr w:type="spellStart"/>
      <w:r w:rsidRPr="005A1538">
        <w:t>velit</w:t>
      </w:r>
      <w:proofErr w:type="spellEnd"/>
      <w:r w:rsidRPr="005A1538">
        <w:t xml:space="preserve">. Class </w:t>
      </w:r>
      <w:proofErr w:type="spellStart"/>
      <w:r w:rsidRPr="005A1538">
        <w:t>aptent</w:t>
      </w:r>
      <w:proofErr w:type="spellEnd"/>
      <w:r w:rsidRPr="005A1538">
        <w:t xml:space="preserve"> </w:t>
      </w:r>
      <w:proofErr w:type="spellStart"/>
      <w:r w:rsidRPr="005A1538">
        <w:t>taciti</w:t>
      </w:r>
      <w:proofErr w:type="spellEnd"/>
      <w:r w:rsidRPr="005A1538">
        <w:t xml:space="preserve"> </w:t>
      </w:r>
      <w:proofErr w:type="spellStart"/>
      <w:r w:rsidRPr="005A1538">
        <w:t>sociosqu</w:t>
      </w:r>
      <w:proofErr w:type="spellEnd"/>
      <w:r w:rsidRPr="005A1538">
        <w:t xml:space="preserve"> </w:t>
      </w:r>
      <w:proofErr w:type="spellStart"/>
      <w:r w:rsidRPr="005A1538">
        <w:t>ad</w:t>
      </w:r>
      <w:proofErr w:type="spellEnd"/>
      <w:r w:rsidRPr="005A1538">
        <w:t xml:space="preserve"> </w:t>
      </w:r>
      <w:proofErr w:type="spellStart"/>
      <w:r w:rsidRPr="005A1538">
        <w:t>litora</w:t>
      </w:r>
      <w:proofErr w:type="spellEnd"/>
      <w:r w:rsidRPr="005A1538">
        <w:t xml:space="preserve"> </w:t>
      </w:r>
      <w:proofErr w:type="spellStart"/>
      <w:r w:rsidRPr="005A1538">
        <w:t>torquent</w:t>
      </w:r>
      <w:proofErr w:type="spellEnd"/>
      <w:r w:rsidRPr="005A1538">
        <w:t xml:space="preserve"> per </w:t>
      </w:r>
      <w:proofErr w:type="spellStart"/>
      <w:r w:rsidRPr="005A1538">
        <w:t>conubia</w:t>
      </w:r>
      <w:proofErr w:type="spellEnd"/>
      <w:r w:rsidRPr="005A1538">
        <w:t xml:space="preserve"> nostra, per </w:t>
      </w:r>
      <w:proofErr w:type="spellStart"/>
      <w:r w:rsidRPr="005A1538">
        <w:t>inceptos</w:t>
      </w:r>
      <w:proofErr w:type="spellEnd"/>
      <w:r w:rsidRPr="005A1538">
        <w:t xml:space="preserve"> </w:t>
      </w:r>
      <w:proofErr w:type="spellStart"/>
      <w:r w:rsidRPr="005A1538">
        <w:t>himenaeos</w:t>
      </w:r>
      <w:proofErr w:type="spellEnd"/>
      <w:r w:rsidRPr="005A1538">
        <w:t>.</w:t>
      </w:r>
    </w:p>
    <w:p w14:paraId="24D9F544" w14:textId="77777777" w:rsidR="0075029B" w:rsidRDefault="0075029B" w:rsidP="0075029B">
      <w:pPr>
        <w:rPr>
          <w:b/>
          <w:bCs/>
        </w:rPr>
      </w:pPr>
    </w:p>
    <w:p w14:paraId="58A308B2" w14:textId="77777777" w:rsidR="005A1538" w:rsidRPr="0075029B" w:rsidRDefault="0075029B" w:rsidP="0075029B">
      <w:pPr>
        <w:rPr>
          <w:b/>
          <w:bCs/>
        </w:rPr>
      </w:pPr>
      <w:r w:rsidRPr="0075029B">
        <w:rPr>
          <w:b/>
          <w:bCs/>
        </w:rPr>
        <w:t>Normal text style in bold for table title</w:t>
      </w:r>
    </w:p>
    <w:tbl>
      <w:tblPr>
        <w:tblStyle w:val="GridTable1Light-Accent1"/>
        <w:tblW w:w="0" w:type="auto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F52796" w14:paraId="0ECB969C" w14:textId="77777777" w:rsidTr="007D4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01916A16" w14:textId="77777777" w:rsidR="00F52796" w:rsidRDefault="00F52796" w:rsidP="007D4085"/>
        </w:tc>
        <w:tc>
          <w:tcPr>
            <w:tcW w:w="2548" w:type="dxa"/>
            <w:vAlign w:val="center"/>
          </w:tcPr>
          <w:p w14:paraId="429F842A" w14:textId="77777777" w:rsidR="00F52796" w:rsidRDefault="00F52796" w:rsidP="007D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1</w:t>
            </w:r>
          </w:p>
        </w:tc>
        <w:tc>
          <w:tcPr>
            <w:tcW w:w="2549" w:type="dxa"/>
            <w:vAlign w:val="center"/>
          </w:tcPr>
          <w:p w14:paraId="7C9E259C" w14:textId="77777777" w:rsidR="00F52796" w:rsidRDefault="00F52796" w:rsidP="007D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2</w:t>
            </w:r>
          </w:p>
        </w:tc>
        <w:tc>
          <w:tcPr>
            <w:tcW w:w="2549" w:type="dxa"/>
            <w:vAlign w:val="center"/>
          </w:tcPr>
          <w:p w14:paraId="5A15BB9F" w14:textId="77777777" w:rsidR="00F52796" w:rsidRDefault="00F52796" w:rsidP="007D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3</w:t>
            </w:r>
          </w:p>
        </w:tc>
      </w:tr>
      <w:tr w:rsidR="00F52796" w14:paraId="01941F24" w14:textId="77777777" w:rsidTr="007D4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335D9BF7" w14:textId="77777777" w:rsidR="00F52796" w:rsidRDefault="00F52796" w:rsidP="007D4085">
            <w:r>
              <w:t>Row 1</w:t>
            </w:r>
          </w:p>
        </w:tc>
        <w:tc>
          <w:tcPr>
            <w:tcW w:w="2548" w:type="dxa"/>
            <w:vAlign w:val="center"/>
          </w:tcPr>
          <w:p w14:paraId="29351C89" w14:textId="77777777" w:rsidR="00F52796" w:rsidRDefault="00F52796" w:rsidP="007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549" w:type="dxa"/>
            <w:vAlign w:val="center"/>
          </w:tcPr>
          <w:p w14:paraId="75948A62" w14:textId="77777777" w:rsidR="00F52796" w:rsidRDefault="00F52796" w:rsidP="007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549" w:type="dxa"/>
            <w:vAlign w:val="center"/>
          </w:tcPr>
          <w:p w14:paraId="5E8DD0E7" w14:textId="77777777" w:rsidR="00F52796" w:rsidRDefault="00F52796" w:rsidP="007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</w:tr>
      <w:tr w:rsidR="00F52796" w14:paraId="6CCE34B2" w14:textId="77777777" w:rsidTr="007D4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2A7B46CD" w14:textId="77777777" w:rsidR="00F52796" w:rsidRDefault="00F52796" w:rsidP="007D4085">
            <w:r>
              <w:t>Row 2</w:t>
            </w:r>
          </w:p>
        </w:tc>
        <w:tc>
          <w:tcPr>
            <w:tcW w:w="2548" w:type="dxa"/>
            <w:vAlign w:val="center"/>
          </w:tcPr>
          <w:p w14:paraId="5657EC15" w14:textId="77777777" w:rsidR="00F52796" w:rsidRDefault="00F52796" w:rsidP="007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549" w:type="dxa"/>
            <w:vAlign w:val="center"/>
          </w:tcPr>
          <w:p w14:paraId="0608BD28" w14:textId="77777777" w:rsidR="00F52796" w:rsidRDefault="00F52796" w:rsidP="007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549" w:type="dxa"/>
            <w:vAlign w:val="center"/>
          </w:tcPr>
          <w:p w14:paraId="184D6952" w14:textId="77777777" w:rsidR="00F52796" w:rsidRDefault="00F52796" w:rsidP="007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</w:tr>
    </w:tbl>
    <w:p w14:paraId="3DC87C90" w14:textId="77777777" w:rsidR="00D43431" w:rsidRDefault="00D43431">
      <w:pPr>
        <w:spacing w:after="0"/>
      </w:pPr>
      <w:r>
        <w:br w:type="page"/>
      </w:r>
    </w:p>
    <w:p w14:paraId="4F5F695E" w14:textId="77777777" w:rsidR="00D43431" w:rsidRDefault="00D43431" w:rsidP="00D43431">
      <w:pPr>
        <w:pStyle w:val="Heading1"/>
      </w:pPr>
      <w:bookmarkStart w:id="4" w:name="_Toc94180158"/>
      <w:r>
        <w:lastRenderedPageBreak/>
        <w:t xml:space="preserve">This is </w:t>
      </w:r>
      <w:r w:rsidR="004828E6">
        <w:t>S</w:t>
      </w:r>
      <w:r>
        <w:t>ection 2</w:t>
      </w:r>
      <w:bookmarkEnd w:id="4"/>
    </w:p>
    <w:p w14:paraId="1A5A18D0" w14:textId="77777777" w:rsidR="00931784" w:rsidRDefault="00931784" w:rsidP="00931784">
      <w:r>
        <w:t>This is Normal text style. This should be used for body copy.</w:t>
      </w:r>
      <w:r>
        <w:rPr>
          <w:rStyle w:val="FootnoteReference"/>
        </w:rPr>
        <w:footnoteReference w:id="2"/>
      </w:r>
    </w:p>
    <w:p w14:paraId="0D7698FD" w14:textId="77777777" w:rsidR="00931784" w:rsidRPr="00544FAB" w:rsidRDefault="00931784" w:rsidP="000B6479">
      <w:pPr>
        <w:pStyle w:val="NumberedList"/>
        <w:numPr>
          <w:ilvl w:val="0"/>
          <w:numId w:val="9"/>
        </w:numPr>
      </w:pPr>
      <w:r w:rsidRPr="00375658">
        <w:t>Numbered</w:t>
      </w:r>
      <w:r w:rsidRPr="00544FAB">
        <w:t xml:space="preserve"> list.</w:t>
      </w:r>
    </w:p>
    <w:p w14:paraId="19D7E8F2" w14:textId="77777777" w:rsidR="00931784" w:rsidRPr="00544FAB" w:rsidRDefault="00931784" w:rsidP="00931784">
      <w:pPr>
        <w:pStyle w:val="NumberedList"/>
      </w:pPr>
      <w:r w:rsidRPr="00544FAB">
        <w:t>Numbered list.</w:t>
      </w:r>
    </w:p>
    <w:p w14:paraId="0B1046E3" w14:textId="77777777" w:rsidR="00931784" w:rsidRPr="00544FAB" w:rsidRDefault="00931784" w:rsidP="00931784">
      <w:pPr>
        <w:pStyle w:val="NumberedList"/>
      </w:pPr>
      <w:r w:rsidRPr="00544FAB">
        <w:t>Numbered list.</w:t>
      </w:r>
    </w:p>
    <w:p w14:paraId="0A7C2412" w14:textId="77777777" w:rsidR="00931784" w:rsidRDefault="00931784" w:rsidP="00931784">
      <w:r>
        <w:t>This is Normal text style. This should be used for body copy.</w:t>
      </w:r>
    </w:p>
    <w:p w14:paraId="57808374" w14:textId="77777777" w:rsidR="00931784" w:rsidRDefault="00931784" w:rsidP="00931784">
      <w:pPr>
        <w:pStyle w:val="Bullets"/>
      </w:pPr>
      <w:r w:rsidRPr="007E31DD">
        <w:t>Bullet</w:t>
      </w:r>
      <w:r>
        <w:t xml:space="preserve"> text style.</w:t>
      </w:r>
    </w:p>
    <w:p w14:paraId="783FECD4" w14:textId="77777777" w:rsidR="00931784" w:rsidRDefault="00931784" w:rsidP="00931784">
      <w:pPr>
        <w:pStyle w:val="Bullets"/>
      </w:pPr>
      <w:r>
        <w:t>Bullet text style.</w:t>
      </w:r>
    </w:p>
    <w:p w14:paraId="476D6C3D" w14:textId="77777777" w:rsidR="00931784" w:rsidRDefault="00931784" w:rsidP="00931784">
      <w:pPr>
        <w:pStyle w:val="Sub-bullets"/>
      </w:pPr>
      <w:r>
        <w:t>Sub-bullet text style.</w:t>
      </w:r>
    </w:p>
    <w:p w14:paraId="4BDE374D" w14:textId="77777777" w:rsidR="00931784" w:rsidRDefault="00931784" w:rsidP="00931784">
      <w:pPr>
        <w:pStyle w:val="Sub-bullets"/>
      </w:pPr>
      <w:r>
        <w:t>Sub-bullet text style.</w:t>
      </w:r>
    </w:p>
    <w:p w14:paraId="26FC6854" w14:textId="77777777" w:rsidR="00931784" w:rsidRDefault="00931784" w:rsidP="00931784">
      <w:r>
        <w:t>This is Normal text style. This should be used for body copy.</w:t>
      </w:r>
    </w:p>
    <w:p w14:paraId="3C3B32CF" w14:textId="77777777" w:rsidR="00D43431" w:rsidRDefault="00931784" w:rsidP="00931784">
      <w:pPr>
        <w:pStyle w:val="Quotation"/>
      </w:pPr>
      <w:r w:rsidRPr="005A1538">
        <w:t xml:space="preserve">Quotation text. Lorem ipsum </w:t>
      </w:r>
      <w:proofErr w:type="spellStart"/>
      <w:r w:rsidRPr="005A1538">
        <w:t>dolor</w:t>
      </w:r>
      <w:proofErr w:type="spellEnd"/>
      <w:r w:rsidRPr="005A1538">
        <w:t xml:space="preserve"> sit </w:t>
      </w:r>
      <w:proofErr w:type="spellStart"/>
      <w:r w:rsidRPr="005A1538">
        <w:t>amet</w:t>
      </w:r>
      <w:proofErr w:type="spellEnd"/>
      <w:r w:rsidRPr="005A1538">
        <w:t xml:space="preserve">, </w:t>
      </w:r>
      <w:proofErr w:type="spellStart"/>
      <w:r w:rsidRPr="005A1538">
        <w:t>consectetur</w:t>
      </w:r>
      <w:proofErr w:type="spellEnd"/>
      <w:r w:rsidRPr="005A1538">
        <w:t xml:space="preserve"> </w:t>
      </w:r>
      <w:proofErr w:type="spellStart"/>
      <w:r w:rsidRPr="005A1538">
        <w:t>adipiscing</w:t>
      </w:r>
      <w:proofErr w:type="spellEnd"/>
      <w:r w:rsidRPr="005A1538">
        <w:t xml:space="preserve"> </w:t>
      </w:r>
      <w:proofErr w:type="spellStart"/>
      <w:r w:rsidRPr="005A1538">
        <w:t>elit</w:t>
      </w:r>
      <w:proofErr w:type="spellEnd"/>
      <w:r w:rsidRPr="005A1538">
        <w:t xml:space="preserve">. </w:t>
      </w:r>
      <w:proofErr w:type="spellStart"/>
      <w:r w:rsidRPr="005A1538">
        <w:t>Pellentesque</w:t>
      </w:r>
      <w:proofErr w:type="spellEnd"/>
      <w:r w:rsidRPr="005A1538">
        <w:t xml:space="preserve"> a </w:t>
      </w:r>
      <w:proofErr w:type="spellStart"/>
      <w:r w:rsidRPr="005A1538">
        <w:t>orci</w:t>
      </w:r>
      <w:proofErr w:type="spellEnd"/>
      <w:r w:rsidRPr="005A1538">
        <w:t xml:space="preserve"> at </w:t>
      </w:r>
      <w:proofErr w:type="spellStart"/>
      <w:r w:rsidRPr="005A1538">
        <w:t>lacus</w:t>
      </w:r>
      <w:proofErr w:type="spellEnd"/>
      <w:r w:rsidRPr="005A1538">
        <w:t xml:space="preserve"> </w:t>
      </w:r>
      <w:proofErr w:type="spellStart"/>
      <w:r w:rsidRPr="005A1538">
        <w:t>varius</w:t>
      </w:r>
      <w:proofErr w:type="spellEnd"/>
      <w:r w:rsidRPr="005A1538">
        <w:t xml:space="preserve"> </w:t>
      </w:r>
      <w:proofErr w:type="spellStart"/>
      <w:r w:rsidRPr="005A1538">
        <w:t>dapibus</w:t>
      </w:r>
      <w:proofErr w:type="spellEnd"/>
      <w:r w:rsidRPr="005A1538">
        <w:t xml:space="preserve"> vitae id </w:t>
      </w:r>
      <w:proofErr w:type="spellStart"/>
      <w:r w:rsidRPr="005A1538">
        <w:t>velit</w:t>
      </w:r>
      <w:proofErr w:type="spellEnd"/>
      <w:r w:rsidRPr="005A1538">
        <w:t xml:space="preserve">. Class </w:t>
      </w:r>
      <w:proofErr w:type="spellStart"/>
      <w:r w:rsidRPr="005A1538">
        <w:t>aptent</w:t>
      </w:r>
      <w:proofErr w:type="spellEnd"/>
      <w:r w:rsidRPr="005A1538">
        <w:t xml:space="preserve"> </w:t>
      </w:r>
      <w:proofErr w:type="spellStart"/>
      <w:r w:rsidRPr="005A1538">
        <w:t>taciti</w:t>
      </w:r>
      <w:proofErr w:type="spellEnd"/>
      <w:r w:rsidRPr="005A1538">
        <w:t xml:space="preserve"> </w:t>
      </w:r>
      <w:proofErr w:type="spellStart"/>
      <w:r w:rsidRPr="005A1538">
        <w:t>sociosqu</w:t>
      </w:r>
      <w:proofErr w:type="spellEnd"/>
      <w:r w:rsidRPr="005A1538">
        <w:t xml:space="preserve"> </w:t>
      </w:r>
      <w:proofErr w:type="spellStart"/>
      <w:r w:rsidRPr="005A1538">
        <w:t>ad</w:t>
      </w:r>
      <w:proofErr w:type="spellEnd"/>
      <w:r w:rsidRPr="005A1538">
        <w:t xml:space="preserve"> </w:t>
      </w:r>
      <w:proofErr w:type="spellStart"/>
      <w:r w:rsidRPr="005A1538">
        <w:t>litora</w:t>
      </w:r>
      <w:proofErr w:type="spellEnd"/>
      <w:r w:rsidRPr="005A1538">
        <w:t xml:space="preserve"> </w:t>
      </w:r>
      <w:proofErr w:type="spellStart"/>
      <w:r w:rsidRPr="005A1538">
        <w:t>torquent</w:t>
      </w:r>
      <w:proofErr w:type="spellEnd"/>
      <w:r w:rsidRPr="005A1538">
        <w:t xml:space="preserve"> per </w:t>
      </w:r>
      <w:proofErr w:type="spellStart"/>
      <w:r w:rsidRPr="005A1538">
        <w:t>conubia</w:t>
      </w:r>
      <w:proofErr w:type="spellEnd"/>
      <w:r w:rsidRPr="005A1538">
        <w:t xml:space="preserve"> nostra, per </w:t>
      </w:r>
      <w:proofErr w:type="spellStart"/>
      <w:r w:rsidRPr="005A1538">
        <w:t>inceptos</w:t>
      </w:r>
      <w:proofErr w:type="spellEnd"/>
      <w:r w:rsidRPr="005A1538">
        <w:t xml:space="preserve"> </w:t>
      </w:r>
      <w:proofErr w:type="spellStart"/>
      <w:r w:rsidRPr="005A1538">
        <w:t>himenaeos</w:t>
      </w:r>
      <w:proofErr w:type="spellEnd"/>
      <w:r w:rsidRPr="005A1538">
        <w:t>.</w:t>
      </w:r>
    </w:p>
    <w:p w14:paraId="4619164D" w14:textId="77777777" w:rsidR="005031F7" w:rsidRDefault="005031F7" w:rsidP="006A5C14"/>
    <w:p w14:paraId="4B795F6A" w14:textId="77777777" w:rsidR="005031F7" w:rsidRPr="005031F7" w:rsidRDefault="005031F7" w:rsidP="006A5C14">
      <w:pPr>
        <w:rPr>
          <w:b/>
          <w:bCs/>
        </w:rPr>
      </w:pPr>
      <w:r w:rsidRPr="005031F7">
        <w:rPr>
          <w:b/>
          <w:bCs/>
        </w:rPr>
        <w:t>Chart title</w:t>
      </w:r>
    </w:p>
    <w:p w14:paraId="0A4E3E60" w14:textId="77777777" w:rsidR="00D43431" w:rsidRDefault="00D43431" w:rsidP="006A5C14">
      <w:r>
        <w:rPr>
          <w:noProof/>
        </w:rPr>
        <w:drawing>
          <wp:inline distT="0" distB="0" distL="0" distR="0" wp14:anchorId="12AF7F07" wp14:editId="71A8F599">
            <wp:extent cx="6448425" cy="3200400"/>
            <wp:effectExtent l="0" t="0" r="9525" b="0"/>
            <wp:docPr id="7" name="Chart 7" descr="An example of a bar char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BBACAF" w14:textId="77777777" w:rsidR="00D43431" w:rsidRDefault="00D43431">
      <w:pPr>
        <w:spacing w:after="0"/>
      </w:pPr>
      <w:r>
        <w:br w:type="page"/>
      </w:r>
    </w:p>
    <w:p w14:paraId="18DC9E2D" w14:textId="77777777" w:rsidR="00D43431" w:rsidRDefault="00D43431" w:rsidP="00D43431">
      <w:pPr>
        <w:pStyle w:val="Heading1"/>
      </w:pPr>
      <w:bookmarkStart w:id="5" w:name="_Toc94180159"/>
      <w:r>
        <w:lastRenderedPageBreak/>
        <w:t>References</w:t>
      </w:r>
      <w:bookmarkEnd w:id="5"/>
    </w:p>
    <w:p w14:paraId="62ACEDB3" w14:textId="77777777" w:rsidR="00812A54" w:rsidRDefault="00812A54" w:rsidP="00812A54">
      <w:r>
        <w:t xml:space="preserve">Author’s surname(s), Initial(s) (year of publication) </w:t>
      </w:r>
      <w:r w:rsidRPr="00291BDC">
        <w:rPr>
          <w:i/>
        </w:rPr>
        <w:t>Book/report title</w:t>
      </w:r>
      <w:r>
        <w:t>. Place of publication: Publisher.</w:t>
      </w:r>
    </w:p>
    <w:p w14:paraId="1F27E590" w14:textId="77777777" w:rsidR="00812A54" w:rsidRDefault="00812A54" w:rsidP="00812A54">
      <w:r>
        <w:t xml:space="preserve">Author’s surname(s), Initial(s) (year of publication) Paper title. </w:t>
      </w:r>
      <w:r w:rsidRPr="00291BDC">
        <w:rPr>
          <w:i/>
        </w:rPr>
        <w:t>Journal title</w:t>
      </w:r>
      <w:r>
        <w:t xml:space="preserve"> Volume/Issue: page–page.</w:t>
      </w:r>
    </w:p>
    <w:p w14:paraId="589E909D" w14:textId="77777777" w:rsidR="00D43431" w:rsidRDefault="00812A54" w:rsidP="00812A54">
      <w:r>
        <w:t xml:space="preserve">Author’s surname(s), Initial(s) (year of publication). ‘Chapter title’ in Editor’s surname(s), Initial(s) (eds) </w:t>
      </w:r>
      <w:r w:rsidRPr="00291BDC">
        <w:rPr>
          <w:i/>
        </w:rPr>
        <w:t>Book title</w:t>
      </w:r>
      <w:r>
        <w:t>. Place of publication: Publisher. page–page.</w:t>
      </w:r>
    </w:p>
    <w:p w14:paraId="561EC5EE" w14:textId="77777777" w:rsidR="00D43431" w:rsidRDefault="00D43431">
      <w:pPr>
        <w:spacing w:after="0"/>
      </w:pPr>
      <w:r>
        <w:br w:type="page"/>
      </w:r>
    </w:p>
    <w:p w14:paraId="759C0EB4" w14:textId="77777777" w:rsidR="00D43431" w:rsidRDefault="00D43431" w:rsidP="00D43431">
      <w:pPr>
        <w:pStyle w:val="Heading1"/>
      </w:pPr>
      <w:bookmarkStart w:id="6" w:name="_Toc94180160"/>
      <w:r>
        <w:lastRenderedPageBreak/>
        <w:t>Appendix</w:t>
      </w:r>
      <w:bookmarkEnd w:id="6"/>
    </w:p>
    <w:p w14:paraId="7EED0806" w14:textId="77777777" w:rsidR="006A5C14" w:rsidRPr="006A5C14" w:rsidRDefault="00812A54" w:rsidP="006A5C14">
      <w:r>
        <w:t>Normal text style. This should be used for body copy.</w:t>
      </w:r>
    </w:p>
    <w:p w14:paraId="6659B91A" w14:textId="77777777" w:rsidR="006A5C14" w:rsidRPr="006A5C14" w:rsidRDefault="006A5C14" w:rsidP="006A5C14"/>
    <w:p w14:paraId="1B1EFC14" w14:textId="77777777" w:rsidR="006A5C14" w:rsidRPr="006A5C14" w:rsidRDefault="006A5C14" w:rsidP="006A5C14"/>
    <w:p w14:paraId="0EB958BF" w14:textId="77777777" w:rsidR="006A5C14" w:rsidRPr="006A5C14" w:rsidRDefault="006A5C14" w:rsidP="006A5C14"/>
    <w:p w14:paraId="778E43D1" w14:textId="77777777" w:rsidR="006A5C14" w:rsidRPr="006A5C14" w:rsidRDefault="006A5C14" w:rsidP="006A5C14"/>
    <w:p w14:paraId="27CC9E1E" w14:textId="77777777" w:rsidR="006A5C14" w:rsidRPr="006A5C14" w:rsidRDefault="006A5C14" w:rsidP="006A5C14"/>
    <w:p w14:paraId="6FDA9BAB" w14:textId="77777777" w:rsidR="006A5C14" w:rsidRPr="006A5C14" w:rsidRDefault="006A5C14" w:rsidP="006A5C14"/>
    <w:p w14:paraId="3092E6DC" w14:textId="77777777" w:rsidR="006A5C14" w:rsidRPr="006A5C14" w:rsidRDefault="00312661" w:rsidP="00312661">
      <w:pPr>
        <w:tabs>
          <w:tab w:val="left" w:pos="6048"/>
        </w:tabs>
      </w:pPr>
      <w:r>
        <w:tab/>
      </w:r>
    </w:p>
    <w:sectPr w:rsidR="006A5C14" w:rsidRPr="006A5C14" w:rsidSect="00CD430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70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A7BA" w14:textId="77777777" w:rsidR="00F4721C" w:rsidRDefault="00F4721C" w:rsidP="00501B09">
      <w:r>
        <w:separator/>
      </w:r>
    </w:p>
  </w:endnote>
  <w:endnote w:type="continuationSeparator" w:id="0">
    <w:p w14:paraId="68F650EE" w14:textId="77777777" w:rsidR="00F4721C" w:rsidRDefault="00F4721C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A23DCA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292C33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38A386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E600F5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6FB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E86A" w14:textId="77777777" w:rsidR="00F4721C" w:rsidRDefault="00F4721C" w:rsidP="00501B09">
      <w:r>
        <w:separator/>
      </w:r>
    </w:p>
  </w:footnote>
  <w:footnote w:type="continuationSeparator" w:id="0">
    <w:p w14:paraId="0AE804CE" w14:textId="77777777" w:rsidR="00F4721C" w:rsidRDefault="00F4721C" w:rsidP="00501B09">
      <w:r>
        <w:continuationSeparator/>
      </w:r>
    </w:p>
  </w:footnote>
  <w:footnote w:id="1">
    <w:p w14:paraId="76456D81" w14:textId="77777777" w:rsidR="00931784" w:rsidRDefault="009317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12A54">
        <w:t>Footnote to go here</w:t>
      </w:r>
    </w:p>
  </w:footnote>
  <w:footnote w:id="2">
    <w:p w14:paraId="6086D8B6" w14:textId="77777777" w:rsidR="00931784" w:rsidRDefault="00931784" w:rsidP="00931784">
      <w:pPr>
        <w:pStyle w:val="FootnoteText"/>
      </w:pPr>
      <w:r>
        <w:rPr>
          <w:rStyle w:val="FootnoteReference"/>
        </w:rPr>
        <w:footnoteRef/>
      </w:r>
      <w:r>
        <w:t xml:space="preserve"> Footnote to go here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5275" w14:textId="77777777" w:rsidR="00C51943" w:rsidRDefault="00C51943">
    <w:pPr>
      <w:pStyle w:val="Header"/>
    </w:pPr>
    <w:r>
      <w:rPr>
        <w:rFonts w:ascii="British Council Sans Bold" w:hAnsi="British Council Sans Bold"/>
        <w:noProof/>
        <w:color w:val="FF00C8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47CFF" wp14:editId="5D7C0612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489600" cy="0"/>
              <wp:effectExtent l="12700" t="12700" r="3111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E36730" id="Straight Connector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42.55pt" to="81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" strokecolor="#00dcff [3204]" strokeweight="3pt">
              <v:stroke joinstyle="miter"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706" w14:textId="77777777" w:rsidR="00436649" w:rsidRDefault="00436649">
    <w:pPr>
      <w:pStyle w:val="Header"/>
    </w:pPr>
    <w:r>
      <w:rPr>
        <w:noProof/>
        <w:lang w:val="en-US"/>
      </w:rPr>
      <w:drawing>
        <wp:inline distT="0" distB="0" distL="0" distR="0" wp14:anchorId="7A01CCA8" wp14:editId="32154D5B">
          <wp:extent cx="1612800" cy="453600"/>
          <wp:effectExtent l="0" t="0" r="635" b="381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9230">
    <w:abstractNumId w:val="1"/>
  </w:num>
  <w:num w:numId="2" w16cid:durableId="924147744">
    <w:abstractNumId w:val="4"/>
  </w:num>
  <w:num w:numId="3" w16cid:durableId="1117021057">
    <w:abstractNumId w:val="0"/>
  </w:num>
  <w:num w:numId="4" w16cid:durableId="451753488">
    <w:abstractNumId w:val="3"/>
  </w:num>
  <w:num w:numId="5" w16cid:durableId="1861353748">
    <w:abstractNumId w:val="2"/>
  </w:num>
  <w:num w:numId="6" w16cid:durableId="901015005">
    <w:abstractNumId w:val="1"/>
    <w:lvlOverride w:ilvl="0">
      <w:startOverride w:val="1"/>
    </w:lvlOverride>
  </w:num>
  <w:num w:numId="7" w16cid:durableId="152070437">
    <w:abstractNumId w:val="1"/>
    <w:lvlOverride w:ilvl="0">
      <w:startOverride w:val="1"/>
    </w:lvlOverride>
  </w:num>
  <w:num w:numId="8" w16cid:durableId="1350109987">
    <w:abstractNumId w:val="1"/>
    <w:lvlOverride w:ilvl="0">
      <w:startOverride w:val="1"/>
    </w:lvlOverride>
  </w:num>
  <w:num w:numId="9" w16cid:durableId="6707915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1C"/>
    <w:rsid w:val="00017213"/>
    <w:rsid w:val="0009586F"/>
    <w:rsid w:val="000B6479"/>
    <w:rsid w:val="00133198"/>
    <w:rsid w:val="0015777E"/>
    <w:rsid w:val="00164D7A"/>
    <w:rsid w:val="001836E2"/>
    <w:rsid w:val="001C08F3"/>
    <w:rsid w:val="00203DD3"/>
    <w:rsid w:val="002210CD"/>
    <w:rsid w:val="00227CE6"/>
    <w:rsid w:val="00235839"/>
    <w:rsid w:val="00245E96"/>
    <w:rsid w:val="002470B5"/>
    <w:rsid w:val="002543FB"/>
    <w:rsid w:val="002D6D4C"/>
    <w:rsid w:val="002E69BA"/>
    <w:rsid w:val="002F1CB5"/>
    <w:rsid w:val="00312661"/>
    <w:rsid w:val="0036733D"/>
    <w:rsid w:val="00375658"/>
    <w:rsid w:val="00383AFE"/>
    <w:rsid w:val="00394320"/>
    <w:rsid w:val="003A1E90"/>
    <w:rsid w:val="003C4078"/>
    <w:rsid w:val="004031CB"/>
    <w:rsid w:val="00436649"/>
    <w:rsid w:val="004373EF"/>
    <w:rsid w:val="00451902"/>
    <w:rsid w:val="00465F00"/>
    <w:rsid w:val="00473AB0"/>
    <w:rsid w:val="004828E6"/>
    <w:rsid w:val="004C1126"/>
    <w:rsid w:val="00501B09"/>
    <w:rsid w:val="005031F7"/>
    <w:rsid w:val="00544FAB"/>
    <w:rsid w:val="00561609"/>
    <w:rsid w:val="00561949"/>
    <w:rsid w:val="00571086"/>
    <w:rsid w:val="00584276"/>
    <w:rsid w:val="005A1538"/>
    <w:rsid w:val="005B740E"/>
    <w:rsid w:val="005C3CE1"/>
    <w:rsid w:val="005F56F7"/>
    <w:rsid w:val="00603294"/>
    <w:rsid w:val="006070BB"/>
    <w:rsid w:val="00622545"/>
    <w:rsid w:val="00627638"/>
    <w:rsid w:val="006A5C14"/>
    <w:rsid w:val="0075029B"/>
    <w:rsid w:val="007542A5"/>
    <w:rsid w:val="00776B7B"/>
    <w:rsid w:val="00783AEF"/>
    <w:rsid w:val="007D4085"/>
    <w:rsid w:val="007E31DD"/>
    <w:rsid w:val="00812A54"/>
    <w:rsid w:val="00835CCA"/>
    <w:rsid w:val="00837752"/>
    <w:rsid w:val="008570E7"/>
    <w:rsid w:val="008577DF"/>
    <w:rsid w:val="00862695"/>
    <w:rsid w:val="008B36A3"/>
    <w:rsid w:val="008F0F5E"/>
    <w:rsid w:val="0090064B"/>
    <w:rsid w:val="00917A33"/>
    <w:rsid w:val="00931784"/>
    <w:rsid w:val="0094615A"/>
    <w:rsid w:val="00986A3B"/>
    <w:rsid w:val="009C7280"/>
    <w:rsid w:val="009D1DFE"/>
    <w:rsid w:val="009D6BDE"/>
    <w:rsid w:val="009E1F2D"/>
    <w:rsid w:val="00A1231C"/>
    <w:rsid w:val="00A305E6"/>
    <w:rsid w:val="00A3269F"/>
    <w:rsid w:val="00A57172"/>
    <w:rsid w:val="00A739CD"/>
    <w:rsid w:val="00A80D28"/>
    <w:rsid w:val="00AA6BA3"/>
    <w:rsid w:val="00AB1D9B"/>
    <w:rsid w:val="00B17BD8"/>
    <w:rsid w:val="00B42BEE"/>
    <w:rsid w:val="00B64839"/>
    <w:rsid w:val="00B976F6"/>
    <w:rsid w:val="00BA17E6"/>
    <w:rsid w:val="00BB1D80"/>
    <w:rsid w:val="00BD0707"/>
    <w:rsid w:val="00BE1282"/>
    <w:rsid w:val="00BF6D6C"/>
    <w:rsid w:val="00C06842"/>
    <w:rsid w:val="00C41FB3"/>
    <w:rsid w:val="00C458B2"/>
    <w:rsid w:val="00C51943"/>
    <w:rsid w:val="00C6004C"/>
    <w:rsid w:val="00C6138E"/>
    <w:rsid w:val="00C848E8"/>
    <w:rsid w:val="00CB1D29"/>
    <w:rsid w:val="00CC1D31"/>
    <w:rsid w:val="00CD430F"/>
    <w:rsid w:val="00CF43AB"/>
    <w:rsid w:val="00D26C7B"/>
    <w:rsid w:val="00D3400D"/>
    <w:rsid w:val="00D43431"/>
    <w:rsid w:val="00D445B4"/>
    <w:rsid w:val="00D65A6F"/>
    <w:rsid w:val="00D81923"/>
    <w:rsid w:val="00D93D4B"/>
    <w:rsid w:val="00DD2531"/>
    <w:rsid w:val="00DE1CA9"/>
    <w:rsid w:val="00DE61EA"/>
    <w:rsid w:val="00E32E55"/>
    <w:rsid w:val="00E578D0"/>
    <w:rsid w:val="00E952A4"/>
    <w:rsid w:val="00EC573A"/>
    <w:rsid w:val="00F0765D"/>
    <w:rsid w:val="00F171C9"/>
    <w:rsid w:val="00F253E8"/>
    <w:rsid w:val="00F360B1"/>
    <w:rsid w:val="00F4721C"/>
    <w:rsid w:val="00F52796"/>
    <w:rsid w:val="00FC1E60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7B3ED"/>
  <w15:chartTrackingRefBased/>
  <w15:docId w15:val="{3F9D3ECC-992F-48DC-A646-11A85B9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28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280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280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1609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561609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9C7280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C7280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7280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235839"/>
    <w:pPr>
      <w:spacing w:before="1200" w:after="240"/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tiMedina\BC_OneDrive\OneDrive%20-%20British%20Council\Young%20Leaders\FY2324\Skills%20Gap%20Analysis\2.%20Application%20phase\Final\Report_202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9-AE42-BB16-60167EB981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30000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79-AE42-BB16-60167EB981E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30000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79-AE42-BB16-60167EB98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26134496"/>
        <c:axId val="826132528"/>
      </c:barChart>
      <c:catAx>
        <c:axId val="82613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6132528"/>
        <c:crosses val="autoZero"/>
        <c:auto val="1"/>
        <c:lblAlgn val="ctr"/>
        <c:lblOffset val="100"/>
        <c:noMultiLvlLbl val="0"/>
      </c:catAx>
      <c:valAx>
        <c:axId val="82613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613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Report_2022</Template>
  <TotalTime>1</TotalTime>
  <Pages>7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Medina, Puti  (Indonesia)</dc:creator>
  <cp:keywords/>
  <dc:description/>
  <cp:lastModifiedBy>Medina, Puti  (Indonesia)</cp:lastModifiedBy>
  <cp:revision>1</cp:revision>
  <cp:lastPrinted>2021-12-17T08:27:00Z</cp:lastPrinted>
  <dcterms:created xsi:type="dcterms:W3CDTF">2024-02-06T13:08:00Z</dcterms:created>
  <dcterms:modified xsi:type="dcterms:W3CDTF">2024-02-06T13:09:00Z</dcterms:modified>
</cp:coreProperties>
</file>