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1B" w:rsidRPr="005329B5" w:rsidRDefault="0036531B" w:rsidP="0036531B">
      <w:pPr>
        <w:spacing w:before="80" w:after="0" w:line="312" w:lineRule="auto"/>
        <w:ind w:left="760" w:hanging="760"/>
        <w:textAlignment w:val="baseline"/>
        <w:rPr>
          <w:rFonts w:ascii="Arial" w:eastAsia="굴림" w:hAnsi="Arial" w:cs="Arial"/>
          <w:b/>
          <w:bCs/>
          <w:color w:val="000000"/>
          <w:kern w:val="0"/>
          <w:sz w:val="28"/>
          <w:szCs w:val="28"/>
        </w:rPr>
      </w:pPr>
      <w:r w:rsidRPr="005329B5">
        <w:rPr>
          <w:rFonts w:ascii="Arial" w:eastAsia="맑은 고딕" w:hAnsi="Arial" w:cs="Arial"/>
          <w:b/>
          <w:bCs/>
          <w:color w:val="000000"/>
          <w:kern w:val="0"/>
          <w:sz w:val="28"/>
          <w:szCs w:val="28"/>
        </w:rPr>
        <w:t xml:space="preserve">Request for Proposal </w:t>
      </w:r>
    </w:p>
    <w:p w:rsidR="0036531B" w:rsidRPr="005329B5" w:rsidRDefault="0036531B" w:rsidP="005B3DE5">
      <w:pPr>
        <w:wordWrap/>
        <w:spacing w:after="0" w:line="240" w:lineRule="auto"/>
        <w:textAlignment w:val="baseline"/>
        <w:rPr>
          <w:rFonts w:ascii="Arial" w:eastAsia="Arial Unicode MS" w:hAnsi="Arial" w:cs="Arial"/>
          <w:color w:val="000000"/>
          <w:spacing w:val="24"/>
          <w:kern w:val="0"/>
          <w:szCs w:val="20"/>
        </w:rPr>
      </w:pPr>
      <w:r w:rsidRPr="005329B5">
        <w:rPr>
          <w:rFonts w:ascii="Arial" w:eastAsia="Arial Unicode MS" w:hAnsi="Arial" w:cs="Arial"/>
          <w:color w:val="000000"/>
          <w:kern w:val="0"/>
          <w:szCs w:val="20"/>
        </w:rPr>
        <w:t xml:space="preserve">▪ </w:t>
      </w:r>
      <w:r w:rsidR="007C3E9F" w:rsidRPr="005329B5">
        <w:rPr>
          <w:rFonts w:ascii="Arial" w:eastAsia="Arial Unicode MS" w:hAnsi="Arial" w:cs="Arial"/>
          <w:color w:val="000000"/>
          <w:kern w:val="0"/>
          <w:szCs w:val="20"/>
        </w:rPr>
        <w:t xml:space="preserve">Period: </w:t>
      </w:r>
      <w:r w:rsidR="005329B5" w:rsidRPr="005329B5">
        <w:rPr>
          <w:rFonts w:ascii="Arial" w:eastAsia="Arial Unicode MS" w:hAnsi="Arial" w:cs="Arial"/>
          <w:color w:val="000000"/>
          <w:kern w:val="0"/>
          <w:szCs w:val="20"/>
        </w:rPr>
        <w:t>17 April to 7 July 2017 (12 weeks)</w:t>
      </w:r>
      <w:bookmarkStart w:id="0" w:name="_GoBack"/>
      <w:bookmarkEnd w:id="0"/>
    </w:p>
    <w:p w:rsidR="0036531B" w:rsidRPr="005329B5" w:rsidRDefault="0036531B" w:rsidP="005B3DE5">
      <w:pPr>
        <w:wordWrap/>
        <w:spacing w:after="0" w:line="240" w:lineRule="auto"/>
        <w:textAlignment w:val="baseline"/>
        <w:rPr>
          <w:rFonts w:ascii="Arial" w:eastAsia="Arial Unicode MS" w:hAnsi="Arial" w:cs="Arial"/>
          <w:color w:val="000000"/>
          <w:spacing w:val="24"/>
          <w:kern w:val="0"/>
          <w:szCs w:val="20"/>
        </w:rPr>
      </w:pPr>
      <w:r w:rsidRPr="005329B5">
        <w:rPr>
          <w:rFonts w:ascii="Arial" w:eastAsia="Arial Unicode MS" w:hAnsi="Arial" w:cs="Arial"/>
          <w:color w:val="000000"/>
          <w:kern w:val="0"/>
          <w:szCs w:val="20"/>
        </w:rPr>
        <w:t xml:space="preserve">▪ Trainees: Korean </w:t>
      </w:r>
      <w:r w:rsidR="00887C5D" w:rsidRPr="005329B5">
        <w:rPr>
          <w:rFonts w:ascii="Arial" w:eastAsia="Arial Unicode MS" w:hAnsi="Arial" w:cs="Arial"/>
          <w:color w:val="000000"/>
          <w:kern w:val="0"/>
          <w:szCs w:val="20"/>
        </w:rPr>
        <w:t>s</w:t>
      </w:r>
      <w:r w:rsidRPr="005329B5">
        <w:rPr>
          <w:rFonts w:ascii="Arial" w:eastAsia="Arial Unicode MS" w:hAnsi="Arial" w:cs="Arial"/>
          <w:color w:val="000000"/>
          <w:kern w:val="0"/>
          <w:szCs w:val="20"/>
        </w:rPr>
        <w:t>econda</w:t>
      </w:r>
      <w:r w:rsidRPr="005329B5">
        <w:rPr>
          <w:rFonts w:ascii="Arial" w:eastAsia="Arial Unicode MS" w:hAnsi="Arial" w:cs="Arial"/>
          <w:color w:val="000000"/>
          <w:spacing w:val="24"/>
          <w:kern w:val="0"/>
          <w:szCs w:val="20"/>
        </w:rPr>
        <w:t>ry</w:t>
      </w:r>
      <w:r w:rsidR="005B3DE5" w:rsidRPr="005329B5">
        <w:rPr>
          <w:rFonts w:ascii="Arial" w:eastAsia="Arial Unicode MS" w:hAnsi="Arial" w:cs="Arial"/>
          <w:color w:val="000000"/>
          <w:spacing w:val="24"/>
          <w:kern w:val="0"/>
          <w:szCs w:val="20"/>
        </w:rPr>
        <w:t xml:space="preserve"> teachers</w:t>
      </w:r>
      <w:r w:rsidR="00887C5D" w:rsidRPr="005329B5">
        <w:rPr>
          <w:rFonts w:ascii="Arial" w:eastAsia="Arial Unicode MS" w:hAnsi="Arial" w:cs="Arial"/>
          <w:color w:val="000000"/>
          <w:spacing w:val="24"/>
          <w:kern w:val="0"/>
          <w:szCs w:val="20"/>
        </w:rPr>
        <w:t xml:space="preserve"> of English</w:t>
      </w:r>
    </w:p>
    <w:p w:rsidR="0036531B" w:rsidRDefault="0036531B" w:rsidP="00792DAF">
      <w:pPr>
        <w:wordWrap/>
        <w:spacing w:after="0" w:line="240" w:lineRule="auto"/>
        <w:jc w:val="left"/>
        <w:textAlignment w:val="baseline"/>
        <w:rPr>
          <w:rFonts w:ascii="Arial" w:eastAsia="Arial Unicode MS" w:hAnsi="Arial" w:cs="Arial" w:hint="eastAsia"/>
          <w:color w:val="000000"/>
          <w:spacing w:val="24"/>
          <w:kern w:val="0"/>
          <w:szCs w:val="20"/>
        </w:rPr>
      </w:pPr>
      <w:r w:rsidRPr="005329B5">
        <w:rPr>
          <w:rFonts w:ascii="Arial" w:eastAsia="Arial Unicode MS" w:hAnsi="Arial" w:cs="Arial"/>
          <w:color w:val="000000"/>
          <w:kern w:val="0"/>
          <w:szCs w:val="20"/>
        </w:rPr>
        <w:t xml:space="preserve">▪ Number of Trainees: </w:t>
      </w:r>
      <w:r w:rsidR="0092759F" w:rsidRPr="005329B5">
        <w:rPr>
          <w:rFonts w:ascii="Arial" w:eastAsia="Arial Unicode MS" w:hAnsi="Arial" w:cs="Arial"/>
          <w:color w:val="000000"/>
          <w:kern w:val="0"/>
          <w:szCs w:val="20"/>
        </w:rPr>
        <w:t>a minimum of 11 up to 20</w:t>
      </w:r>
      <w:r w:rsidRPr="005329B5">
        <w:rPr>
          <w:rFonts w:ascii="Arial" w:eastAsia="Arial Unicode MS" w:hAnsi="Arial" w:cs="Arial"/>
          <w:color w:val="000000"/>
          <w:spacing w:val="24"/>
          <w:kern w:val="0"/>
          <w:szCs w:val="20"/>
        </w:rPr>
        <w:t xml:space="preserve"> </w:t>
      </w:r>
      <w:r w:rsidR="0092759F" w:rsidRPr="005329B5">
        <w:rPr>
          <w:rFonts w:ascii="Arial" w:eastAsia="Arial Unicode MS" w:hAnsi="Arial" w:cs="Arial"/>
          <w:color w:val="000000"/>
          <w:spacing w:val="24"/>
          <w:kern w:val="0"/>
          <w:szCs w:val="20"/>
        </w:rPr>
        <w:t>(to be confirmed in early Feb 2017)</w:t>
      </w:r>
    </w:p>
    <w:p w:rsidR="005329B5" w:rsidRPr="005329B5" w:rsidRDefault="005329B5" w:rsidP="005B3DE5">
      <w:pPr>
        <w:wordWrap/>
        <w:spacing w:after="0" w:line="240" w:lineRule="auto"/>
        <w:textAlignment w:val="baseline"/>
        <w:rPr>
          <w:rFonts w:ascii="Arial" w:eastAsia="Arial Unicode MS" w:hAnsi="Arial" w:cs="Arial"/>
          <w:color w:val="000000"/>
          <w:spacing w:val="24"/>
          <w:kern w:val="0"/>
          <w:szCs w:val="20"/>
        </w:rPr>
      </w:pPr>
    </w:p>
    <w:tbl>
      <w:tblPr>
        <w:tblOverlap w:val="never"/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766"/>
        <w:gridCol w:w="6648"/>
      </w:tblGrid>
      <w:tr w:rsidR="0036531B" w:rsidRPr="005329B5" w:rsidTr="00331B9D">
        <w:trPr>
          <w:trHeight w:val="372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36531B" w:rsidP="0036531B">
            <w:pPr>
              <w:wordWrap/>
              <w:spacing w:after="0" w:line="384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22"/>
              </w:rPr>
            </w:pPr>
            <w:r w:rsidRPr="005329B5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Criteria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22"/>
              </w:rPr>
            </w:pPr>
            <w:r w:rsidRPr="005329B5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points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22"/>
              </w:rPr>
            </w:pPr>
            <w:r w:rsidRPr="005329B5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  <w:t>Details</w:t>
            </w:r>
          </w:p>
        </w:tc>
      </w:tr>
      <w:tr w:rsidR="0036531B" w:rsidRPr="005329B5" w:rsidTr="00331B9D">
        <w:trPr>
          <w:trHeight w:val="2398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  <w:t>Curriculum</w:t>
            </w:r>
          </w:p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30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144D8" w:rsidRPr="005329B5" w:rsidRDefault="00E11C1C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Advanced</w:t>
            </w:r>
            <w:r w:rsidR="007B458C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 level</w:t>
            </w: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 i</w:t>
            </w:r>
            <w:r w:rsidR="007144D8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ntegrated</w:t>
            </w: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 skills </w:t>
            </w:r>
            <w:r w:rsidR="007144D8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course for secondary teachers</w:t>
            </w:r>
          </w:p>
          <w:p w:rsidR="007144D8" w:rsidRPr="005329B5" w:rsidRDefault="009B7D7C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Practice with</w:t>
            </w:r>
            <w:r w:rsidR="007B458C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 </w:t>
            </w:r>
            <w:r w:rsidR="00E11C1C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communicative skills </w:t>
            </w:r>
          </w:p>
          <w:p w:rsidR="00E11C1C" w:rsidRPr="005329B5" w:rsidRDefault="007B458C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Pedagogy</w:t>
            </w:r>
            <w:r w:rsidR="00E11C1C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 classes offering practical activities and resources</w:t>
            </w:r>
          </w:p>
          <w:p w:rsidR="0092759F" w:rsidRPr="005329B5" w:rsidRDefault="0092759F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Preparation for school practicum</w:t>
            </w:r>
          </w:p>
          <w:p w:rsidR="004258EA" w:rsidRPr="005329B5" w:rsidRDefault="004258EA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Field trips (culturally or historically significant sites, other universities, natural attractions, etc.)</w:t>
            </w:r>
            <w:r w:rsidRPr="005329B5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with task-based learning activities</w:t>
            </w:r>
            <w:r w:rsidR="009B7D7C" w:rsidRPr="005329B5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and their application of like exercises in their home country</w:t>
            </w:r>
          </w:p>
          <w:p w:rsidR="007B458C" w:rsidRPr="005329B5" w:rsidRDefault="007B458C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Plan for collect</w:t>
            </w:r>
            <w:r w:rsidR="004258EA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ion of</w:t>
            </w: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 qualitative and quantitative data about trainee </w:t>
            </w:r>
            <w:r w:rsidR="004258EA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performance</w:t>
            </w:r>
          </w:p>
          <w:p w:rsidR="0036531B" w:rsidRPr="005329B5" w:rsidRDefault="007B458C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Brief biographies of faculty</w:t>
            </w:r>
          </w:p>
          <w:p w:rsidR="009B7D7C" w:rsidRPr="005329B5" w:rsidRDefault="009B7D7C" w:rsidP="004258EA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굴림" w:hAnsi="Arial" w:cs="Arial"/>
                <w:color w:val="000000"/>
                <w:kern w:val="0"/>
                <w:sz w:val="21"/>
                <w:szCs w:val="21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Continued support for assigned Action Research Projects where research and implementation of learning and methodology will be carried out</w:t>
            </w:r>
            <w:r w:rsidRPr="005329B5">
              <w:rPr>
                <w:rFonts w:ascii="Arial" w:eastAsia="휴먼명조" w:hAnsi="Arial" w:cs="Arial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36531B" w:rsidRPr="005329B5" w:rsidTr="005B3DE5">
        <w:trPr>
          <w:trHeight w:val="535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1C1C" w:rsidRPr="005329B5" w:rsidRDefault="00E11C1C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  <w:t>School</w:t>
            </w:r>
          </w:p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  <w:t>Practicum</w:t>
            </w:r>
          </w:p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0BB9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35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71628" w:rsidRPr="005329B5" w:rsidRDefault="007B458C" w:rsidP="00471628">
            <w:pPr>
              <w:pStyle w:val="ListParagraph"/>
              <w:spacing w:after="0" w:line="300" w:lineRule="auto"/>
              <w:ind w:left="68"/>
              <w:textAlignment w:val="baseline"/>
              <w:rPr>
                <w:rFonts w:ascii="Arial" w:eastAsia="바탕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5329B5">
              <w:rPr>
                <w:rFonts w:ascii="Arial" w:eastAsia="바탕" w:hAnsi="Arial" w:cs="Arial"/>
                <w:b/>
                <w:bCs/>
                <w:color w:val="000000"/>
                <w:kern w:val="0"/>
                <w:sz w:val="21"/>
                <w:szCs w:val="21"/>
              </w:rPr>
              <w:t>University</w:t>
            </w:r>
            <w:r w:rsidR="0092759F" w:rsidRPr="005329B5">
              <w:rPr>
                <w:rFonts w:ascii="Arial" w:eastAsia="바탕" w:hAnsi="Arial" w:cs="Arial"/>
                <w:b/>
                <w:bCs/>
                <w:color w:val="000000"/>
                <w:kern w:val="0"/>
                <w:sz w:val="21"/>
                <w:szCs w:val="21"/>
              </w:rPr>
              <w:t>/Training centre</w:t>
            </w:r>
            <w:r w:rsidR="00E11C1C" w:rsidRPr="005329B5">
              <w:rPr>
                <w:rFonts w:ascii="Arial" w:eastAsia="바탕" w:hAnsi="Arial" w:cs="Arial"/>
                <w:b/>
                <w:bCs/>
                <w:color w:val="000000"/>
                <w:kern w:val="0"/>
                <w:sz w:val="21"/>
                <w:szCs w:val="21"/>
              </w:rPr>
              <w:t xml:space="preserve"> based coordinator</w:t>
            </w:r>
          </w:p>
          <w:p w:rsidR="006743A9" w:rsidRPr="005329B5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Provide brief profiles of participating </w:t>
            </w:r>
            <w:r w:rsidR="0092759F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local </w:t>
            </w: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secondary schools</w:t>
            </w:r>
          </w:p>
          <w:p w:rsidR="00E11C1C" w:rsidRPr="005329B5" w:rsidRDefault="00E11C1C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Prepar</w:t>
            </w:r>
            <w:r w:rsidR="006743A9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e </w:t>
            </w: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trainees for class observation and assistant teaching</w:t>
            </w:r>
          </w:p>
          <w:p w:rsidR="00E11C1C" w:rsidRPr="005329B5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Prepare </w:t>
            </w:r>
            <w:r w:rsidR="00E11C1C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host teacher</w:t>
            </w: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s for</w:t>
            </w:r>
            <w:r w:rsidR="00E11C1C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 mentor</w:t>
            </w: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ing trainees</w:t>
            </w:r>
          </w:p>
          <w:p w:rsidR="006743A9" w:rsidRPr="005329B5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Place trainees in respective schools</w:t>
            </w:r>
          </w:p>
          <w:p w:rsidR="00E11C1C" w:rsidRPr="005329B5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Pair</w:t>
            </w:r>
            <w:r w:rsidR="00E11C1C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 trainees with host teachers (1:1, 2:1) for mentoring</w:t>
            </w:r>
          </w:p>
          <w:p w:rsidR="006743A9" w:rsidRPr="005329B5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 w:val="21"/>
                <w:szCs w:val="21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Supervise </w:t>
            </w:r>
            <w:r w:rsidR="00213FA2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the </w:t>
            </w:r>
            <w:r w:rsidR="007B458C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school </w:t>
            </w:r>
            <w:r w:rsidR="00213FA2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practicum</w:t>
            </w:r>
          </w:p>
          <w:p w:rsidR="00E11C1C" w:rsidRPr="005329B5" w:rsidRDefault="007B458C" w:rsidP="00471628">
            <w:pPr>
              <w:pStyle w:val="ListParagraph"/>
              <w:spacing w:after="0" w:line="300" w:lineRule="auto"/>
              <w:ind w:left="68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 w:val="21"/>
                <w:szCs w:val="21"/>
              </w:rPr>
            </w:pPr>
            <w:r w:rsidRPr="005329B5">
              <w:rPr>
                <w:rFonts w:ascii="Arial" w:eastAsia="바탕" w:hAnsi="Arial" w:cs="Arial"/>
                <w:b/>
                <w:bCs/>
                <w:color w:val="000000"/>
                <w:kern w:val="0"/>
                <w:sz w:val="21"/>
                <w:szCs w:val="21"/>
              </w:rPr>
              <w:t>Trainees</w:t>
            </w:r>
          </w:p>
          <w:p w:rsidR="006743A9" w:rsidRPr="005329B5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Observe a variety of classes</w:t>
            </w:r>
          </w:p>
          <w:p w:rsidR="006743A9" w:rsidRPr="005329B5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Assist when possible</w:t>
            </w:r>
          </w:p>
          <w:p w:rsidR="006743A9" w:rsidRPr="005329B5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In pairs, teach a lesson </w:t>
            </w:r>
            <w:r w:rsidR="007B458C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to students </w:t>
            </w: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introducing Korea</w:t>
            </w:r>
          </w:p>
          <w:p w:rsidR="006743A9" w:rsidRPr="005329B5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Individually teach a lesson </w:t>
            </w:r>
            <w:r w:rsidR="007B458C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to students </w:t>
            </w: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on a specific aspect of Korean culture</w:t>
            </w:r>
          </w:p>
          <w:p w:rsidR="006743A9" w:rsidRPr="005329B5" w:rsidRDefault="007B458C" w:rsidP="00471628">
            <w:pPr>
              <w:pStyle w:val="ListParagraph"/>
              <w:spacing w:after="0" w:line="300" w:lineRule="auto"/>
              <w:ind w:left="68"/>
              <w:textAlignment w:val="baseline"/>
              <w:rPr>
                <w:rFonts w:ascii="Arial" w:eastAsia="바탕"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  <w:r w:rsidRPr="005329B5">
              <w:rPr>
                <w:rFonts w:ascii="Arial" w:eastAsia="바탕" w:hAnsi="Arial" w:cs="Arial"/>
                <w:b/>
                <w:bCs/>
                <w:color w:val="000000"/>
                <w:kern w:val="0"/>
                <w:sz w:val="21"/>
                <w:szCs w:val="21"/>
              </w:rPr>
              <w:t>School based mentor teachers</w:t>
            </w:r>
          </w:p>
          <w:p w:rsidR="00471628" w:rsidRPr="005329B5" w:rsidRDefault="007B458C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Invite trainees to observe a wide variety of subjects being </w:t>
            </w:r>
          </w:p>
          <w:p w:rsidR="006743A9" w:rsidRPr="005329B5" w:rsidRDefault="00471628" w:rsidP="004258EA">
            <w:pPr>
              <w:pStyle w:val="ListParagraph"/>
              <w:spacing w:after="0" w:line="300" w:lineRule="auto"/>
              <w:ind w:left="248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t</w:t>
            </w:r>
            <w:r w:rsidR="007B458C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aught</w:t>
            </w:r>
          </w:p>
          <w:p w:rsidR="006743A9" w:rsidRPr="005329B5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Involve trainees in assistant teaching</w:t>
            </w:r>
          </w:p>
          <w:p w:rsidR="006743A9" w:rsidRPr="005329B5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Offer brief daily meetings with trainees to </w:t>
            </w:r>
            <w:r w:rsidR="007B458C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explain expectations and </w:t>
            </w: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answer questions</w:t>
            </w:r>
          </w:p>
          <w:p w:rsidR="0036531B" w:rsidRPr="005329B5" w:rsidRDefault="006743A9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Provide detailed</w:t>
            </w:r>
            <w:r w:rsidR="004258EA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 written</w:t>
            </w: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 feedback on trainees’ lessons and participation in </w:t>
            </w:r>
            <w:r w:rsidR="007B458C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school </w:t>
            </w: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practicum</w:t>
            </w:r>
          </w:p>
          <w:p w:rsidR="009B7D7C" w:rsidRPr="005329B5" w:rsidRDefault="009B7D7C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바탕" w:hAnsi="Arial" w:cs="Arial"/>
                <w:bCs/>
                <w:color w:val="000000"/>
                <w:kern w:val="0"/>
                <w:sz w:val="21"/>
                <w:szCs w:val="21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Provide specific feedback and support on trainees’ implementation and progress of Action Research Projects</w:t>
            </w:r>
          </w:p>
        </w:tc>
      </w:tr>
      <w:tr w:rsidR="0036531B" w:rsidRPr="005329B5" w:rsidTr="00331B9D">
        <w:trPr>
          <w:trHeight w:val="1580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5329B5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  <w:lastRenderedPageBreak/>
              <w:t>Accommodation</w:t>
            </w:r>
          </w:p>
          <w:p w:rsidR="00213FA2" w:rsidRPr="005329B5" w:rsidRDefault="00213FA2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  <w:t>and</w:t>
            </w:r>
          </w:p>
          <w:p w:rsidR="00213FA2" w:rsidRPr="005329B5" w:rsidRDefault="005329B5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  <w:t>Travel</w:t>
            </w:r>
          </w:p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759F" w:rsidRPr="005329B5" w:rsidRDefault="0036531B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Home stay</w:t>
            </w:r>
          </w:p>
          <w:p w:rsidR="0036531B" w:rsidRPr="005329B5" w:rsidRDefault="00213FA2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Transportation</w:t>
            </w:r>
            <w:r w:rsidR="0036531B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 to/from </w:t>
            </w: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airport, </w:t>
            </w:r>
            <w:r w:rsidR="0036531B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training institute, </w:t>
            </w:r>
          </w:p>
          <w:p w:rsidR="0036531B" w:rsidRPr="005329B5" w:rsidRDefault="0036531B" w:rsidP="004258EA">
            <w:pPr>
              <w:pStyle w:val="ListParagraph"/>
              <w:spacing w:after="0" w:line="300" w:lineRule="auto"/>
              <w:ind w:left="248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practicum schools</w:t>
            </w:r>
            <w:r w:rsidR="00213FA2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, </w:t>
            </w:r>
            <w:r w:rsidR="00375E7A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and field trips</w:t>
            </w: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 </w:t>
            </w:r>
          </w:p>
          <w:p w:rsidR="00213FA2" w:rsidRPr="005329B5" w:rsidRDefault="007B458C" w:rsidP="00471628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248" w:hanging="180"/>
              <w:textAlignment w:val="baseline"/>
              <w:rPr>
                <w:rFonts w:ascii="Arial" w:eastAsia="휴먼명조" w:hAnsi="Arial" w:cs="Arial"/>
                <w:color w:val="000000"/>
                <w:kern w:val="0"/>
                <w:sz w:val="21"/>
                <w:szCs w:val="21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Meals</w:t>
            </w:r>
          </w:p>
          <w:p w:rsidR="0036531B" w:rsidRPr="005329B5" w:rsidRDefault="0036531B" w:rsidP="0092759F">
            <w:pPr>
              <w:pStyle w:val="ListParagraph"/>
              <w:spacing w:after="0" w:line="300" w:lineRule="auto"/>
              <w:ind w:left="248"/>
              <w:textAlignment w:val="baseline"/>
              <w:rPr>
                <w:rFonts w:ascii="Arial" w:eastAsia="굴림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:rsidR="0036531B" w:rsidRPr="005329B5" w:rsidTr="00331B9D">
        <w:trPr>
          <w:trHeight w:val="653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5329B5" w:rsidP="00213FA2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  <w:t>Costs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5329B5" w:rsidP="005329B5">
            <w:pPr>
              <w:pStyle w:val="ListParagraph"/>
              <w:numPr>
                <w:ilvl w:val="0"/>
                <w:numId w:val="4"/>
              </w:numPr>
              <w:spacing w:after="0" w:line="300" w:lineRule="auto"/>
              <w:ind w:left="248" w:hanging="180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>Costs</w:t>
            </w:r>
            <w:r w:rsidR="0092759F" w:rsidRPr="005329B5">
              <w:rPr>
                <w:rFonts w:ascii="Arial" w:eastAsia="바탕" w:hAnsi="Arial" w:cs="Arial"/>
                <w:bCs/>
                <w:color w:val="000000"/>
                <w:kern w:val="0"/>
                <w:szCs w:val="20"/>
              </w:rPr>
              <w:t xml:space="preserve"> breakdown</w:t>
            </w:r>
          </w:p>
        </w:tc>
      </w:tr>
      <w:tr w:rsidR="0036531B" w:rsidRPr="005329B5" w:rsidTr="00331B9D">
        <w:trPr>
          <w:trHeight w:val="2369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3FA2" w:rsidRPr="005329B5" w:rsidRDefault="005329B5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  <w:t>Other</w:t>
            </w:r>
            <w:r w:rsidR="00D90EAF" w:rsidRPr="005329B5"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  <w:t>s</w:t>
            </w:r>
          </w:p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5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B458C" w:rsidRPr="005329B5" w:rsidRDefault="007B458C" w:rsidP="00471628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ind w:left="248" w:hanging="180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Welcome pack</w:t>
            </w:r>
            <w:r w:rsidR="0092759F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s</w:t>
            </w:r>
          </w:p>
          <w:p w:rsidR="00996D77" w:rsidRPr="005329B5" w:rsidRDefault="0092759F" w:rsidP="00471628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ind w:left="248" w:hanging="180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Induction session </w:t>
            </w:r>
          </w:p>
          <w:p w:rsidR="0036531B" w:rsidRPr="005329B5" w:rsidRDefault="0036531B" w:rsidP="00471628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ind w:left="248" w:hanging="180"/>
              <w:textAlignment w:val="baseline"/>
              <w:rPr>
                <w:rFonts w:ascii="Arial" w:eastAsia="휴먼명조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Satisfaction </w:t>
            </w:r>
            <w:r w:rsidR="00996D77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s</w:t>
            </w: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urvey</w:t>
            </w:r>
            <w:r w:rsidR="00375E7A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 to be completed by trainees</w:t>
            </w:r>
          </w:p>
          <w:p w:rsidR="007B458C" w:rsidRPr="005329B5" w:rsidRDefault="007B458C" w:rsidP="00471628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ind w:left="248" w:hanging="180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Certificates of achievement</w:t>
            </w:r>
          </w:p>
          <w:p w:rsidR="007B458C" w:rsidRPr="005329B5" w:rsidRDefault="007B458C" w:rsidP="00471628">
            <w:pPr>
              <w:pStyle w:val="ListParagraph"/>
              <w:numPr>
                <w:ilvl w:val="0"/>
                <w:numId w:val="3"/>
              </w:numPr>
              <w:spacing w:after="0" w:line="300" w:lineRule="auto"/>
              <w:ind w:left="248" w:hanging="180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Closing Ceremony</w:t>
            </w:r>
          </w:p>
          <w:p w:rsidR="007B458C" w:rsidRPr="005329B5" w:rsidRDefault="007B458C" w:rsidP="004258EA">
            <w:pPr>
              <w:pStyle w:val="ListParagraph"/>
              <w:numPr>
                <w:ilvl w:val="0"/>
                <w:numId w:val="3"/>
              </w:numPr>
              <w:wordWrap/>
              <w:spacing w:after="0" w:line="300" w:lineRule="auto"/>
              <w:ind w:left="248" w:hanging="180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Final report </w:t>
            </w:r>
            <w:r w:rsidR="00996D77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includ</w:t>
            </w: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ing</w:t>
            </w:r>
            <w:r w:rsidR="00996D77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 </w:t>
            </w:r>
            <w:r w:rsidR="004258EA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trainees’ responses to satisfaction survey, </w:t>
            </w:r>
            <w:r w:rsidR="00996D77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qualitative and quantitative evaluation of trainees </w:t>
            </w:r>
            <w:r w:rsidR="00375E7A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p</w:t>
            </w:r>
            <w:r w:rsidR="004258EA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erformance</w:t>
            </w:r>
            <w:r w:rsidR="00375E7A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, </w:t>
            </w:r>
            <w:r w:rsidR="0036531B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 xml:space="preserve">program </w:t>
            </w:r>
            <w:r w:rsidR="00996D77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outcomes</w:t>
            </w:r>
            <w:r w:rsidR="00375E7A"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, and recommendations</w:t>
            </w:r>
          </w:p>
        </w:tc>
      </w:tr>
      <w:tr w:rsidR="0036531B" w:rsidRPr="005329B5" w:rsidTr="00331B9D">
        <w:trPr>
          <w:trHeight w:val="339"/>
        </w:trPr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b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36531B" w:rsidP="0036531B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5329B5">
              <w:rPr>
                <w:rFonts w:ascii="Arial" w:eastAsia="휴먼명조" w:hAnsi="Arial" w:cs="Arial"/>
                <w:color w:val="000000"/>
                <w:kern w:val="0"/>
                <w:szCs w:val="20"/>
              </w:rPr>
              <w:t>100</w:t>
            </w:r>
          </w:p>
        </w:tc>
        <w:tc>
          <w:tcPr>
            <w:tcW w:w="6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531B" w:rsidRPr="005329B5" w:rsidRDefault="0036531B" w:rsidP="0036531B">
            <w:pPr>
              <w:spacing w:after="0" w:line="300" w:lineRule="auto"/>
              <w:textAlignment w:val="baseline"/>
              <w:rPr>
                <w:rFonts w:ascii="Arial" w:eastAsia="휴먼명조" w:hAnsi="Arial" w:cs="Arial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B201AD" w:rsidRPr="005329B5" w:rsidRDefault="00B201AD" w:rsidP="00B201AD">
      <w:pPr>
        <w:rPr>
          <w:rFonts w:ascii="Arial" w:eastAsia="맑은 고딕" w:hAnsi="Arial" w:cs="Arial"/>
        </w:rPr>
      </w:pPr>
      <w:r w:rsidRPr="005329B5">
        <w:rPr>
          <w:rFonts w:ascii="Arial" w:eastAsia="맑은 고딕" w:hAnsi="Arial" w:cs="Arial"/>
        </w:rPr>
        <w:t xml:space="preserve">The above criteria should be included in the document. </w:t>
      </w:r>
    </w:p>
    <w:p w:rsidR="00284058" w:rsidRPr="005329B5" w:rsidRDefault="00B201AD" w:rsidP="005329B5">
      <w:pPr>
        <w:jc w:val="left"/>
        <w:rPr>
          <w:rFonts w:ascii="Arial" w:eastAsia="맑은 고딕" w:hAnsi="Arial" w:cs="Arial"/>
        </w:rPr>
      </w:pPr>
      <w:r w:rsidRPr="005329B5">
        <w:rPr>
          <w:rFonts w:ascii="Arial" w:hAnsi="Arial" w:cs="Arial"/>
        </w:rPr>
        <w:t>▪</w:t>
      </w:r>
      <w:r w:rsidR="005329B5">
        <w:rPr>
          <w:rFonts w:ascii="Arial" w:hAnsi="Arial" w:cs="Arial" w:hint="eastAsia"/>
        </w:rPr>
        <w:t xml:space="preserve"> Deadline of </w:t>
      </w:r>
      <w:r w:rsidR="0092759F" w:rsidRPr="005329B5">
        <w:rPr>
          <w:rFonts w:ascii="Arial" w:eastAsia="맑은 고딕" w:hAnsi="Arial" w:cs="Arial"/>
        </w:rPr>
        <w:t xml:space="preserve">Submission: </w:t>
      </w:r>
      <w:r w:rsidR="0092759F" w:rsidRPr="005329B5">
        <w:rPr>
          <w:rFonts w:ascii="Arial" w:eastAsia="맑은 고딕" w:hAnsi="Arial" w:cs="Arial"/>
          <w:u w:val="single"/>
        </w:rPr>
        <w:t>Mond</w:t>
      </w:r>
      <w:r w:rsidRPr="005329B5">
        <w:rPr>
          <w:rFonts w:ascii="Arial" w:eastAsia="맑은 고딕" w:hAnsi="Arial" w:cs="Arial"/>
          <w:u w:val="single"/>
        </w:rPr>
        <w:t>ay</w:t>
      </w:r>
      <w:r w:rsidR="005329B5">
        <w:rPr>
          <w:rFonts w:ascii="Arial" w:eastAsia="맑은 고딕" w:hAnsi="Arial" w:cs="Arial" w:hint="eastAsia"/>
          <w:u w:val="single"/>
        </w:rPr>
        <w:t>,</w:t>
      </w:r>
      <w:r w:rsidRPr="005329B5">
        <w:rPr>
          <w:rFonts w:ascii="Arial" w:eastAsia="맑은 고딕" w:hAnsi="Arial" w:cs="Arial"/>
          <w:u w:val="single"/>
        </w:rPr>
        <w:t xml:space="preserve"> </w:t>
      </w:r>
      <w:r w:rsidR="0092759F" w:rsidRPr="005329B5">
        <w:rPr>
          <w:rFonts w:ascii="Arial" w:eastAsia="맑은 고딕" w:hAnsi="Arial" w:cs="Arial"/>
          <w:u w:val="single"/>
        </w:rPr>
        <w:t>30 January</w:t>
      </w:r>
      <w:r w:rsidR="005329B5">
        <w:rPr>
          <w:rFonts w:ascii="Arial" w:eastAsia="맑은 고딕" w:hAnsi="Arial" w:cs="Arial" w:hint="eastAsia"/>
          <w:u w:val="single"/>
        </w:rPr>
        <w:t xml:space="preserve"> 2017</w:t>
      </w:r>
      <w:r w:rsidRPr="005329B5">
        <w:rPr>
          <w:rFonts w:ascii="Arial" w:eastAsia="맑은 고딕" w:hAnsi="Arial" w:cs="Arial"/>
          <w:u w:val="single"/>
        </w:rPr>
        <w:t xml:space="preserve"> by e-mail</w:t>
      </w:r>
      <w:r w:rsidR="005329B5">
        <w:rPr>
          <w:rFonts w:ascii="Arial" w:eastAsia="맑은 고딕" w:hAnsi="Arial" w:cs="Arial" w:hint="eastAsia"/>
          <w:u w:val="single"/>
        </w:rPr>
        <w:t>ing to</w:t>
      </w:r>
      <w:r w:rsidRPr="005329B5">
        <w:rPr>
          <w:rFonts w:ascii="Arial" w:eastAsia="맑은 고딕" w:hAnsi="Arial" w:cs="Arial"/>
          <w:u w:val="single"/>
        </w:rPr>
        <w:t xml:space="preserve"> </w:t>
      </w:r>
      <w:r w:rsidR="005329B5">
        <w:rPr>
          <w:rFonts w:ascii="Arial" w:eastAsia="맑은 고딕" w:hAnsi="Arial" w:cs="Arial" w:hint="eastAsia"/>
          <w:u w:val="single"/>
        </w:rPr>
        <w:t>j</w:t>
      </w:r>
      <w:r w:rsidR="0092759F" w:rsidRPr="005329B5">
        <w:rPr>
          <w:rFonts w:ascii="Arial" w:eastAsia="맑은 고딕" w:hAnsi="Arial" w:cs="Arial"/>
          <w:u w:val="single"/>
        </w:rPr>
        <w:t>aemoon.hwang</w:t>
      </w:r>
      <w:r w:rsidRPr="005329B5">
        <w:rPr>
          <w:rFonts w:ascii="Arial" w:eastAsia="맑은 고딕" w:hAnsi="Arial" w:cs="Arial"/>
          <w:u w:val="single"/>
        </w:rPr>
        <w:t>@</w:t>
      </w:r>
      <w:r w:rsidR="0092759F" w:rsidRPr="005329B5">
        <w:rPr>
          <w:rFonts w:ascii="Arial" w:eastAsia="맑은 고딕" w:hAnsi="Arial" w:cs="Arial"/>
          <w:u w:val="single"/>
        </w:rPr>
        <w:t>britishcouncil.or.kr</w:t>
      </w:r>
    </w:p>
    <w:sectPr w:rsidR="00284058" w:rsidRPr="005329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77" w:rsidRDefault="00467477" w:rsidP="00B201AD">
      <w:pPr>
        <w:spacing w:after="0" w:line="240" w:lineRule="auto"/>
      </w:pPr>
      <w:r>
        <w:separator/>
      </w:r>
    </w:p>
  </w:endnote>
  <w:endnote w:type="continuationSeparator" w:id="0">
    <w:p w:rsidR="00467477" w:rsidRDefault="00467477" w:rsidP="00B2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77" w:rsidRDefault="00467477" w:rsidP="00B201AD">
      <w:pPr>
        <w:spacing w:after="0" w:line="240" w:lineRule="auto"/>
      </w:pPr>
      <w:r>
        <w:separator/>
      </w:r>
    </w:p>
  </w:footnote>
  <w:footnote w:type="continuationSeparator" w:id="0">
    <w:p w:rsidR="00467477" w:rsidRDefault="00467477" w:rsidP="00B2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942"/>
    <w:multiLevelType w:val="hybridMultilevel"/>
    <w:tmpl w:val="A500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669E7"/>
    <w:multiLevelType w:val="hybridMultilevel"/>
    <w:tmpl w:val="29B2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7073B"/>
    <w:multiLevelType w:val="hybridMultilevel"/>
    <w:tmpl w:val="1ACA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E2217"/>
    <w:multiLevelType w:val="hybridMultilevel"/>
    <w:tmpl w:val="EAF2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1B"/>
    <w:rsid w:val="00126D31"/>
    <w:rsid w:val="00187550"/>
    <w:rsid w:val="00213FA2"/>
    <w:rsid w:val="00284058"/>
    <w:rsid w:val="002C039E"/>
    <w:rsid w:val="00331B9D"/>
    <w:rsid w:val="0036531B"/>
    <w:rsid w:val="00375E7A"/>
    <w:rsid w:val="004258EA"/>
    <w:rsid w:val="00467477"/>
    <w:rsid w:val="00471628"/>
    <w:rsid w:val="004A1EE8"/>
    <w:rsid w:val="005329B5"/>
    <w:rsid w:val="005B3DE5"/>
    <w:rsid w:val="006743A9"/>
    <w:rsid w:val="007144D8"/>
    <w:rsid w:val="00745B44"/>
    <w:rsid w:val="00792DAF"/>
    <w:rsid w:val="007B458C"/>
    <w:rsid w:val="007C3E9F"/>
    <w:rsid w:val="008723CA"/>
    <w:rsid w:val="00887C5D"/>
    <w:rsid w:val="0092759F"/>
    <w:rsid w:val="00996D77"/>
    <w:rsid w:val="009B7D7C"/>
    <w:rsid w:val="00B201AD"/>
    <w:rsid w:val="00D00BB9"/>
    <w:rsid w:val="00D90EAF"/>
    <w:rsid w:val="00E1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36531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Normal"/>
    <w:rsid w:val="0036531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1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1A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201AD"/>
  </w:style>
  <w:style w:type="paragraph" w:styleId="Footer">
    <w:name w:val="footer"/>
    <w:basedOn w:val="Normal"/>
    <w:link w:val="FooterChar"/>
    <w:uiPriority w:val="99"/>
    <w:unhideWhenUsed/>
    <w:rsid w:val="00B201A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20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36531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Normal"/>
    <w:rsid w:val="0036531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71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1A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201AD"/>
  </w:style>
  <w:style w:type="paragraph" w:styleId="Footer">
    <w:name w:val="footer"/>
    <w:basedOn w:val="Normal"/>
    <w:link w:val="FooterChar"/>
    <w:uiPriority w:val="99"/>
    <w:unhideWhenUsed/>
    <w:rsid w:val="00B201A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2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Hwang, Jaemoon (Korea)</cp:lastModifiedBy>
  <cp:revision>2</cp:revision>
  <cp:lastPrinted>2016-06-22T04:21:00Z</cp:lastPrinted>
  <dcterms:created xsi:type="dcterms:W3CDTF">2017-01-18T05:47:00Z</dcterms:created>
  <dcterms:modified xsi:type="dcterms:W3CDTF">2017-01-18T05:47:00Z</dcterms:modified>
</cp:coreProperties>
</file>