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46" w:rsidRPr="007D6ABD" w:rsidRDefault="00F35146" w:rsidP="00CF2B19">
      <w:pPr>
        <w:ind w:right="-7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0D1026" w:rsidRPr="007D6ABD" w:rsidRDefault="00A057C4" w:rsidP="000D102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8"/>
          <w:szCs w:val="28"/>
          <w:lang w:val="en-GB" w:eastAsia="zh-CN"/>
        </w:rPr>
      </w:pPr>
      <w:r w:rsidRPr="007D6ABD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 xml:space="preserve">Vietnam Opportunity </w:t>
      </w:r>
    </w:p>
    <w:p w:rsidR="000D1026" w:rsidRPr="007D6ABD" w:rsidRDefault="00BE5687" w:rsidP="000D102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8"/>
          <w:szCs w:val="28"/>
          <w:lang w:val="en-GB" w:eastAsia="zh-CN"/>
        </w:rPr>
      </w:pPr>
      <w:r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 xml:space="preserve">2016/17 </w:t>
      </w:r>
      <w:r w:rsidR="007B6893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 xml:space="preserve">Study and Career Options </w:t>
      </w:r>
      <w:r w:rsidR="00E42E2D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>workshops</w:t>
      </w:r>
    </w:p>
    <w:p w:rsidR="008D4366" w:rsidRPr="007D6ABD" w:rsidRDefault="008D4366" w:rsidP="00A41279">
      <w:pPr>
        <w:spacing w:line="360" w:lineRule="auto"/>
        <w:ind w:right="134"/>
        <w:rPr>
          <w:rFonts w:ascii="Arial" w:hAnsi="Arial" w:cs="Arial"/>
          <w:color w:val="000000"/>
          <w:sz w:val="20"/>
          <w:szCs w:val="20"/>
        </w:rPr>
      </w:pP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>Application form for Study and Career Options events</w:t>
      </w: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>Name of institution*:______________________________________________________________</w:t>
      </w: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u w:val="single"/>
          <w:lang w:val="en-GB"/>
        </w:rPr>
        <w:tab/>
      </w: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u w:val="single"/>
          <w:lang w:val="en-GB"/>
        </w:rPr>
        <w:tab/>
      </w: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ab/>
      </w: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bCs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Cs/>
          <w:snapToGrid w:val="0"/>
          <w:color w:val="000000"/>
          <w:sz w:val="20"/>
          <w:szCs w:val="20"/>
          <w:lang w:val="en-GB"/>
        </w:rPr>
        <w:t>(*This format will be used in all publicity)</w:t>
      </w: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 xml:space="preserve">Main </w:t>
      </w:r>
      <w:proofErr w:type="gramStart"/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>contact :</w:t>
      </w:r>
      <w:proofErr w:type="gramEnd"/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>Telephone:</w:t>
      </w: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widowControl w:val="0"/>
        <w:pBdr>
          <w:bottom w:val="single" w:sz="4" w:space="3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>Fax:</w:t>
      </w: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>E-mail:</w:t>
      </w: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  <w:t>Contact address:</w:t>
      </w:r>
    </w:p>
    <w:p w:rsidR="00E47542" w:rsidRPr="00022E60" w:rsidRDefault="00E47542" w:rsidP="00E47542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before="120"/>
        <w:ind w:right="95"/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color w:val="FF0000"/>
          <w:sz w:val="20"/>
          <w:szCs w:val="20"/>
          <w:lang w:val="en-GB" w:eastAsia="zh-CN"/>
        </w:rPr>
      </w:pPr>
    </w:p>
    <w:p w:rsidR="00E47542" w:rsidRPr="00022E60" w:rsidRDefault="00563CDE" w:rsidP="00E47542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sz w:val="20"/>
          <w:szCs w:val="20"/>
          <w:lang w:val="en-GB" w:eastAsia="zh-CN"/>
        </w:rPr>
      </w:pPr>
      <w:r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>Please indicate what subjects</w:t>
      </w:r>
      <w:r w:rsidR="00E47542"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 xml:space="preserve"> you would like to </w:t>
      </w:r>
      <w:r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>present and which</w:t>
      </w:r>
      <w:r w:rsidR="00E47542"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 xml:space="preserve"> </w:t>
      </w:r>
      <w:r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>city</w:t>
      </w:r>
      <w:r w:rsidR="00E47542"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 xml:space="preserve"> to </w:t>
      </w:r>
      <w:r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>participate in</w:t>
      </w:r>
      <w:r w:rsidR="00E47542" w:rsidRPr="00022E60">
        <w:rPr>
          <w:rFonts w:ascii="Arial" w:eastAsia="PMingLiU" w:hAnsi="Arial" w:cs="Arial"/>
          <w:b/>
          <w:sz w:val="20"/>
          <w:szCs w:val="20"/>
          <w:lang w:val="en-GB" w:eastAsia="zh-CN"/>
        </w:rPr>
        <w:t>:</w:t>
      </w:r>
    </w:p>
    <w:p w:rsidR="00E47542" w:rsidRPr="00022E60" w:rsidRDefault="00E47542" w:rsidP="00E47542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sz w:val="20"/>
          <w:szCs w:val="20"/>
          <w:lang w:val="en-GB" w:eastAsia="zh-CN"/>
        </w:rPr>
      </w:pPr>
    </w:p>
    <w:tbl>
      <w:tblPr>
        <w:tblW w:w="10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1843"/>
        <w:gridCol w:w="1702"/>
      </w:tblGrid>
      <w:tr w:rsidR="007B6893" w:rsidRPr="00022E60" w:rsidTr="00E42E2D"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93" w:rsidRPr="00022E60" w:rsidRDefault="007B6893" w:rsidP="00A23C00">
            <w:pPr>
              <w:ind w:left="142" w:right="175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22E6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Subject Area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93" w:rsidRPr="00022E60" w:rsidRDefault="007B6893" w:rsidP="00A23C00">
            <w:pPr>
              <w:ind w:left="176" w:right="176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22E6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 would like to take part in:</w:t>
            </w:r>
          </w:p>
          <w:p w:rsidR="007B6893" w:rsidRPr="00022E60" w:rsidRDefault="007B6893" w:rsidP="00A23C00">
            <w:pPr>
              <w:ind w:left="176" w:right="176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</w:tcPr>
          <w:p w:rsidR="007B6893" w:rsidRPr="00022E60" w:rsidRDefault="007B6893" w:rsidP="00A23C00">
            <w:pPr>
              <w:ind w:left="141" w:right="14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Anticipated audience no.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</w:tcPr>
          <w:p w:rsidR="007B6893" w:rsidRPr="00022E60" w:rsidRDefault="007B6893" w:rsidP="00A23C00">
            <w:pPr>
              <w:ind w:left="141" w:right="14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Interested level of study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</w:tcPr>
          <w:p w:rsidR="007B6893" w:rsidRPr="00022E60" w:rsidRDefault="007B6893" w:rsidP="00A23C00">
            <w:pPr>
              <w:ind w:left="141" w:right="14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22E6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Fee</w:t>
            </w:r>
          </w:p>
        </w:tc>
      </w:tr>
      <w:tr w:rsidR="007B6893" w:rsidRPr="00022E60" w:rsidTr="00E42E2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93" w:rsidRPr="00022E60" w:rsidRDefault="007B6893" w:rsidP="00E42E2D">
            <w:pPr>
              <w:ind w:left="142" w:righ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Built Environment</w:t>
            </w:r>
          </w:p>
          <w:p w:rsidR="007B6893" w:rsidRPr="00022E60" w:rsidRDefault="007B6893" w:rsidP="00E42E2D">
            <w:pPr>
              <w:ind w:left="142" w:right="175"/>
              <w:rPr>
                <w:rFonts w:ascii="Arial" w:hAnsi="Arial" w:cs="Arial"/>
                <w:sz w:val="20"/>
                <w:szCs w:val="20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(2 &amp; 3 Jun 2016)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93" w:rsidRPr="00022E60" w:rsidRDefault="007B7ACD" w:rsidP="00E42E2D">
            <w:pPr>
              <w:ind w:left="176" w:right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PMingLiU" w:hAnsi="Arial" w:cs="Arial"/>
                  <w:sz w:val="20"/>
                  <w:szCs w:val="20"/>
                  <w:lang w:eastAsia="zh-HK"/>
                </w:rPr>
                <w:id w:val="-85187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893">
                  <w:rPr>
                    <w:rFonts w:ascii="MS Gothic" w:eastAsia="MS Gothic" w:hAnsi="MS Gothic" w:cs="Arial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7B6893" w:rsidRPr="00022E60">
              <w:rPr>
                <w:rFonts w:ascii="Arial" w:hAnsi="Arial" w:cs="Arial"/>
                <w:sz w:val="20"/>
                <w:szCs w:val="20"/>
              </w:rPr>
              <w:t xml:space="preserve"> Ho Chi Minh City</w:t>
            </w:r>
          </w:p>
          <w:p w:rsidR="007B6893" w:rsidRPr="00022E60" w:rsidRDefault="007B7ACD" w:rsidP="00E42E2D">
            <w:pPr>
              <w:ind w:left="176" w:right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PMingLiU" w:hAnsi="Arial" w:cs="Arial"/>
                  <w:sz w:val="20"/>
                  <w:szCs w:val="20"/>
                  <w:lang w:eastAsia="zh-HK"/>
                </w:rPr>
                <w:id w:val="-34987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893" w:rsidRPr="00022E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7B6893" w:rsidRPr="00022E60">
              <w:rPr>
                <w:rFonts w:ascii="Arial" w:hAnsi="Arial" w:cs="Arial"/>
                <w:sz w:val="20"/>
                <w:szCs w:val="20"/>
              </w:rPr>
              <w:t xml:space="preserve"> Hanoi</w:t>
            </w:r>
          </w:p>
          <w:p w:rsidR="007B6893" w:rsidRPr="00022E60" w:rsidRDefault="007B6893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893" w:rsidRPr="00022E60" w:rsidRDefault="007B6893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022E60">
              <w:rPr>
                <w:rFonts w:ascii="Arial" w:hAnsi="Arial" w:cs="Arial"/>
                <w:b/>
                <w:sz w:val="20"/>
                <w:szCs w:val="20"/>
              </w:rPr>
              <w:t>Subject to present: ____________________</w:t>
            </w:r>
          </w:p>
          <w:p w:rsidR="007B6893" w:rsidRPr="00022E60" w:rsidRDefault="007B6893" w:rsidP="00E42E2D">
            <w:pPr>
              <w:ind w:left="176" w:right="17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zh-CN"/>
              </w:rPr>
            </w:pPr>
          </w:p>
          <w:p w:rsidR="007B6893" w:rsidRPr="00022E60" w:rsidRDefault="007B6893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6893" w:rsidRPr="00022E60" w:rsidRDefault="007B6893" w:rsidP="00E42E2D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~ 100 participants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893" w:rsidRPr="00022E60" w:rsidRDefault="00E42E2D" w:rsidP="00E42E2D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&amp; Postgraduate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893" w:rsidRPr="00022E60" w:rsidRDefault="007B6893" w:rsidP="00E42E2D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 w:rsidRPr="00022E60">
              <w:rPr>
                <w:rFonts w:ascii="Arial" w:hAnsi="Arial" w:cs="Arial"/>
                <w:sz w:val="20"/>
                <w:szCs w:val="20"/>
              </w:rPr>
              <w:t>GBP900</w:t>
            </w:r>
            <w:r>
              <w:rPr>
                <w:rFonts w:ascii="Arial" w:hAnsi="Arial" w:cs="Arial"/>
                <w:sz w:val="20"/>
                <w:szCs w:val="20"/>
              </w:rPr>
              <w:t xml:space="preserve"> (VAT exclusive) per institution per event at each city</w:t>
            </w:r>
          </w:p>
        </w:tc>
      </w:tr>
      <w:tr w:rsidR="00E42E2D" w:rsidRPr="00022E60" w:rsidTr="00E42E2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E2D" w:rsidRPr="00022E60" w:rsidRDefault="00E42E2D" w:rsidP="00E42E2D">
            <w:pPr>
              <w:ind w:left="142" w:righ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Media</w:t>
            </w: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Communication Management</w:t>
            </w:r>
          </w:p>
          <w:p w:rsidR="00E42E2D" w:rsidRPr="00022E60" w:rsidRDefault="00E42E2D" w:rsidP="00E42E2D">
            <w:pPr>
              <w:ind w:left="142" w:right="175"/>
              <w:rPr>
                <w:rFonts w:ascii="Arial" w:hAnsi="Arial" w:cs="Arial"/>
                <w:sz w:val="20"/>
                <w:szCs w:val="20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(14 &amp; 15 Sep 2016)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E2D" w:rsidRPr="00022E60" w:rsidRDefault="007B7ACD" w:rsidP="00E42E2D">
            <w:pPr>
              <w:ind w:left="176" w:right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PMingLiU" w:hAnsi="Arial" w:cs="Arial"/>
                  <w:sz w:val="20"/>
                  <w:szCs w:val="20"/>
                  <w:lang w:eastAsia="zh-HK"/>
                </w:rPr>
                <w:id w:val="54202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2D" w:rsidRPr="00022E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E42E2D" w:rsidRPr="00022E60">
              <w:rPr>
                <w:rFonts w:ascii="Arial" w:hAnsi="Arial" w:cs="Arial"/>
                <w:sz w:val="20"/>
                <w:szCs w:val="20"/>
              </w:rPr>
              <w:t xml:space="preserve"> Ho Chi Minh City</w:t>
            </w:r>
          </w:p>
          <w:p w:rsidR="00E42E2D" w:rsidRPr="00022E60" w:rsidRDefault="007B7ACD" w:rsidP="00E42E2D">
            <w:pPr>
              <w:ind w:left="176" w:right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PMingLiU" w:hAnsi="Arial" w:cs="Arial"/>
                  <w:sz w:val="20"/>
                  <w:szCs w:val="20"/>
                  <w:lang w:eastAsia="zh-HK"/>
                </w:rPr>
                <w:id w:val="56128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2D" w:rsidRPr="00022E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E42E2D" w:rsidRPr="00022E60">
              <w:rPr>
                <w:rFonts w:ascii="Arial" w:hAnsi="Arial" w:cs="Arial"/>
                <w:sz w:val="20"/>
                <w:szCs w:val="20"/>
              </w:rPr>
              <w:t xml:space="preserve"> Hanoi</w:t>
            </w:r>
          </w:p>
          <w:p w:rsidR="00E42E2D" w:rsidRPr="00022E60" w:rsidRDefault="00E42E2D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E2D" w:rsidRPr="00022E60" w:rsidRDefault="00E42E2D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022E60">
              <w:rPr>
                <w:rFonts w:ascii="Arial" w:hAnsi="Arial" w:cs="Arial"/>
                <w:b/>
                <w:sz w:val="20"/>
                <w:szCs w:val="20"/>
              </w:rPr>
              <w:t>Subject to present: ____________________</w:t>
            </w:r>
          </w:p>
          <w:p w:rsidR="00E42E2D" w:rsidRPr="00022E60" w:rsidRDefault="00E42E2D" w:rsidP="00E42E2D">
            <w:pPr>
              <w:ind w:left="176" w:right="17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zh-CN"/>
              </w:rPr>
            </w:pPr>
          </w:p>
          <w:p w:rsidR="00E42E2D" w:rsidRPr="00022E60" w:rsidRDefault="00E42E2D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2E2D" w:rsidRPr="00022E60" w:rsidRDefault="00E42E2D" w:rsidP="00533113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~ 100 participants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E2D" w:rsidRPr="00022E60" w:rsidRDefault="00E42E2D" w:rsidP="00533113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&amp; Postgraduate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E2D" w:rsidRPr="00022E60" w:rsidRDefault="00E42E2D" w:rsidP="00E42E2D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 w:rsidRPr="00022E60">
              <w:rPr>
                <w:rFonts w:ascii="Arial" w:hAnsi="Arial" w:cs="Arial"/>
                <w:sz w:val="20"/>
                <w:szCs w:val="20"/>
              </w:rPr>
              <w:t>GBP900</w:t>
            </w:r>
            <w:r>
              <w:rPr>
                <w:rFonts w:ascii="Arial" w:hAnsi="Arial" w:cs="Arial"/>
                <w:sz w:val="20"/>
                <w:szCs w:val="20"/>
              </w:rPr>
              <w:t xml:space="preserve"> (VAT exclusive) per institution per event at each city</w:t>
            </w:r>
            <w:r w:rsidRPr="00022E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2E2D" w:rsidRPr="00022E60" w:rsidTr="00E42E2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2D" w:rsidRPr="00022E60" w:rsidRDefault="00E42E2D" w:rsidP="00E42E2D">
            <w:pPr>
              <w:ind w:left="142" w:righ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Tourism and Hospitality</w:t>
            </w:r>
          </w:p>
          <w:p w:rsidR="00E42E2D" w:rsidRPr="00022E60" w:rsidRDefault="00E42E2D" w:rsidP="00E42E2D">
            <w:pPr>
              <w:ind w:left="142" w:righ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(12 &amp; 13 Jan 2017)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2D" w:rsidRPr="00022E60" w:rsidRDefault="007B7ACD" w:rsidP="00E42E2D">
            <w:pPr>
              <w:ind w:left="176" w:right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PMingLiU" w:hAnsi="Arial" w:cs="Arial"/>
                  <w:sz w:val="20"/>
                  <w:szCs w:val="20"/>
                  <w:lang w:eastAsia="zh-HK"/>
                </w:rPr>
                <w:id w:val="19266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2D" w:rsidRPr="00022E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E42E2D" w:rsidRPr="00022E60">
              <w:rPr>
                <w:rFonts w:ascii="Arial" w:hAnsi="Arial" w:cs="Arial"/>
                <w:sz w:val="20"/>
                <w:szCs w:val="20"/>
              </w:rPr>
              <w:t xml:space="preserve"> Ho Chi Minh City</w:t>
            </w:r>
          </w:p>
          <w:p w:rsidR="00E42E2D" w:rsidRPr="00022E60" w:rsidRDefault="007B7ACD" w:rsidP="00E42E2D">
            <w:pPr>
              <w:ind w:left="176" w:right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PMingLiU" w:hAnsi="Arial" w:cs="Arial"/>
                  <w:sz w:val="20"/>
                  <w:szCs w:val="20"/>
                  <w:lang w:eastAsia="zh-HK"/>
                </w:rPr>
                <w:id w:val="-17118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2D" w:rsidRPr="00022E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E42E2D" w:rsidRPr="00022E60">
              <w:rPr>
                <w:rFonts w:ascii="Arial" w:hAnsi="Arial" w:cs="Arial"/>
                <w:sz w:val="20"/>
                <w:szCs w:val="20"/>
              </w:rPr>
              <w:t xml:space="preserve"> Hanoi</w:t>
            </w:r>
          </w:p>
          <w:p w:rsidR="00E42E2D" w:rsidRPr="00022E60" w:rsidRDefault="00E42E2D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E2D" w:rsidRPr="00022E60" w:rsidRDefault="00E42E2D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022E60">
              <w:rPr>
                <w:rFonts w:ascii="Arial" w:hAnsi="Arial" w:cs="Arial"/>
                <w:b/>
                <w:sz w:val="20"/>
                <w:szCs w:val="20"/>
              </w:rPr>
              <w:t>Subject to present: ____________________</w:t>
            </w:r>
          </w:p>
          <w:p w:rsidR="00E42E2D" w:rsidRPr="00022E60" w:rsidRDefault="00E42E2D" w:rsidP="00E42E2D">
            <w:pPr>
              <w:ind w:left="176" w:right="17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zh-CN"/>
              </w:rPr>
            </w:pPr>
          </w:p>
          <w:p w:rsidR="00E42E2D" w:rsidRPr="00022E60" w:rsidRDefault="00E42E2D" w:rsidP="00E42E2D">
            <w:pPr>
              <w:ind w:left="176" w:right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2E2D" w:rsidRPr="00022E60" w:rsidRDefault="00E42E2D" w:rsidP="00533113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~ 100 participants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E2D" w:rsidRPr="00022E60" w:rsidRDefault="00E42E2D" w:rsidP="00533113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&amp; Postgraduate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E2D" w:rsidRPr="00022E60" w:rsidRDefault="00E42E2D" w:rsidP="00E42E2D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  <w:r w:rsidRPr="00022E60">
              <w:rPr>
                <w:rFonts w:ascii="Arial" w:hAnsi="Arial" w:cs="Arial"/>
                <w:sz w:val="20"/>
                <w:szCs w:val="20"/>
              </w:rPr>
              <w:t>GBP900</w:t>
            </w:r>
            <w:r>
              <w:rPr>
                <w:rFonts w:ascii="Arial" w:hAnsi="Arial" w:cs="Arial"/>
                <w:sz w:val="20"/>
                <w:szCs w:val="20"/>
              </w:rPr>
              <w:t xml:space="preserve"> (VAT exclusive) per institution per event at each city</w:t>
            </w:r>
            <w:r w:rsidRPr="00022E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2E2D" w:rsidRPr="00022E60" w:rsidRDefault="00E42E2D" w:rsidP="00E42E2D">
            <w:pPr>
              <w:spacing w:line="276" w:lineRule="auto"/>
              <w:ind w:left="141"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E60" w:rsidRPr="00022E60" w:rsidRDefault="00022E60" w:rsidP="00022E60">
      <w:pPr>
        <w:rPr>
          <w:rFonts w:ascii="Arial" w:hAnsi="Arial" w:cs="Arial"/>
          <w:b/>
          <w:sz w:val="20"/>
          <w:szCs w:val="20"/>
        </w:rPr>
      </w:pPr>
    </w:p>
    <w:p w:rsidR="00E42E2D" w:rsidRDefault="00E42E2D" w:rsidP="00022E60">
      <w:pPr>
        <w:rPr>
          <w:rFonts w:ascii="Arial" w:hAnsi="Arial" w:cs="Arial"/>
          <w:b/>
          <w:sz w:val="20"/>
          <w:szCs w:val="20"/>
        </w:rPr>
      </w:pPr>
    </w:p>
    <w:p w:rsidR="00022E60" w:rsidRDefault="00022E60" w:rsidP="00022E60">
      <w:pPr>
        <w:rPr>
          <w:rFonts w:ascii="Arial" w:hAnsi="Arial" w:cs="Arial"/>
          <w:b/>
          <w:sz w:val="20"/>
          <w:szCs w:val="20"/>
        </w:rPr>
      </w:pPr>
      <w:r w:rsidRPr="00022E60">
        <w:rPr>
          <w:rFonts w:ascii="Arial" w:hAnsi="Arial" w:cs="Arial"/>
          <w:b/>
          <w:sz w:val="20"/>
          <w:szCs w:val="20"/>
        </w:rPr>
        <w:lastRenderedPageBreak/>
        <w:t>Participation fee</w:t>
      </w:r>
    </w:p>
    <w:p w:rsidR="00022E60" w:rsidRPr="00022E60" w:rsidRDefault="00022E60" w:rsidP="00022E60">
      <w:pPr>
        <w:rPr>
          <w:rFonts w:ascii="Arial" w:hAnsi="Arial" w:cs="Arial"/>
          <w:b/>
          <w:sz w:val="20"/>
          <w:szCs w:val="20"/>
        </w:rPr>
      </w:pPr>
    </w:p>
    <w:p w:rsidR="00022E60" w:rsidRDefault="00022E60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022E60">
        <w:rPr>
          <w:rFonts w:ascii="Arial" w:eastAsia="Times New Roman" w:hAnsi="Arial" w:cs="Arial"/>
          <w:sz w:val="20"/>
          <w:szCs w:val="20"/>
          <w:lang w:eastAsia="en-GB"/>
        </w:rPr>
        <w:t>The British Council V</w:t>
      </w:r>
      <w:r w:rsidR="0002764F">
        <w:rPr>
          <w:rFonts w:ascii="Arial" w:eastAsia="Times New Roman" w:hAnsi="Arial" w:cs="Arial"/>
          <w:sz w:val="20"/>
          <w:szCs w:val="20"/>
          <w:lang w:eastAsia="en-GB"/>
        </w:rPr>
        <w:t>ietnam will charge a participation</w:t>
      </w:r>
      <w:r w:rsidRPr="00022E60">
        <w:rPr>
          <w:rFonts w:ascii="Arial" w:eastAsia="Times New Roman" w:hAnsi="Arial" w:cs="Arial"/>
          <w:sz w:val="20"/>
          <w:szCs w:val="20"/>
          <w:lang w:eastAsia="en-GB"/>
        </w:rPr>
        <w:t xml:space="preserve"> fee of GBP900, exclusive of VAT, per institution for each workshop at each city. </w:t>
      </w:r>
    </w:p>
    <w:p w:rsidR="00022E60" w:rsidRPr="00022E60" w:rsidRDefault="00022E60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022E60" w:rsidRDefault="00022E60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022E60">
        <w:rPr>
          <w:rFonts w:ascii="Arial" w:eastAsia="Times New Roman" w:hAnsi="Arial" w:cs="Arial"/>
          <w:sz w:val="20"/>
          <w:szCs w:val="20"/>
          <w:lang w:eastAsia="en-GB"/>
        </w:rPr>
        <w:t>A discount of 10% will be offered for UK institutions who register to participate in two subject areas in both cities.</w:t>
      </w:r>
    </w:p>
    <w:p w:rsidR="00022E60" w:rsidRPr="00022E60" w:rsidRDefault="00022E60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022E60" w:rsidRDefault="00022E60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022E60">
        <w:rPr>
          <w:rFonts w:ascii="Arial" w:eastAsia="Times New Roman" w:hAnsi="Arial" w:cs="Arial"/>
          <w:sz w:val="20"/>
          <w:szCs w:val="20"/>
          <w:lang w:eastAsia="en-GB"/>
        </w:rPr>
        <w:t>A discount of 20% will be offered for UK institutions who register to participate in three subject areas in both cities.</w:t>
      </w:r>
    </w:p>
    <w:p w:rsidR="00022E60" w:rsidRPr="00022E60" w:rsidRDefault="00022E60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022E60" w:rsidRDefault="007B7ACD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participation</w:t>
      </w:r>
      <w:bookmarkStart w:id="0" w:name="_GoBack"/>
      <w:bookmarkEnd w:id="0"/>
      <w:r w:rsidR="00022E60" w:rsidRPr="00022E60">
        <w:rPr>
          <w:rFonts w:ascii="Arial" w:eastAsia="Times New Roman" w:hAnsi="Arial" w:cs="Arial"/>
          <w:sz w:val="20"/>
          <w:szCs w:val="20"/>
          <w:lang w:eastAsia="en-GB"/>
        </w:rPr>
        <w:t xml:space="preserve"> fee will cover </w:t>
      </w:r>
      <w:proofErr w:type="spellStart"/>
      <w:r w:rsidR="00022E60" w:rsidRPr="00022E60">
        <w:rPr>
          <w:rFonts w:ascii="Arial" w:eastAsia="Times New Roman" w:hAnsi="Arial" w:cs="Arial"/>
          <w:sz w:val="20"/>
          <w:szCs w:val="20"/>
          <w:lang w:eastAsia="en-GB"/>
        </w:rPr>
        <w:t>programme</w:t>
      </w:r>
      <w:proofErr w:type="spellEnd"/>
      <w:r w:rsidR="00022E60" w:rsidRPr="00022E60">
        <w:rPr>
          <w:rFonts w:ascii="Arial" w:eastAsia="Times New Roman" w:hAnsi="Arial" w:cs="Arial"/>
          <w:sz w:val="20"/>
          <w:szCs w:val="20"/>
          <w:lang w:eastAsia="en-GB"/>
        </w:rPr>
        <w:t xml:space="preserve"> planning, promotion, co-ordination, briefing and logistical support during the sessions. The participation fee will not cover international or domestic travel, accommodation, subsistence or freight.</w:t>
      </w:r>
    </w:p>
    <w:p w:rsidR="00022E60" w:rsidRPr="00022E60" w:rsidRDefault="00022E60" w:rsidP="00022E60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022E60" w:rsidRPr="00022E60" w:rsidRDefault="00022E60" w:rsidP="00022E60">
      <w:pPr>
        <w:rPr>
          <w:rFonts w:ascii="Arial" w:hAnsi="Arial" w:cs="Arial"/>
          <w:b/>
          <w:sz w:val="20"/>
          <w:szCs w:val="20"/>
        </w:rPr>
      </w:pPr>
      <w:r w:rsidRPr="00022E60">
        <w:rPr>
          <w:rFonts w:ascii="Arial" w:eastAsia="Times New Roman" w:hAnsi="Arial" w:cs="Arial"/>
          <w:sz w:val="20"/>
          <w:szCs w:val="20"/>
          <w:lang w:eastAsia="en-GB"/>
        </w:rPr>
        <w:t>Places will be offered on a on a first come first served basis. The relevance of academic topics will be taken into account in case we have more UK institutions registered than capacity.</w:t>
      </w:r>
    </w:p>
    <w:p w:rsidR="00022E60" w:rsidRPr="00022E60" w:rsidRDefault="00022E60" w:rsidP="00022E60">
      <w:pPr>
        <w:rPr>
          <w:rFonts w:ascii="Arial" w:hAnsi="Arial" w:cs="Arial"/>
          <w:b/>
          <w:sz w:val="20"/>
          <w:szCs w:val="20"/>
        </w:rPr>
      </w:pPr>
    </w:p>
    <w:p w:rsidR="00022E60" w:rsidRPr="00022E60" w:rsidRDefault="00022E60" w:rsidP="00022E60">
      <w:pPr>
        <w:rPr>
          <w:rFonts w:ascii="Arial" w:hAnsi="Arial" w:cs="Arial"/>
          <w:b/>
          <w:sz w:val="20"/>
          <w:szCs w:val="20"/>
        </w:rPr>
      </w:pPr>
      <w:r w:rsidRPr="00022E60">
        <w:rPr>
          <w:rFonts w:ascii="Arial" w:hAnsi="Arial" w:cs="Arial"/>
          <w:b/>
          <w:sz w:val="20"/>
          <w:szCs w:val="20"/>
        </w:rPr>
        <w:t>Cancellation</w:t>
      </w:r>
    </w:p>
    <w:p w:rsidR="00022E60" w:rsidRPr="00022E60" w:rsidRDefault="00022E60" w:rsidP="00022E60">
      <w:pPr>
        <w:shd w:val="clear" w:color="auto" w:fill="FFFFFF"/>
        <w:spacing w:before="240" w:after="120"/>
        <w:rPr>
          <w:rFonts w:ascii="Arial" w:eastAsia="Times New Roman" w:hAnsi="Arial" w:cs="Arial"/>
          <w:sz w:val="20"/>
          <w:szCs w:val="20"/>
          <w:lang w:eastAsia="en-GB"/>
        </w:rPr>
      </w:pPr>
      <w:r w:rsidRPr="00022E60">
        <w:rPr>
          <w:rFonts w:ascii="Arial" w:eastAsia="Times New Roman" w:hAnsi="Arial" w:cs="Arial"/>
          <w:sz w:val="20"/>
          <w:szCs w:val="20"/>
          <w:lang w:eastAsia="en-GB"/>
        </w:rPr>
        <w:t>Cancellation fees will be charged for withdrawal from the Study and Career Options Events, as of the date of receipt of notice of withdrawal (in writing):</w:t>
      </w:r>
    </w:p>
    <w:tbl>
      <w:tblPr>
        <w:tblW w:w="8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8"/>
        <w:gridCol w:w="3157"/>
        <w:gridCol w:w="3261"/>
      </w:tblGrid>
      <w:tr w:rsidR="00022E60" w:rsidRPr="00022E60" w:rsidTr="00D02245"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022E60" w:rsidRPr="00022E60" w:rsidRDefault="00022E60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Subject area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022E60" w:rsidRPr="00022E60" w:rsidRDefault="00022E60" w:rsidP="007B6893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 50 per cent of the full cost, for withdrawals received on or after</w:t>
            </w:r>
            <w:r w:rsid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</w:tcPr>
          <w:p w:rsidR="00022E60" w:rsidRPr="00022E60" w:rsidRDefault="00022E60" w:rsidP="007B6893">
            <w:pPr>
              <w:spacing w:before="24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 100 per cent of the full cost, for withdrawals received on or after</w:t>
            </w:r>
            <w:r w:rsid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</w:tr>
      <w:tr w:rsidR="00022E60" w:rsidRPr="00022E60" w:rsidTr="00D02245">
        <w:tc>
          <w:tcPr>
            <w:tcW w:w="2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022E60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Built Environment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7B6893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12th May 2016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7B6893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19th May 2016</w:t>
            </w:r>
          </w:p>
        </w:tc>
      </w:tr>
      <w:tr w:rsidR="00022E60" w:rsidRPr="00022E60" w:rsidTr="00D02245">
        <w:tc>
          <w:tcPr>
            <w:tcW w:w="2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7B6893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Media and Communication Management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7B6893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13th July 2016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7B6893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27th July 2016</w:t>
            </w:r>
          </w:p>
        </w:tc>
      </w:tr>
      <w:tr w:rsidR="00022E60" w:rsidRPr="00022E60" w:rsidTr="00D02245">
        <w:tc>
          <w:tcPr>
            <w:tcW w:w="2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022E60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2E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Tourism and Hospitality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7B6893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November 2016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E60" w:rsidRPr="00022E60" w:rsidRDefault="007B6893" w:rsidP="00D02245">
            <w:p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68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17th November 2016</w:t>
            </w:r>
          </w:p>
        </w:tc>
      </w:tr>
    </w:tbl>
    <w:p w:rsidR="00022E60" w:rsidRPr="00022E60" w:rsidRDefault="00022E60" w:rsidP="00E47542">
      <w:pPr>
        <w:keepNext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zh-CN"/>
        </w:rPr>
      </w:pPr>
    </w:p>
    <w:p w:rsidR="00E47542" w:rsidRPr="00022E60" w:rsidRDefault="00E47542" w:rsidP="00E47542">
      <w:pPr>
        <w:keepNext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zh-CN"/>
        </w:rPr>
      </w:pPr>
      <w:r w:rsidRPr="00022E60">
        <w:rPr>
          <w:rFonts w:ascii="Arial" w:eastAsia="Times New Roman" w:hAnsi="Arial" w:cs="Arial"/>
          <w:b/>
          <w:bCs/>
          <w:sz w:val="20"/>
          <w:szCs w:val="20"/>
          <w:lang w:val="en-GB" w:eastAsia="zh-CN"/>
        </w:rPr>
        <w:t>DECLARATION</w:t>
      </w:r>
    </w:p>
    <w:p w:rsidR="00E47542" w:rsidRPr="00022E60" w:rsidRDefault="00E47542" w:rsidP="00E4754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snapToGrid w:val="0"/>
          <w:color w:val="000000"/>
          <w:sz w:val="20"/>
          <w:szCs w:val="20"/>
          <w:lang w:val="en-GB"/>
        </w:rPr>
      </w:pPr>
    </w:p>
    <w:p w:rsidR="00E47542" w:rsidRPr="00022E60" w:rsidRDefault="00E47542" w:rsidP="00E47542">
      <w:pPr>
        <w:tabs>
          <w:tab w:val="left" w:pos="0"/>
        </w:tabs>
        <w:ind w:right="536"/>
        <w:rPr>
          <w:rFonts w:ascii="Arial" w:eastAsia="SimSun" w:hAnsi="Arial" w:cs="Arial"/>
          <w:i/>
          <w:iCs/>
          <w:sz w:val="20"/>
          <w:szCs w:val="20"/>
          <w:lang w:val="en-GB" w:eastAsia="zh-CN"/>
        </w:rPr>
      </w:pPr>
      <w:r w:rsidRPr="00022E60">
        <w:rPr>
          <w:rFonts w:ascii="Arial" w:eastAsia="SimSun" w:hAnsi="Arial" w:cs="Arial"/>
          <w:i/>
          <w:iCs/>
          <w:sz w:val="20"/>
          <w:szCs w:val="20"/>
          <w:lang w:val="en-GB" w:eastAsia="zh-CN"/>
        </w:rPr>
        <w:t>I confirm that the above named organisation does want to take part in the Study and Career Options events related initiatives. (Options ticked above). I understand that if this application is accepted that the terms and conditions listed below will form a binding contract between this organisation and the British Council.</w:t>
      </w:r>
    </w:p>
    <w:p w:rsidR="00E47542" w:rsidRPr="00022E60" w:rsidRDefault="00E47542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</w:p>
    <w:p w:rsidR="00E47542" w:rsidRDefault="00E47542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 xml:space="preserve"> </w:t>
      </w:r>
    </w:p>
    <w:p w:rsidR="00E42E2D" w:rsidRPr="00022E60" w:rsidRDefault="00E42E2D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</w:p>
    <w:p w:rsidR="00E47542" w:rsidRPr="00022E60" w:rsidRDefault="00E47542" w:rsidP="00E47542">
      <w:pPr>
        <w:rPr>
          <w:rFonts w:ascii="Arial" w:eastAsia="PMingLiU" w:hAnsi="Arial" w:cs="Arial"/>
          <w:b/>
          <w:sz w:val="20"/>
          <w:szCs w:val="20"/>
          <w:lang w:val="en-GB" w:eastAsia="zh-HK"/>
        </w:rPr>
      </w:pPr>
    </w:p>
    <w:p w:rsidR="00E47542" w:rsidRPr="00022E60" w:rsidRDefault="00E47542" w:rsidP="00E47542">
      <w:pPr>
        <w:rPr>
          <w:rFonts w:ascii="Arial" w:eastAsia="PMingLiU" w:hAnsi="Arial" w:cs="Arial"/>
          <w:b/>
          <w:sz w:val="20"/>
          <w:szCs w:val="20"/>
          <w:lang w:val="en-GB" w:eastAsia="zh-HK"/>
        </w:rPr>
      </w:pPr>
      <w:r w:rsidRPr="00022E60">
        <w:rPr>
          <w:rFonts w:ascii="Arial" w:eastAsia="PMingLiU" w:hAnsi="Arial" w:cs="Arial"/>
          <w:b/>
          <w:sz w:val="20"/>
          <w:szCs w:val="20"/>
          <w:lang w:val="en-GB" w:eastAsia="zh-HK"/>
        </w:rPr>
        <w:t>__________________________________</w:t>
      </w:r>
      <w:r w:rsidRPr="00022E60">
        <w:rPr>
          <w:rFonts w:ascii="Arial" w:eastAsia="PMingLiU" w:hAnsi="Arial" w:cs="Arial"/>
          <w:b/>
          <w:sz w:val="20"/>
          <w:szCs w:val="20"/>
          <w:lang w:val="en-GB" w:eastAsia="zh-HK"/>
        </w:rPr>
        <w:tab/>
      </w:r>
      <w:r w:rsidRPr="00022E60">
        <w:rPr>
          <w:rFonts w:ascii="Arial" w:eastAsia="PMingLiU" w:hAnsi="Arial" w:cs="Arial"/>
          <w:b/>
          <w:sz w:val="20"/>
          <w:szCs w:val="20"/>
          <w:lang w:val="en-GB" w:eastAsia="zh-HK"/>
        </w:rPr>
        <w:tab/>
        <w:t>__________________________________</w:t>
      </w:r>
    </w:p>
    <w:p w:rsidR="00E47542" w:rsidRPr="00022E60" w:rsidRDefault="00E47542" w:rsidP="00E42E2D">
      <w:pPr>
        <w:ind w:firstLine="720"/>
        <w:rPr>
          <w:rFonts w:ascii="Arial" w:eastAsia="PMingLiU" w:hAnsi="Arial" w:cs="Arial"/>
          <w:sz w:val="20"/>
          <w:szCs w:val="20"/>
          <w:lang w:val="en-GB" w:eastAsia="zh-HK"/>
        </w:rPr>
      </w:pP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 xml:space="preserve">      Signature of applicant</w:t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  <w:t xml:space="preserve">    Organisation’s stamp</w:t>
      </w:r>
    </w:p>
    <w:p w:rsidR="00E47542" w:rsidRPr="00022E60" w:rsidRDefault="00E47542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</w:p>
    <w:p w:rsidR="00E47542" w:rsidRDefault="00E47542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</w:p>
    <w:p w:rsidR="00E47542" w:rsidRPr="00022E60" w:rsidRDefault="00E47542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>___________________________________</w:t>
      </w:r>
    </w:p>
    <w:p w:rsidR="00E47542" w:rsidRPr="00022E60" w:rsidRDefault="00E47542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 xml:space="preserve">                                Date</w:t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</w:r>
      <w:r w:rsidRPr="00022E60">
        <w:rPr>
          <w:rFonts w:ascii="Arial" w:eastAsia="PMingLiU" w:hAnsi="Arial" w:cs="Arial"/>
          <w:sz w:val="20"/>
          <w:szCs w:val="20"/>
          <w:lang w:val="en-GB" w:eastAsia="zh-HK"/>
        </w:rPr>
        <w:tab/>
      </w:r>
    </w:p>
    <w:p w:rsidR="00E42E2D" w:rsidRDefault="00E42E2D" w:rsidP="00E47542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napToGrid w:val="0"/>
          <w:color w:val="000000"/>
          <w:sz w:val="20"/>
          <w:szCs w:val="20"/>
          <w:lang w:val="en-GB"/>
        </w:rPr>
      </w:pPr>
    </w:p>
    <w:p w:rsidR="00E47542" w:rsidRPr="00E42E2D" w:rsidRDefault="00E47542" w:rsidP="00E42E2D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5" w:hanging="705"/>
        <w:rPr>
          <w:rFonts w:ascii="Arial" w:eastAsia="PMingLiU" w:hAnsi="Arial" w:cs="Arial"/>
          <w:b/>
          <w:i/>
          <w:snapToGrid w:val="0"/>
          <w:color w:val="000000"/>
          <w:sz w:val="20"/>
          <w:szCs w:val="20"/>
          <w:lang w:val="en-GB"/>
        </w:rPr>
      </w:pPr>
      <w:r w:rsidRPr="00E42E2D">
        <w:rPr>
          <w:rFonts w:ascii="Arial" w:eastAsia="PMingLiU" w:hAnsi="Arial" w:cs="Arial"/>
          <w:b/>
          <w:i/>
          <w:snapToGrid w:val="0"/>
          <w:color w:val="000000"/>
          <w:sz w:val="20"/>
          <w:szCs w:val="20"/>
          <w:lang w:val="en-GB"/>
        </w:rPr>
        <w:t>Terms and conditions:</w:t>
      </w:r>
    </w:p>
    <w:p w:rsidR="00E47542" w:rsidRPr="00E42E2D" w:rsidRDefault="00E47542" w:rsidP="00E42E2D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5" w:hanging="705"/>
        <w:rPr>
          <w:rFonts w:ascii="Arial" w:eastAsia="PMingLiU" w:hAnsi="Arial" w:cs="Arial"/>
          <w:b/>
          <w:i/>
          <w:snapToGrid w:val="0"/>
          <w:color w:val="000000"/>
          <w:sz w:val="20"/>
          <w:szCs w:val="20"/>
          <w:lang w:val="en-GB"/>
        </w:rPr>
      </w:pPr>
      <w:r w:rsidRPr="00E42E2D">
        <w:rPr>
          <w:rFonts w:ascii="Arial" w:eastAsia="PMingLiU" w:hAnsi="Arial" w:cs="Arial"/>
          <w:b/>
          <w:i/>
          <w:snapToGrid w:val="0"/>
          <w:color w:val="000000"/>
          <w:sz w:val="20"/>
          <w:szCs w:val="20"/>
          <w:lang w:val="en-GB"/>
        </w:rPr>
        <w:t>1.</w:t>
      </w:r>
      <w:r w:rsidRPr="00E42E2D">
        <w:rPr>
          <w:rFonts w:ascii="Arial" w:eastAsia="PMingLiU" w:hAnsi="Arial" w:cs="Arial"/>
          <w:b/>
          <w:i/>
          <w:snapToGrid w:val="0"/>
          <w:color w:val="000000"/>
          <w:sz w:val="20"/>
          <w:szCs w:val="20"/>
          <w:lang w:val="en-GB"/>
        </w:rPr>
        <w:tab/>
        <w:t>Accredited Institutions</w:t>
      </w:r>
    </w:p>
    <w:p w:rsidR="00E47542" w:rsidRPr="00E42E2D" w:rsidRDefault="00E47542" w:rsidP="00E42E2D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rFonts w:ascii="Arial" w:eastAsia="PMingLiU" w:hAnsi="Arial" w:cs="Arial"/>
          <w:i/>
          <w:snapToGrid w:val="0"/>
          <w:color w:val="000000"/>
          <w:sz w:val="20"/>
          <w:szCs w:val="20"/>
          <w:lang w:val="en-GB"/>
        </w:rPr>
      </w:pPr>
      <w:r w:rsidRPr="00E42E2D">
        <w:rPr>
          <w:rFonts w:ascii="Arial" w:eastAsia="PMingLiU" w:hAnsi="Arial" w:cs="Arial"/>
          <w:i/>
          <w:snapToGrid w:val="0"/>
          <w:color w:val="000000"/>
          <w:sz w:val="20"/>
          <w:szCs w:val="20"/>
          <w:lang w:val="en-GB"/>
        </w:rPr>
        <w:t xml:space="preserve">     </w:t>
      </w:r>
      <w:r w:rsidRPr="00E42E2D">
        <w:rPr>
          <w:rFonts w:ascii="Arial" w:eastAsia="PMingLiU" w:hAnsi="Arial" w:cs="Arial"/>
          <w:i/>
          <w:snapToGrid w:val="0"/>
          <w:color w:val="000000"/>
          <w:sz w:val="20"/>
          <w:szCs w:val="20"/>
          <w:lang w:val="en-GB"/>
        </w:rPr>
        <w:tab/>
        <w:t xml:space="preserve">All participating institutions must be accredited by a recognised UK authority.  </w:t>
      </w:r>
    </w:p>
    <w:p w:rsidR="00E47542" w:rsidRPr="00E42E2D" w:rsidRDefault="00E47542" w:rsidP="00E42E2D">
      <w:pPr>
        <w:keepNext/>
        <w:tabs>
          <w:tab w:val="num" w:pos="705"/>
        </w:tabs>
        <w:spacing w:before="120"/>
        <w:ind w:left="705" w:hanging="705"/>
        <w:outlineLvl w:val="3"/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val="en-GB"/>
        </w:rPr>
      </w:pPr>
      <w:r w:rsidRPr="00E42E2D"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val="en-GB"/>
        </w:rPr>
        <w:t>2.</w:t>
      </w:r>
      <w:r w:rsidRPr="00E42E2D"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val="en-GB"/>
        </w:rPr>
        <w:tab/>
        <w:t>Payment schedule</w:t>
      </w:r>
    </w:p>
    <w:p w:rsidR="00E47542" w:rsidRPr="00E42E2D" w:rsidRDefault="00E47542" w:rsidP="00E42E2D">
      <w:pPr>
        <w:tabs>
          <w:tab w:val="left" w:pos="709"/>
        </w:tabs>
        <w:spacing w:before="120"/>
        <w:ind w:left="709"/>
        <w:rPr>
          <w:rFonts w:ascii="Arial" w:eastAsia="PMingLiU" w:hAnsi="Arial" w:cs="Arial"/>
          <w:i/>
          <w:sz w:val="20"/>
          <w:szCs w:val="20"/>
          <w:lang w:val="en-GB" w:eastAsia="zh-HK"/>
        </w:rPr>
      </w:pPr>
      <w:r w:rsidRPr="00E42E2D">
        <w:rPr>
          <w:rFonts w:ascii="Arial" w:eastAsia="PMingLiU" w:hAnsi="Arial" w:cs="Arial"/>
          <w:i/>
          <w:sz w:val="20"/>
          <w:szCs w:val="20"/>
          <w:lang w:val="en-GB" w:eastAsia="zh-HK"/>
        </w:rPr>
        <w:t>Event participants will be invoiced by individual British Council offices. Terms of payment are within thirty days of the invoice date.</w:t>
      </w:r>
    </w:p>
    <w:p w:rsidR="00E47542" w:rsidRPr="00E42E2D" w:rsidRDefault="00E42E2D" w:rsidP="00E42E2D">
      <w:pPr>
        <w:keepNext/>
        <w:tabs>
          <w:tab w:val="num" w:pos="705"/>
        </w:tabs>
        <w:spacing w:before="120"/>
        <w:ind w:left="705" w:hanging="705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val="en-GB" w:eastAsia="zh-CN"/>
        </w:rPr>
      </w:pPr>
      <w:r w:rsidRPr="00E42E2D">
        <w:rPr>
          <w:rFonts w:ascii="Arial" w:eastAsia="Times New Roman" w:hAnsi="Arial" w:cs="Arial"/>
          <w:b/>
          <w:bCs/>
          <w:i/>
          <w:sz w:val="20"/>
          <w:szCs w:val="20"/>
          <w:lang w:val="en-GB" w:eastAsia="zh-CN"/>
        </w:rPr>
        <w:t>3</w:t>
      </w:r>
      <w:r w:rsidR="00E47542" w:rsidRPr="00E42E2D">
        <w:rPr>
          <w:rFonts w:ascii="Arial" w:eastAsia="Times New Roman" w:hAnsi="Arial" w:cs="Arial"/>
          <w:b/>
          <w:bCs/>
          <w:i/>
          <w:sz w:val="20"/>
          <w:szCs w:val="20"/>
          <w:lang w:val="en-GB" w:eastAsia="zh-CN"/>
        </w:rPr>
        <w:t>.</w:t>
      </w:r>
      <w:r w:rsidR="00E47542" w:rsidRPr="00E42E2D">
        <w:rPr>
          <w:rFonts w:ascii="Arial" w:eastAsia="Times New Roman" w:hAnsi="Arial" w:cs="Arial"/>
          <w:b/>
          <w:bCs/>
          <w:i/>
          <w:sz w:val="20"/>
          <w:szCs w:val="20"/>
          <w:lang w:val="en-GB" w:eastAsia="zh-CN"/>
        </w:rPr>
        <w:tab/>
        <w:t>Terms for service</w:t>
      </w:r>
    </w:p>
    <w:p w:rsidR="00E47542" w:rsidRPr="00E42E2D" w:rsidRDefault="00E47542" w:rsidP="00E42E2D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rFonts w:ascii="Arial" w:eastAsia="PMingLiU" w:hAnsi="Arial" w:cs="Arial"/>
          <w:i/>
          <w:sz w:val="20"/>
          <w:szCs w:val="20"/>
          <w:lang w:val="en-GB" w:eastAsia="zh-HK"/>
        </w:rPr>
      </w:pPr>
      <w:r w:rsidRPr="00E42E2D">
        <w:rPr>
          <w:rFonts w:ascii="Arial" w:eastAsia="PMingLiU" w:hAnsi="Arial" w:cs="Arial"/>
          <w:i/>
          <w:snapToGrid w:val="0"/>
          <w:color w:val="000000"/>
          <w:sz w:val="20"/>
          <w:szCs w:val="20"/>
          <w:lang w:val="en-GB"/>
        </w:rPr>
        <w:t xml:space="preserve">     </w:t>
      </w:r>
      <w:r w:rsidRPr="00E42E2D">
        <w:rPr>
          <w:rFonts w:ascii="Arial" w:eastAsia="PMingLiU" w:hAnsi="Arial" w:cs="Arial"/>
          <w:i/>
          <w:snapToGrid w:val="0"/>
          <w:color w:val="000000"/>
          <w:sz w:val="20"/>
          <w:szCs w:val="20"/>
          <w:lang w:val="en-GB"/>
        </w:rPr>
        <w:tab/>
        <w:t xml:space="preserve">All institution representatives must abide by the British Council Services for International Education Marketing terms for service: </w:t>
      </w:r>
      <w:hyperlink r:id="rId12" w:history="1">
        <w:r w:rsidRPr="00E42E2D">
          <w:rPr>
            <w:rStyle w:val="Hyperlink"/>
            <w:rFonts w:ascii="Arial" w:eastAsia="PMingLiU" w:hAnsi="Arial" w:cs="Arial"/>
            <w:i/>
            <w:snapToGrid w:val="0"/>
            <w:sz w:val="20"/>
            <w:szCs w:val="20"/>
            <w:lang w:val="en-GB"/>
          </w:rPr>
          <w:t>https://siem.britishcouncil.org/terms-service</w:t>
        </w:r>
      </w:hyperlink>
      <w:r w:rsidRPr="00E42E2D">
        <w:rPr>
          <w:rFonts w:ascii="Arial" w:eastAsia="PMingLiU" w:hAnsi="Arial" w:cs="Arial"/>
          <w:i/>
          <w:snapToGrid w:val="0"/>
          <w:color w:val="000000"/>
          <w:sz w:val="20"/>
          <w:szCs w:val="20"/>
          <w:lang w:val="en-GB" w:eastAsia="zh-HK"/>
        </w:rPr>
        <w:t>.</w:t>
      </w:r>
    </w:p>
    <w:p w:rsidR="000D1026" w:rsidRPr="00022E60" w:rsidRDefault="000D1026" w:rsidP="00E47542">
      <w:pPr>
        <w:rPr>
          <w:rFonts w:ascii="Arial" w:eastAsia="PMingLiU" w:hAnsi="Arial" w:cs="Arial"/>
          <w:sz w:val="20"/>
          <w:szCs w:val="20"/>
          <w:lang w:val="en-GB" w:eastAsia="zh-HK"/>
        </w:rPr>
      </w:pPr>
    </w:p>
    <w:sectPr w:rsidR="000D1026" w:rsidRPr="00022E60" w:rsidSect="00E47542">
      <w:headerReference w:type="default" r:id="rId13"/>
      <w:headerReference w:type="first" r:id="rId14"/>
      <w:pgSz w:w="11900" w:h="16840"/>
      <w:pgMar w:top="284" w:right="568" w:bottom="284" w:left="851" w:header="284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26" w:rsidRDefault="000D1026">
      <w:r>
        <w:separator/>
      </w:r>
    </w:p>
  </w:endnote>
  <w:endnote w:type="continuationSeparator" w:id="0">
    <w:p w:rsidR="000D1026" w:rsidRDefault="000D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26" w:rsidRDefault="000D1026">
      <w:r>
        <w:separator/>
      </w:r>
    </w:p>
  </w:footnote>
  <w:footnote w:type="continuationSeparator" w:id="0">
    <w:p w:rsidR="000D1026" w:rsidRDefault="000D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AE30740" wp14:editId="229A04B5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040" cy="863600"/>
          <wp:effectExtent l="0" t="0" r="3810" b="0"/>
          <wp:wrapNone/>
          <wp:docPr id="9" name="Picture 9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B916A1" w:rsidRPr="006D6F29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/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t>Study and Career Options events</w:t>
    </w:r>
  </w:p>
  <w:p w:rsidR="00B916A1" w:rsidRDefault="00B916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ABD" w:rsidRDefault="007D6AB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790FE451" wp14:editId="71B6EC6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559040" cy="2692400"/>
          <wp:effectExtent l="0" t="0" r="3810" b="0"/>
          <wp:wrapTight wrapText="bothSides">
            <wp:wrapPolygon edited="0">
              <wp:start x="0" y="0"/>
              <wp:lineTo x="0" y="21396"/>
              <wp:lineTo x="21556" y="21396"/>
              <wp:lineTo x="21556" y="0"/>
              <wp:lineTo x="0" y="0"/>
            </wp:wrapPolygon>
          </wp:wrapTight>
          <wp:docPr id="1" name="Picture 1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ABD" w:rsidRDefault="007D6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86C95E"/>
    <w:lvl w:ilvl="0">
      <w:start w:val="1"/>
      <w:numFmt w:val="bullet"/>
      <w:lvlText w:val="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36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4"/>
        </w:tabs>
        <w:ind w:left="208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44"/>
        </w:tabs>
        <w:ind w:left="280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4"/>
        </w:tabs>
        <w:ind w:left="352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4"/>
        </w:tabs>
        <w:ind w:left="424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4"/>
        </w:tabs>
        <w:ind w:left="496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24"/>
        </w:tabs>
        <w:ind w:left="568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7CC1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F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FC86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F6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F0D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6EA3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E09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EC7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66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44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7630C91"/>
    <w:multiLevelType w:val="hybridMultilevel"/>
    <w:tmpl w:val="3F1EB544"/>
    <w:lvl w:ilvl="0" w:tplc="C33EC628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1A2F22F3"/>
    <w:multiLevelType w:val="hybridMultilevel"/>
    <w:tmpl w:val="E1564730"/>
    <w:lvl w:ilvl="0" w:tplc="293AF552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4">
    <w:nsid w:val="21F20A51"/>
    <w:multiLevelType w:val="hybridMultilevel"/>
    <w:tmpl w:val="1294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139D0"/>
    <w:multiLevelType w:val="hybridMultilevel"/>
    <w:tmpl w:val="3446E79E"/>
    <w:lvl w:ilvl="0" w:tplc="1CA41B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27B6051"/>
    <w:multiLevelType w:val="hybridMultilevel"/>
    <w:tmpl w:val="D3ACF80A"/>
    <w:lvl w:ilvl="0" w:tplc="CE6A3132">
      <w:start w:val="18"/>
      <w:numFmt w:val="bullet"/>
      <w:lvlText w:val=""/>
      <w:lvlJc w:val="left"/>
      <w:pPr>
        <w:ind w:left="502" w:hanging="360"/>
      </w:pPr>
      <w:rPr>
        <w:rFonts w:ascii="Wingdings" w:eastAsia="PMingLiU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8357683"/>
    <w:multiLevelType w:val="hybridMultilevel"/>
    <w:tmpl w:val="96C4519C"/>
    <w:lvl w:ilvl="0" w:tplc="6720AE7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C2180"/>
    <w:multiLevelType w:val="hybridMultilevel"/>
    <w:tmpl w:val="A4225ADE"/>
    <w:lvl w:ilvl="0" w:tplc="C33EC628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916"/>
        </w:tabs>
        <w:ind w:left="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76"/>
        </w:tabs>
        <w:ind w:left="3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36"/>
        </w:tabs>
        <w:ind w:left="5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</w:rPr>
    </w:lvl>
  </w:abstractNum>
  <w:abstractNum w:abstractNumId="19">
    <w:nsid w:val="4F1404F4"/>
    <w:multiLevelType w:val="hybridMultilevel"/>
    <w:tmpl w:val="0E7E471A"/>
    <w:lvl w:ilvl="0" w:tplc="279E3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F7A3900"/>
    <w:multiLevelType w:val="hybridMultilevel"/>
    <w:tmpl w:val="20108A6C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90E8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</w:rPr>
    </w:lvl>
    <w:lvl w:ilvl="2" w:tplc="C902ED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C01773"/>
    <w:multiLevelType w:val="hybridMultilevel"/>
    <w:tmpl w:val="A05420E2"/>
    <w:lvl w:ilvl="0" w:tplc="F85697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A6344"/>
    <w:multiLevelType w:val="hybridMultilevel"/>
    <w:tmpl w:val="F2729A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2D4A36"/>
    <w:multiLevelType w:val="hybridMultilevel"/>
    <w:tmpl w:val="95569172"/>
    <w:lvl w:ilvl="0" w:tplc="E24CFD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92B15"/>
    <w:multiLevelType w:val="hybridMultilevel"/>
    <w:tmpl w:val="AB86AE22"/>
    <w:lvl w:ilvl="0" w:tplc="245C2BDA">
      <w:numFmt w:val="bullet"/>
      <w:lvlText w:val=""/>
      <w:lvlJc w:val="left"/>
      <w:pPr>
        <w:ind w:left="41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>
    <w:nsid w:val="785D4801"/>
    <w:multiLevelType w:val="hybridMultilevel"/>
    <w:tmpl w:val="01349F2E"/>
    <w:lvl w:ilvl="0" w:tplc="C33EC628">
      <w:start w:val="1"/>
      <w:numFmt w:val="bullet"/>
      <w:lvlText w:val=""/>
      <w:lvlJc w:val="left"/>
      <w:pPr>
        <w:tabs>
          <w:tab w:val="num" w:pos="792"/>
        </w:tabs>
        <w:ind w:left="792" w:hanging="396"/>
      </w:pPr>
      <w:rPr>
        <w:rFonts w:ascii="Wingdings" w:hAnsi="Wingdings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312"/>
        </w:tabs>
        <w:ind w:left="1312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32"/>
        </w:tabs>
        <w:ind w:left="2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72"/>
        </w:tabs>
        <w:ind w:left="3472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92"/>
        </w:tabs>
        <w:ind w:left="4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12"/>
        </w:tabs>
        <w:ind w:left="4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32"/>
        </w:tabs>
        <w:ind w:left="5632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52"/>
        </w:tabs>
        <w:ind w:left="63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7"/>
  </w:num>
  <w:num w:numId="14">
    <w:abstractNumId w:val="13"/>
  </w:num>
  <w:num w:numId="15">
    <w:abstractNumId w:val="15"/>
  </w:num>
  <w:num w:numId="16">
    <w:abstractNumId w:val="18"/>
  </w:num>
  <w:num w:numId="17">
    <w:abstractNumId w:val="25"/>
  </w:num>
  <w:num w:numId="18">
    <w:abstractNumId w:val="12"/>
  </w:num>
  <w:num w:numId="19">
    <w:abstractNumId w:val="20"/>
  </w:num>
  <w:num w:numId="20">
    <w:abstractNumId w:val="19"/>
  </w:num>
  <w:num w:numId="21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6"/>
  </w:num>
  <w:num w:numId="24">
    <w:abstractNumId w:val="2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6"/>
    <w:rsid w:val="00001B8D"/>
    <w:rsid w:val="00010C80"/>
    <w:rsid w:val="00022E60"/>
    <w:rsid w:val="0002764F"/>
    <w:rsid w:val="00070272"/>
    <w:rsid w:val="0008608C"/>
    <w:rsid w:val="000B65C3"/>
    <w:rsid w:val="000D1026"/>
    <w:rsid w:val="001261D6"/>
    <w:rsid w:val="001E43FD"/>
    <w:rsid w:val="00255801"/>
    <w:rsid w:val="002E453F"/>
    <w:rsid w:val="002F7C8C"/>
    <w:rsid w:val="003005C4"/>
    <w:rsid w:val="00301AC9"/>
    <w:rsid w:val="00306598"/>
    <w:rsid w:val="00313C42"/>
    <w:rsid w:val="00342BC5"/>
    <w:rsid w:val="003D2C22"/>
    <w:rsid w:val="003E7149"/>
    <w:rsid w:val="003F3C55"/>
    <w:rsid w:val="0044138A"/>
    <w:rsid w:val="0045746D"/>
    <w:rsid w:val="00460DC2"/>
    <w:rsid w:val="00461AEC"/>
    <w:rsid w:val="00463D3F"/>
    <w:rsid w:val="004A1FFF"/>
    <w:rsid w:val="004D6DDC"/>
    <w:rsid w:val="004E44E7"/>
    <w:rsid w:val="00511E52"/>
    <w:rsid w:val="0053205F"/>
    <w:rsid w:val="00543401"/>
    <w:rsid w:val="00547BF2"/>
    <w:rsid w:val="00563CDE"/>
    <w:rsid w:val="005A111C"/>
    <w:rsid w:val="005B65EB"/>
    <w:rsid w:val="00614725"/>
    <w:rsid w:val="0061613A"/>
    <w:rsid w:val="006542F9"/>
    <w:rsid w:val="00673879"/>
    <w:rsid w:val="00683F4C"/>
    <w:rsid w:val="006D7674"/>
    <w:rsid w:val="006E208E"/>
    <w:rsid w:val="006F442A"/>
    <w:rsid w:val="00712512"/>
    <w:rsid w:val="0072142E"/>
    <w:rsid w:val="007226BA"/>
    <w:rsid w:val="00742DFE"/>
    <w:rsid w:val="00751DEC"/>
    <w:rsid w:val="00760974"/>
    <w:rsid w:val="00773A46"/>
    <w:rsid w:val="00780AB8"/>
    <w:rsid w:val="007B6893"/>
    <w:rsid w:val="007B7ACD"/>
    <w:rsid w:val="007D6ABD"/>
    <w:rsid w:val="0082372E"/>
    <w:rsid w:val="008457ED"/>
    <w:rsid w:val="00873719"/>
    <w:rsid w:val="00883E7E"/>
    <w:rsid w:val="008B6C15"/>
    <w:rsid w:val="008D4366"/>
    <w:rsid w:val="009212BC"/>
    <w:rsid w:val="0093015D"/>
    <w:rsid w:val="009519CC"/>
    <w:rsid w:val="009D3920"/>
    <w:rsid w:val="00A057C4"/>
    <w:rsid w:val="00A1111E"/>
    <w:rsid w:val="00A41279"/>
    <w:rsid w:val="00A503E2"/>
    <w:rsid w:val="00A51EC5"/>
    <w:rsid w:val="00A85093"/>
    <w:rsid w:val="00A96FB6"/>
    <w:rsid w:val="00AC387A"/>
    <w:rsid w:val="00AF0911"/>
    <w:rsid w:val="00B10E72"/>
    <w:rsid w:val="00B46B2E"/>
    <w:rsid w:val="00B60B4B"/>
    <w:rsid w:val="00B64521"/>
    <w:rsid w:val="00B903D3"/>
    <w:rsid w:val="00B916A1"/>
    <w:rsid w:val="00B97760"/>
    <w:rsid w:val="00BC2796"/>
    <w:rsid w:val="00BD0F44"/>
    <w:rsid w:val="00BD64F5"/>
    <w:rsid w:val="00BD6733"/>
    <w:rsid w:val="00BE5687"/>
    <w:rsid w:val="00BE6F33"/>
    <w:rsid w:val="00BF3E71"/>
    <w:rsid w:val="00C03EA7"/>
    <w:rsid w:val="00C26B3A"/>
    <w:rsid w:val="00C30AE0"/>
    <w:rsid w:val="00C45FC4"/>
    <w:rsid w:val="00C47188"/>
    <w:rsid w:val="00C54DF5"/>
    <w:rsid w:val="00C56B60"/>
    <w:rsid w:val="00C60A10"/>
    <w:rsid w:val="00C60FBA"/>
    <w:rsid w:val="00CC4EDE"/>
    <w:rsid w:val="00CF2B19"/>
    <w:rsid w:val="00D17D9E"/>
    <w:rsid w:val="00D22424"/>
    <w:rsid w:val="00D22C50"/>
    <w:rsid w:val="00D61B7C"/>
    <w:rsid w:val="00D63E6A"/>
    <w:rsid w:val="00D665E7"/>
    <w:rsid w:val="00DA58D9"/>
    <w:rsid w:val="00DB22D3"/>
    <w:rsid w:val="00DD183A"/>
    <w:rsid w:val="00DE4CAC"/>
    <w:rsid w:val="00E37AE2"/>
    <w:rsid w:val="00E42E2D"/>
    <w:rsid w:val="00E47542"/>
    <w:rsid w:val="00E667F2"/>
    <w:rsid w:val="00E73741"/>
    <w:rsid w:val="00E84E21"/>
    <w:rsid w:val="00EA305F"/>
    <w:rsid w:val="00EB4538"/>
    <w:rsid w:val="00EF15A2"/>
    <w:rsid w:val="00F35146"/>
    <w:rsid w:val="00F53073"/>
    <w:rsid w:val="00F90F0B"/>
    <w:rsid w:val="00F93F34"/>
    <w:rsid w:val="00FA72C4"/>
    <w:rsid w:val="00FB79E1"/>
    <w:rsid w:val="00FC4000"/>
    <w:rsid w:val="00FD64C0"/>
    <w:rsid w:val="00FF2A2E"/>
    <w:rsid w:val="00FF5841"/>
    <w:rsid w:val="00FF7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6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6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paragraph" w:styleId="Revision">
    <w:name w:val="Revision"/>
    <w:hidden/>
    <w:uiPriority w:val="71"/>
    <w:rsid w:val="00DA58D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6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6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paragraph" w:styleId="Revision">
    <w:name w:val="Revision"/>
    <w:hidden/>
    <w:uiPriority w:val="71"/>
    <w:rsid w:val="00DA58D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iem.britishcouncil.org/terms-serv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1140A-3A31-46C8-9620-898630ACA6D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7E826A1-588D-4A25-AD32-C8A8DF82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Anna  (Hong Kong)</dc:creator>
  <cp:lastModifiedBy>Pham, Phuong (Vietnam)</cp:lastModifiedBy>
  <cp:revision>4</cp:revision>
  <cp:lastPrinted>2015-03-25T09:58:00Z</cp:lastPrinted>
  <dcterms:created xsi:type="dcterms:W3CDTF">2016-03-22T08:41:00Z</dcterms:created>
  <dcterms:modified xsi:type="dcterms:W3CDTF">2016-03-22T10:26:00Z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0x010100336040FF5E6BF54E81AFF9F90EA0F0D3</vt:lpwstr>
  </property>
</Properties>
</file>